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5A86" w:rsidRPr="00FF5614" w:rsidRDefault="00AE0EF4" w:rsidP="00CD77E3">
      <w:pPr>
        <w:jc w:val="center"/>
        <w:rPr>
          <w:rFonts w:ascii="Lithos Pro Regular" w:hAnsi="Lithos Pro Regular"/>
          <w:color w:val="000090"/>
          <w:sz w:val="88"/>
          <w:lang w:val="en-AU"/>
        </w:rPr>
      </w:pPr>
      <w:r>
        <w:rPr>
          <w:noProof/>
        </w:rPr>
        <w:drawing>
          <wp:anchor distT="0" distB="0" distL="114300" distR="114300" simplePos="0" relativeHeight="251686912" behindDoc="0" locked="0" layoutInCell="1" allowOverlap="1">
            <wp:simplePos x="0" y="0"/>
            <wp:positionH relativeFrom="column">
              <wp:posOffset>469265</wp:posOffset>
            </wp:positionH>
            <wp:positionV relativeFrom="paragraph">
              <wp:posOffset>1009015</wp:posOffset>
            </wp:positionV>
            <wp:extent cx="656590" cy="5486400"/>
            <wp:effectExtent l="19050" t="0" r="0" b="0"/>
            <wp:wrapTight wrapText="bothSides">
              <wp:wrapPolygon edited="0">
                <wp:start x="-627" y="0"/>
                <wp:lineTo x="-627" y="21525"/>
                <wp:lineTo x="21308" y="21525"/>
                <wp:lineTo x="21308" y="0"/>
                <wp:lineTo x="-627" y="0"/>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8"/>
                    <a:srcRect/>
                    <a:stretch>
                      <a:fillRect/>
                    </a:stretch>
                  </pic:blipFill>
                  <pic:spPr bwMode="auto">
                    <a:xfrm>
                      <a:off x="0" y="0"/>
                      <a:ext cx="656590" cy="5486400"/>
                    </a:xfrm>
                    <a:prstGeom prst="rect">
                      <a:avLst/>
                    </a:prstGeom>
                    <a:noFill/>
                    <a:ln w="9525">
                      <a:noFill/>
                      <a:miter lim="800000"/>
                      <a:headEnd/>
                      <a:tailEnd/>
                    </a:ln>
                  </pic:spPr>
                </pic:pic>
              </a:graphicData>
            </a:graphic>
          </wp:anchor>
        </w:drawing>
      </w:r>
      <w:r>
        <w:rPr>
          <w:rFonts w:ascii="Optima" w:hAnsi="Optima"/>
          <w:noProof/>
          <w:color w:val="262626"/>
          <w:sz w:val="60"/>
        </w:rPr>
        <w:drawing>
          <wp:anchor distT="0" distB="0" distL="114300" distR="114300" simplePos="0" relativeHeight="251685888" behindDoc="0" locked="0" layoutInCell="1" allowOverlap="1">
            <wp:simplePos x="0" y="0"/>
            <wp:positionH relativeFrom="column">
              <wp:posOffset>1346835</wp:posOffset>
            </wp:positionH>
            <wp:positionV relativeFrom="paragraph">
              <wp:posOffset>1009015</wp:posOffset>
            </wp:positionV>
            <wp:extent cx="4114800" cy="5715000"/>
            <wp:effectExtent l="19050" t="0" r="0" b="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9"/>
                    <a:srcRect r="-621" b="16666"/>
                    <a:stretch>
                      <a:fillRect/>
                    </a:stretch>
                  </pic:blipFill>
                  <pic:spPr bwMode="auto">
                    <a:xfrm>
                      <a:off x="0" y="0"/>
                      <a:ext cx="4114800" cy="5715000"/>
                    </a:xfrm>
                    <a:prstGeom prst="rect">
                      <a:avLst/>
                    </a:prstGeom>
                    <a:noFill/>
                    <a:ln w="9525">
                      <a:noFill/>
                      <a:miter lim="800000"/>
                      <a:headEnd/>
                      <a:tailEnd/>
                    </a:ln>
                  </pic:spPr>
                </pic:pic>
              </a:graphicData>
            </a:graphic>
          </wp:anchor>
        </w:drawing>
      </w:r>
      <w:r w:rsidR="009B4E5D">
        <w:rPr>
          <w:rFonts w:ascii="Optima" w:hAnsi="Optima"/>
          <w:noProof/>
          <w:color w:val="262626"/>
          <w:sz w:val="60"/>
        </w:rPr>
        <mc:AlternateContent>
          <mc:Choice Requires="wps">
            <w:drawing>
              <wp:anchor distT="0" distB="0" distL="114300" distR="114300" simplePos="0" relativeHeight="251687936" behindDoc="0" locked="0" layoutInCell="1" allowOverlap="1">
                <wp:simplePos x="0" y="0"/>
                <wp:positionH relativeFrom="column">
                  <wp:posOffset>-43180</wp:posOffset>
                </wp:positionH>
                <wp:positionV relativeFrom="paragraph">
                  <wp:posOffset>-25400</wp:posOffset>
                </wp:positionV>
                <wp:extent cx="6032500" cy="840740"/>
                <wp:effectExtent l="13970" t="1905" r="11430" b="14605"/>
                <wp:wrapTight wrapText="bothSides">
                  <wp:wrapPolygon edited="0">
                    <wp:start x="3038" y="245"/>
                    <wp:lineTo x="171" y="2202"/>
                    <wp:lineTo x="102" y="3932"/>
                    <wp:lineTo x="205" y="8108"/>
                    <wp:lineTo x="68" y="15955"/>
                    <wp:lineTo x="-34" y="17179"/>
                    <wp:lineTo x="-34" y="18402"/>
                    <wp:lineTo x="13206" y="19887"/>
                    <wp:lineTo x="13206" y="20132"/>
                    <wp:lineTo x="16141" y="21600"/>
                    <wp:lineTo x="16380" y="21600"/>
                    <wp:lineTo x="16618" y="21600"/>
                    <wp:lineTo x="17505" y="21600"/>
                    <wp:lineTo x="21123" y="19887"/>
                    <wp:lineTo x="21634" y="18647"/>
                    <wp:lineTo x="21634" y="13753"/>
                    <wp:lineTo x="21566" y="13247"/>
                    <wp:lineTo x="21020" y="12024"/>
                    <wp:lineTo x="21395" y="11534"/>
                    <wp:lineTo x="21395" y="10066"/>
                    <wp:lineTo x="20986" y="8108"/>
                    <wp:lineTo x="21464" y="8108"/>
                    <wp:lineTo x="21600" y="7113"/>
                    <wp:lineTo x="21634" y="2708"/>
                    <wp:lineTo x="6448" y="245"/>
                    <wp:lineTo x="3038" y="245"/>
                  </wp:wrapPolygon>
                </wp:wrapTight>
                <wp:docPr id="106" name="WordArt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32500" cy="840740"/>
                        </a:xfrm>
                        <a:prstGeom prst="rect">
                          <a:avLst/>
                        </a:prstGeom>
                        <a:extLst>
                          <a:ext uri="{AF507438-7753-43E0-B8FC-AC1667EBCBE1}">
                            <a14:hiddenEffects xmlns:a14="http://schemas.microsoft.com/office/drawing/2010/main">
                              <a:effectLst/>
                            </a14:hiddenEffects>
                          </a:ext>
                        </a:extLst>
                      </wps:spPr>
                      <wps:txbx>
                        <w:txbxContent>
                          <w:p w:rsidR="009B4E5D" w:rsidRDefault="009B4E5D" w:rsidP="009B4E5D">
                            <w:pPr>
                              <w:pStyle w:val="NormalWeb"/>
                              <w:spacing w:before="0" w:beforeAutospacing="0" w:after="0" w:afterAutospacing="0"/>
                              <w:jc w:val="center"/>
                            </w:pPr>
                            <w:r>
                              <w:rPr>
                                <w:rFonts w:ascii="Footlight MT Light" w:hAnsi="Footlight MT Light"/>
                                <w:b/>
                                <w:bCs/>
                                <w:color w:val="000090"/>
                                <w:sz w:val="108"/>
                                <w:szCs w:val="108"/>
                                <w14:textOutline w14:w="9525" w14:cap="flat" w14:cmpd="sng" w14:algn="ctr">
                                  <w14:solidFill>
                                    <w14:srgbClr w14:val="1F497D"/>
                                  </w14:solidFill>
                                  <w14:prstDash w14:val="solid"/>
                                  <w14:round/>
                                </w14:textOutline>
                                <w14:textFill>
                                  <w14:gradFill>
                                    <w14:gsLst>
                                      <w14:gs w14:pos="0">
                                        <w14:srgbClr w14:val="000090"/>
                                      </w14:gs>
                                      <w14:gs w14:pos="100000">
                                        <w14:srgbClr w14:val="548DD4"/>
                                      </w14:gs>
                                    </w14:gsLst>
                                    <w14:lin w14:ang="5400000" w14:scaled="1"/>
                                  </w14:gradFill>
                                </w14:textFill>
                              </w:rPr>
                              <w:t>MORE MATH PLEASE</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11" o:spid="_x0000_s1026" type="#_x0000_t202" style="position:absolute;left:0;text-align:left;margin-left:-3.4pt;margin-top:-2pt;width:475pt;height:66.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4pXwIAAMYEAAAOAAAAZHJzL2Uyb0RvYy54bWysVE2PmzAQvVfqf7B8zwL5FgpZJdmkl+2H&#10;tKlydmwTaPFHbScQVfvfOzaQRttLVfVisD28mffeDIvHRlTowo0tlcxw8hBjxCVVrJSnDH/d7wZz&#10;jKwjkpFKSZ7hK7f4cfn+3aLWKR+qQlWMGwQg0qa1znDhnE6jyNKCC2IflOYSLnNlBHGwNaeIGVID&#10;uqiiYRxPo1oZpo2i3Fo4fWov8TLg5zmn7nOeW+5QlWGozYXVhPXo12i5IOnJEF2UtCuD/EMVgpQS&#10;kt6gnogj6GzKP6BESY2yKncPVIlI5XlJeeAAbJL4DZuXgmgeuIA4Vt9ksv8Pln66fDGoZOBdPMVI&#10;EgEmHUDTlXFomCReoFrbFOJeNES6Zq0aCA5krX5W9LtFUm0KIk98ZYyqC04YFJgAWHccaOyvGpDD&#10;6Z43bstK8CLAR3f4bTLrMx3rj4rBJ+TsVMjW5EZ4iUE0BCWAm9ebg4CIKBxO49FwEsMVhbv5OJ6N&#10;g8URSfuvtbHuA1cC+ZcMG+iQgE4uz9YBWQjtQ3wyAIbz7q119OdqNwHg0Xwwm01Gg/FoGw/W891m&#10;sNok0+lsu96st8mrB03GaVEyxuU2dKLtGywZ/52BXau3rXFrMR7A+mrf5ggMoOr+GaoPEntVW31d&#10;c2w6X4+KXUHsGiYgw/bHmRgOxp3FRsHAgFu5UaJrB7/3Qnh59s2BGN1p6CDdgVx4ex2E9HEn1rUT&#10;Yd88kqhgsi6kQskojifd5N3FDO9jets6tM6VNq0Ht3oFfbErg2W+gVoiwNpvYFgC/26w/TTe70PU&#10;79/P8hcAAAD//wMAUEsDBBQABgAIAAAAIQCLkY6I3QAAAAkBAAAPAAAAZHJzL2Rvd25yZXYueG1s&#10;TI/NTsMwEITvSLyDtUjcWqchVCXEqSp+JA5cKOG+jZckIl5Hsdukb89yoqfVaEaz3xTb2fXqRGPo&#10;PBtYLRNQxLW3HTcGqs/XxQZUiMgWe89k4EwBtuX1VYG59RN/0GkfGyUlHHI00MY45FqHuiWHYekH&#10;YvG+/egwihwbbUecpNz1Ok2StXbYsXxocaCnluqf/dEZiNHuVufqxYW3r/n9eWqT+h4rY25v5t0j&#10;qEhz/A/DH76gQylMB39kG1RvYLEW8ig3k0niP2R3KaiDBNNNBros9OWC8hcAAP//AwBQSwECLQAU&#10;AAYACAAAACEAtoM4kv4AAADhAQAAEwAAAAAAAAAAAAAAAAAAAAAAW0NvbnRlbnRfVHlwZXNdLnht&#10;bFBLAQItABQABgAIAAAAIQA4/SH/1gAAAJQBAAALAAAAAAAAAAAAAAAAAC8BAABfcmVscy8ucmVs&#10;c1BLAQItABQABgAIAAAAIQCFXs4pXwIAAMYEAAAOAAAAAAAAAAAAAAAAAC4CAABkcnMvZTJvRG9j&#10;LnhtbFBLAQItABQABgAIAAAAIQCLkY6I3QAAAAkBAAAPAAAAAAAAAAAAAAAAALkEAABkcnMvZG93&#10;bnJldi54bWxQSwUGAAAAAAQABADzAAAAwwUAAAAA&#10;" filled="f" stroked="f">
                <o:lock v:ext="edit" shapetype="t"/>
                <v:textbox style="mso-fit-shape-to-text:t">
                  <w:txbxContent>
                    <w:p w:rsidR="009B4E5D" w:rsidRDefault="009B4E5D" w:rsidP="009B4E5D">
                      <w:pPr>
                        <w:pStyle w:val="NormalWeb"/>
                        <w:spacing w:before="0" w:beforeAutospacing="0" w:after="0" w:afterAutospacing="0"/>
                        <w:jc w:val="center"/>
                      </w:pPr>
                      <w:r>
                        <w:rPr>
                          <w:rFonts w:ascii="Footlight MT Light" w:hAnsi="Footlight MT Light"/>
                          <w:b/>
                          <w:bCs/>
                          <w:color w:val="000090"/>
                          <w:sz w:val="108"/>
                          <w:szCs w:val="108"/>
                          <w14:textOutline w14:w="9525" w14:cap="flat" w14:cmpd="sng" w14:algn="ctr">
                            <w14:solidFill>
                              <w14:srgbClr w14:val="1F497D"/>
                            </w14:solidFill>
                            <w14:prstDash w14:val="solid"/>
                            <w14:round/>
                          </w14:textOutline>
                          <w14:textFill>
                            <w14:gradFill>
                              <w14:gsLst>
                                <w14:gs w14:pos="0">
                                  <w14:srgbClr w14:val="000090"/>
                                </w14:gs>
                                <w14:gs w14:pos="100000">
                                  <w14:srgbClr w14:val="548DD4"/>
                                </w14:gs>
                              </w14:gsLst>
                              <w14:lin w14:ang="5400000" w14:scaled="1"/>
                            </w14:gradFill>
                          </w14:textFill>
                        </w:rPr>
                        <w:t>MORE MATH PLEASE</w:t>
                      </w:r>
                    </w:p>
                  </w:txbxContent>
                </v:textbox>
                <w10:wrap type="tight"/>
              </v:shape>
            </w:pict>
          </mc:Fallback>
        </mc:AlternateContent>
      </w:r>
    </w:p>
    <w:p w:rsidR="00595A86" w:rsidRPr="005460EA" w:rsidRDefault="00595A86" w:rsidP="00CD77E3">
      <w:pPr>
        <w:jc w:val="center"/>
        <w:rPr>
          <w:rFonts w:ascii="Lithos Pro Regular" w:hAnsi="Lithos Pro Regular"/>
          <w:color w:val="000090"/>
          <w:sz w:val="72"/>
          <w:lang w:val="en-AU"/>
        </w:rPr>
      </w:pPr>
    </w:p>
    <w:p w:rsidR="00595A86" w:rsidRDefault="00595A86" w:rsidP="00CD77E3">
      <w:pPr>
        <w:rPr>
          <w:rFonts w:ascii="Optima" w:hAnsi="Optima"/>
          <w:color w:val="262626"/>
          <w:sz w:val="60"/>
          <w:lang w:val="en-AU"/>
        </w:rPr>
      </w:pPr>
      <w:r>
        <w:rPr>
          <w:rFonts w:ascii="Optima" w:hAnsi="Optima"/>
          <w:color w:val="262626"/>
          <w:sz w:val="60"/>
          <w:lang w:val="en-AU"/>
        </w:rPr>
        <w:tab/>
      </w:r>
    </w:p>
    <w:p w:rsidR="00595A86" w:rsidRDefault="00595A86" w:rsidP="00CD77E3">
      <w:pPr>
        <w:rPr>
          <w:rFonts w:ascii="Optima" w:hAnsi="Optima"/>
          <w:color w:val="262626"/>
          <w:sz w:val="60"/>
          <w:lang w:val="en-AU"/>
        </w:rPr>
      </w:pPr>
    </w:p>
    <w:p w:rsidR="00595A86" w:rsidRDefault="00595A86" w:rsidP="00CD77E3">
      <w:pPr>
        <w:rPr>
          <w:rFonts w:ascii="Optima" w:hAnsi="Optima"/>
          <w:color w:val="262626"/>
          <w:sz w:val="60"/>
          <w:lang w:val="en-AU"/>
        </w:rPr>
      </w:pPr>
    </w:p>
    <w:p w:rsidR="00595A86" w:rsidRDefault="00595A86" w:rsidP="00CD77E3">
      <w:pPr>
        <w:rPr>
          <w:rFonts w:ascii="Optima" w:hAnsi="Optima"/>
          <w:color w:val="262626"/>
          <w:sz w:val="60"/>
          <w:lang w:val="en-AU"/>
        </w:rPr>
      </w:pPr>
    </w:p>
    <w:p w:rsidR="00595A86" w:rsidRDefault="00595A86" w:rsidP="00CD77E3">
      <w:pPr>
        <w:rPr>
          <w:rFonts w:ascii="Optima" w:hAnsi="Optima"/>
          <w:color w:val="262626"/>
          <w:sz w:val="60"/>
          <w:lang w:val="en-AU"/>
        </w:rPr>
      </w:pPr>
    </w:p>
    <w:p w:rsidR="00595A86" w:rsidRDefault="00595A86" w:rsidP="00CD77E3">
      <w:pPr>
        <w:rPr>
          <w:rFonts w:ascii="Optima" w:hAnsi="Optima"/>
          <w:color w:val="262626"/>
          <w:sz w:val="60"/>
          <w:lang w:val="en-AU"/>
        </w:rPr>
      </w:pPr>
    </w:p>
    <w:p w:rsidR="00595A86" w:rsidRDefault="00595A86" w:rsidP="00CD77E3">
      <w:pPr>
        <w:rPr>
          <w:rFonts w:ascii="Optima" w:hAnsi="Optima"/>
          <w:color w:val="262626"/>
          <w:sz w:val="60"/>
          <w:lang w:val="en-AU"/>
        </w:rPr>
      </w:pPr>
    </w:p>
    <w:p w:rsidR="00595A86" w:rsidRDefault="00595A86" w:rsidP="00CD77E3">
      <w:pPr>
        <w:rPr>
          <w:rFonts w:ascii="Optima" w:hAnsi="Optima"/>
          <w:color w:val="262626"/>
          <w:sz w:val="60"/>
          <w:lang w:val="en-AU"/>
        </w:rPr>
      </w:pPr>
    </w:p>
    <w:p w:rsidR="00595A86" w:rsidRDefault="00595A86" w:rsidP="00CD77E3">
      <w:pPr>
        <w:rPr>
          <w:rFonts w:ascii="Optima" w:hAnsi="Optima"/>
          <w:color w:val="262626"/>
          <w:sz w:val="60"/>
          <w:lang w:val="en-AU"/>
        </w:rPr>
      </w:pPr>
    </w:p>
    <w:p w:rsidR="00595A86" w:rsidRPr="00263DA0" w:rsidRDefault="00595A86" w:rsidP="00CD77E3">
      <w:pPr>
        <w:rPr>
          <w:rFonts w:ascii="Optima" w:hAnsi="Optima"/>
          <w:color w:val="262626"/>
          <w:sz w:val="60"/>
          <w:lang w:val="en-AU"/>
        </w:rPr>
      </w:pPr>
    </w:p>
    <w:p w:rsidR="00595A86" w:rsidRDefault="00595A86" w:rsidP="00595A86">
      <w:pPr>
        <w:ind w:left="1440" w:firstLine="720"/>
        <w:rPr>
          <w:rFonts w:ascii="Optima" w:hAnsi="Optima"/>
          <w:color w:val="000090"/>
          <w:sz w:val="48"/>
          <w:lang w:val="en-AU"/>
        </w:rPr>
      </w:pPr>
      <w:r>
        <w:rPr>
          <w:rFonts w:ascii="Optima" w:hAnsi="Optima"/>
          <w:color w:val="000090"/>
          <w:sz w:val="48"/>
          <w:lang w:val="en-AU"/>
        </w:rPr>
        <w:t xml:space="preserve">By: </w:t>
      </w:r>
      <w:r w:rsidRPr="005460EA">
        <w:rPr>
          <w:rFonts w:ascii="Optima" w:hAnsi="Optima"/>
          <w:color w:val="000090"/>
          <w:sz w:val="48"/>
          <w:lang w:val="en-AU"/>
        </w:rPr>
        <w:t>Angela Wedgwood</w:t>
      </w:r>
    </w:p>
    <w:p w:rsidR="00595A86" w:rsidRPr="005460EA" w:rsidRDefault="00595A86" w:rsidP="00595A86">
      <w:pPr>
        <w:ind w:left="1440" w:firstLine="720"/>
        <w:rPr>
          <w:rFonts w:ascii="Optima" w:hAnsi="Optima"/>
          <w:color w:val="000090"/>
          <w:sz w:val="48"/>
          <w:lang w:val="en-AU"/>
        </w:rPr>
      </w:pPr>
    </w:p>
    <w:p w:rsidR="00CF5EC5" w:rsidRDefault="00595A86" w:rsidP="00CF5EC5">
      <w:pPr>
        <w:ind w:left="720"/>
        <w:rPr>
          <w:rFonts w:ascii="Times" w:hAnsi="Times"/>
          <w:i/>
          <w:sz w:val="36"/>
          <w:lang w:val="en-AU"/>
        </w:rPr>
      </w:pPr>
      <w:r w:rsidRPr="005460EA">
        <w:rPr>
          <w:rFonts w:ascii="Times" w:hAnsi="Times"/>
          <w:i/>
          <w:sz w:val="36"/>
          <w:lang w:val="en-AU"/>
        </w:rPr>
        <w:t>Adapted from Rachel Billmeyer, Strategic Reading in the Content Areas- Volume I (2004) and Strategies to Engage the Mind</w:t>
      </w:r>
      <w:r w:rsidR="00665691">
        <w:rPr>
          <w:rFonts w:ascii="Times" w:hAnsi="Times"/>
          <w:i/>
          <w:sz w:val="36"/>
          <w:lang w:val="en-AU"/>
        </w:rPr>
        <w:t xml:space="preserve"> of the Learner- Volume II (2006</w:t>
      </w:r>
      <w:r w:rsidRPr="005460EA">
        <w:rPr>
          <w:rFonts w:ascii="Times" w:hAnsi="Times"/>
          <w:i/>
          <w:sz w:val="36"/>
          <w:lang w:val="en-AU"/>
        </w:rPr>
        <w:t>)</w:t>
      </w:r>
    </w:p>
    <w:p w:rsidR="00CF5EC5" w:rsidRDefault="00A36CC0" w:rsidP="00DD6A9D">
      <w:r>
        <w:rPr>
          <w:noProof/>
        </w:rPr>
        <w:drawing>
          <wp:anchor distT="0" distB="0" distL="114300" distR="114300" simplePos="0" relativeHeight="251738112" behindDoc="0" locked="0" layoutInCell="1" allowOverlap="1">
            <wp:simplePos x="0" y="0"/>
            <wp:positionH relativeFrom="column">
              <wp:posOffset>5113020</wp:posOffset>
            </wp:positionH>
            <wp:positionV relativeFrom="paragraph">
              <wp:posOffset>-81280</wp:posOffset>
            </wp:positionV>
            <wp:extent cx="1014095" cy="1009015"/>
            <wp:effectExtent l="19050" t="0" r="0" b="0"/>
            <wp:wrapThrough wrapText="bothSides">
              <wp:wrapPolygon edited="0">
                <wp:start x="-406" y="0"/>
                <wp:lineTo x="-406" y="21206"/>
                <wp:lineTo x="21505" y="21206"/>
                <wp:lineTo x="21505" y="0"/>
                <wp:lineTo x="-406" y="0"/>
              </wp:wrapPolygon>
            </wp:wrapThrough>
            <wp:docPr id="62" name="Picture 62" descr="C:\Documents and Settings\Nikki\Local Settings\Temporary Internet Files\Content.IE5\SFVFEGV0\j0439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Documents and Settings\Nikki\Local Settings\Temporary Internet Files\Content.IE5\SFVFEGV0\j0439483[1].jpg"/>
                    <pic:cNvPicPr>
                      <a:picLocks noChangeAspect="1" noChangeArrowheads="1"/>
                    </pic:cNvPicPr>
                  </pic:nvPicPr>
                  <pic:blipFill>
                    <a:blip r:embed="rId10" cstate="print"/>
                    <a:srcRect/>
                    <a:stretch>
                      <a:fillRect/>
                    </a:stretch>
                  </pic:blipFill>
                  <pic:spPr bwMode="auto">
                    <a:xfrm>
                      <a:off x="0" y="0"/>
                      <a:ext cx="1014095" cy="1009015"/>
                    </a:xfrm>
                    <a:prstGeom prst="rect">
                      <a:avLst/>
                    </a:prstGeom>
                    <a:noFill/>
                    <a:ln w="9525">
                      <a:noFill/>
                      <a:miter lim="800000"/>
                      <a:headEnd/>
                      <a:tailEnd/>
                    </a:ln>
                  </pic:spPr>
                </pic:pic>
              </a:graphicData>
            </a:graphic>
          </wp:anchor>
        </w:drawing>
      </w:r>
      <w:r w:rsidR="00E428A8">
        <w:rPr>
          <w:noProof/>
        </w:rPr>
        <w:drawing>
          <wp:anchor distT="0" distB="0" distL="114300" distR="114300" simplePos="0" relativeHeight="251737088" behindDoc="0" locked="0" layoutInCell="1" allowOverlap="1">
            <wp:simplePos x="0" y="0"/>
            <wp:positionH relativeFrom="column">
              <wp:posOffset>-290195</wp:posOffset>
            </wp:positionH>
            <wp:positionV relativeFrom="paragraph">
              <wp:posOffset>-81280</wp:posOffset>
            </wp:positionV>
            <wp:extent cx="1014095" cy="973455"/>
            <wp:effectExtent l="19050" t="0" r="0" b="0"/>
            <wp:wrapThrough wrapText="bothSides">
              <wp:wrapPolygon edited="0">
                <wp:start x="-406" y="0"/>
                <wp:lineTo x="-406" y="21135"/>
                <wp:lineTo x="21505" y="21135"/>
                <wp:lineTo x="21505" y="0"/>
                <wp:lineTo x="-406" y="0"/>
              </wp:wrapPolygon>
            </wp:wrapThrough>
            <wp:docPr id="61" name="Picture 61" descr="C:\Documents and Settings\Nikki\Local Settings\Temporary Internet Files\Content.IE5\D3ON6GXK\j0439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cuments and Settings\Nikki\Local Settings\Temporary Internet Files\Content.IE5\D3ON6GXK\j0439450[1].jpg"/>
                    <pic:cNvPicPr>
                      <a:picLocks noChangeAspect="1" noChangeArrowheads="1"/>
                    </pic:cNvPicPr>
                  </pic:nvPicPr>
                  <pic:blipFill>
                    <a:blip r:embed="rId11" cstate="print"/>
                    <a:srcRect/>
                    <a:stretch>
                      <a:fillRect/>
                    </a:stretch>
                  </pic:blipFill>
                  <pic:spPr bwMode="auto">
                    <a:xfrm>
                      <a:off x="0" y="0"/>
                      <a:ext cx="1014095" cy="973455"/>
                    </a:xfrm>
                    <a:prstGeom prst="rect">
                      <a:avLst/>
                    </a:prstGeom>
                    <a:noFill/>
                    <a:ln w="9525">
                      <a:noFill/>
                      <a:miter lim="800000"/>
                      <a:headEnd/>
                      <a:tailEnd/>
                    </a:ln>
                  </pic:spPr>
                </pic:pic>
              </a:graphicData>
            </a:graphic>
          </wp:anchor>
        </w:drawing>
      </w:r>
      <w:r w:rsidR="00DD6A9D">
        <w:t xml:space="preserve">    </w:t>
      </w:r>
      <w:r w:rsidR="009B4E5D">
        <w:rPr>
          <w:noProof/>
        </w:rPr>
        <mc:AlternateContent>
          <mc:Choice Requires="wps">
            <w:drawing>
              <wp:inline distT="0" distB="0" distL="0" distR="0">
                <wp:extent cx="3600450" cy="352425"/>
                <wp:effectExtent l="9525" t="9525" r="40640" b="34290"/>
                <wp:docPr id="7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00450" cy="352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B4E5D" w:rsidRDefault="009B4E5D" w:rsidP="009B4E5D">
                            <w:pPr>
                              <w:pStyle w:val="NormalWeb"/>
                              <w:spacing w:before="0" w:beforeAutospacing="0" w:after="0" w:afterAutospacing="0"/>
                              <w:jc w:val="center"/>
                            </w:pPr>
                            <w:r>
                              <w:rPr>
                                <w:rFonts w:ascii="High Tower Text" w:hAnsi="High Tower Text"/>
                                <w:b/>
                                <w:bCs/>
                                <w:shadow/>
                                <w:color w:val="C00000"/>
                                <w:sz w:val="48"/>
                                <w:szCs w:val="48"/>
                                <w14:shadow w14:blurRad="0" w14:dist="45847" w14:dir="2021404" w14:sx="100000" w14:sy="100000" w14:kx="0" w14:ky="0" w14:algn="ctr">
                                  <w14:srgbClr w14:val="B2B2B2">
                                    <w14:alpha w14:val="20000"/>
                                  </w14:srgbClr>
                                </w14:shadow>
                                <w14:textFill>
                                  <w14:gradFill>
                                    <w14:gsLst>
                                      <w14:gs w14:pos="0">
                                        <w14:srgbClr w14:val="C00000"/>
                                      </w14:gs>
                                      <w14:gs w14:pos="100000">
                                        <w14:srgbClr w14:val="590000">
                                          <w14:shade w14:val="46275"/>
                                        </w14:srgbClr>
                                      </w14:gs>
                                    </w14:gsLst>
                                    <w14:lin w14:ang="2700000" w14:scaled="1"/>
                                  </w14:gradFill>
                                </w14:textFill>
                              </w:rPr>
                              <w:t>TABLE OF CONTENTS</w:t>
                            </w:r>
                          </w:p>
                        </w:txbxContent>
                      </wps:txbx>
                      <wps:bodyPr wrap="square" numCol="1" fromWordArt="1">
                        <a:prstTxWarp prst="textPlain">
                          <a:avLst>
                            <a:gd name="adj" fmla="val 50000"/>
                          </a:avLst>
                        </a:prstTxWarp>
                        <a:spAutoFit/>
                      </wps:bodyPr>
                    </wps:wsp>
                  </a:graphicData>
                </a:graphic>
              </wp:inline>
            </w:drawing>
          </mc:Choice>
          <mc:Fallback>
            <w:pict>
              <v:shape id="WordArt 5" o:spid="_x0000_s1027" type="#_x0000_t202" style="width:283.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BvHfgIAAPQEAAAOAAAAZHJzL2Uyb0RvYy54bWysVFtv0zAUfkfiP1h+75J0abdETafuUl4G&#10;TFrRnt3YaQzxBdttUiH+O8eOu43xghB9SH05+Xy+i7O4GkSHDsxYrmSFs7MUIyZrRbncVfjLZj25&#10;xMg6IinplGQVPjKLr5bv3y16XbKpalVHmUEAIm3Z6wq3zukySWzdMkHsmdJMwmajjCAOpmaXUEN6&#10;QBddMk3TedIrQ7VRNbMWVm/HTbwM+E3Dave5aSxzqKsw9ObC04Tn1j+T5YKUO0N0y+vYBvmHLgTh&#10;Eg59hroljqC94X9ACV4bZVXjzmolEtU0vGaBA7DJ0jdsHluiWeAC4lj9LJP9f7D1p8ODQZxW+CLH&#10;SBIBHj2BpCvj0Myr02tbQtGjhjI3XKsBXA5Mrb5X9TeLpLppidyxlTGqbxmh0F0GUHE5cNgcNeCG&#10;1Q0b3B3lYETm4ZNX+ONh1p+07T8qCq+QvVPhtKExwusLiiFoAaw8PtsHiKiGxfN5muYz2Kph73w2&#10;zaeBQULK09vaWPeBKYH8oMIG4hHQyeHeOt8NKU8l/jAAhvU4Gu38UWTTPL2eFpP1/PJikq/z2aS4&#10;SC8naVZcF/M0L/Lb9U8PmuVlyyll8p5LdopWlv+ddTHkYyhCuFBf4WIGjHw7VnWcrnnXhYnZbW86&#10;gw7EZzz8grJvyozaSxri7k26i2NHeDeOk987DmKAAKf/IERwyxs0WuWG7RCyE6z0Tm4VPYJ9PVyo&#10;Ctvve2IYRGEvbhT0Bv43RokYLz/37XvBN8MTMTq64uDUh+50oYI1vm5HYzwJ/QpAooN7CpTRzDOO&#10;hGNxtHFEDRLpFQRpzYPHL33G+MHVCizjZ8Df3dfzUPXysVr+AgAA//8DAFBLAwQUAAYACAAAACEA&#10;3iIvG9gAAAAEAQAADwAAAGRycy9kb3ducmV2LnhtbEyPT0/DMAzF70h8h8iTuLF0SB2oNJ0m/kgc&#10;uLCVu9eYplrjVE22dt8ewwUulp+e9fx75Wb2vTrTGLvABlbLDBRxE2zHrYF6/3r7AComZIt9YDJw&#10;oQib6vqqxMKGiT/ovEutkhCOBRpwKQ2F1rFx5DEuw0As3lcYPSaRY6vtiJOE+17fZdlae+xYPjgc&#10;6MlRc9ydvIGU7HZ1qV98fPuc358nlzU51sbcLObtI6hEc/o7hh98QYdKmA7hxDaq3oAUSb9TvHx9&#10;L/IgS56Drkr9H776BgAA//8DAFBLAQItABQABgAIAAAAIQC2gziS/gAAAOEBAAATAAAAAAAAAAAA&#10;AAAAAAAAAABbQ29udGVudF9UeXBlc10ueG1sUEsBAi0AFAAGAAgAAAAhADj9If/WAAAAlAEAAAsA&#10;AAAAAAAAAAAAAAAALwEAAF9yZWxzLy5yZWxzUEsBAi0AFAAGAAgAAAAhAA4cG8d+AgAA9AQAAA4A&#10;AAAAAAAAAAAAAAAALgIAAGRycy9lMm9Eb2MueG1sUEsBAi0AFAAGAAgAAAAhAN4iLxvYAAAABAEA&#10;AA8AAAAAAAAAAAAAAAAA2AQAAGRycy9kb3ducmV2LnhtbFBLBQYAAAAABAAEAPMAAADdBQAAAAA=&#10;" filled="f" stroked="f">
                <v:stroke joinstyle="round"/>
                <o:lock v:ext="edit" shapetype="t"/>
                <v:textbox style="mso-fit-shape-to-text:t">
                  <w:txbxContent>
                    <w:p w:rsidR="009B4E5D" w:rsidRDefault="009B4E5D" w:rsidP="009B4E5D">
                      <w:pPr>
                        <w:pStyle w:val="NormalWeb"/>
                        <w:spacing w:before="0" w:beforeAutospacing="0" w:after="0" w:afterAutospacing="0"/>
                        <w:jc w:val="center"/>
                      </w:pPr>
                      <w:r>
                        <w:rPr>
                          <w:rFonts w:ascii="High Tower Text" w:hAnsi="High Tower Text"/>
                          <w:b/>
                          <w:bCs/>
                          <w:shadow/>
                          <w:color w:val="C00000"/>
                          <w:sz w:val="48"/>
                          <w:szCs w:val="48"/>
                          <w14:shadow w14:blurRad="0" w14:dist="45847" w14:dir="2021404" w14:sx="100000" w14:sy="100000" w14:kx="0" w14:ky="0" w14:algn="ctr">
                            <w14:srgbClr w14:val="B2B2B2">
                              <w14:alpha w14:val="20000"/>
                            </w14:srgbClr>
                          </w14:shadow>
                          <w14:textFill>
                            <w14:gradFill>
                              <w14:gsLst>
                                <w14:gs w14:pos="0">
                                  <w14:srgbClr w14:val="C00000"/>
                                </w14:gs>
                                <w14:gs w14:pos="100000">
                                  <w14:srgbClr w14:val="590000">
                                    <w14:shade w14:val="46275"/>
                                  </w14:srgbClr>
                                </w14:gs>
                              </w14:gsLst>
                              <w14:lin w14:ang="2700000" w14:scaled="1"/>
                            </w14:gradFill>
                          </w14:textFill>
                        </w:rPr>
                        <w:t>TABLE OF CONTENTS</w:t>
                      </w:r>
                    </w:p>
                  </w:txbxContent>
                </v:textbox>
                <w10:anchorlock/>
              </v:shape>
            </w:pict>
          </mc:Fallback>
        </mc:AlternateContent>
      </w:r>
    </w:p>
    <w:p w:rsidR="000D546D" w:rsidRDefault="000D546D" w:rsidP="00E3664E">
      <w:pPr>
        <w:jc w:val="center"/>
      </w:pPr>
    </w:p>
    <w:p w:rsidR="00E3664E" w:rsidRPr="00CF5EC5" w:rsidRDefault="00E3664E" w:rsidP="00CF5EC5">
      <w:pPr>
        <w:ind w:left="2160" w:firstLine="720"/>
        <w:rPr>
          <w:rFonts w:ascii="Times" w:hAnsi="Times"/>
          <w:i/>
          <w:sz w:val="36"/>
          <w:lang w:val="en-AU"/>
        </w:rPr>
      </w:pPr>
    </w:p>
    <w:p w:rsidR="00A36CC0" w:rsidRDefault="00A36CC0" w:rsidP="00E3664E">
      <w:pPr>
        <w:spacing w:line="480" w:lineRule="auto"/>
        <w:rPr>
          <w:rFonts w:ascii="Britannic Bold" w:hAnsi="Britannic Bold"/>
          <w:bCs/>
          <w:color w:val="C00000"/>
          <w:sz w:val="32"/>
          <w:szCs w:val="28"/>
          <w:u w:val="single"/>
        </w:rPr>
      </w:pPr>
    </w:p>
    <w:p w:rsidR="00B07DB2" w:rsidRDefault="00B07DB2" w:rsidP="00E3664E">
      <w:pPr>
        <w:spacing w:line="480" w:lineRule="auto"/>
      </w:pPr>
      <w:r w:rsidRPr="00665691">
        <w:rPr>
          <w:rFonts w:ascii="Britannic Bold" w:hAnsi="Britannic Bold"/>
          <w:bCs/>
          <w:color w:val="C00000"/>
          <w:sz w:val="32"/>
          <w:szCs w:val="28"/>
          <w:u w:val="single"/>
        </w:rPr>
        <w:t>Introduction</w:t>
      </w:r>
      <w:r w:rsidR="00E414F6" w:rsidRPr="00E3664E">
        <w:rPr>
          <w:rFonts w:ascii="Britannic Bold" w:hAnsi="Britannic Bold"/>
          <w:color w:val="C00000"/>
          <w:sz w:val="28"/>
          <w:szCs w:val="28"/>
        </w:rPr>
        <w:t xml:space="preserve"> </w:t>
      </w:r>
      <w:r w:rsidR="00E414F6">
        <w:t>…………………………………………………………………</w:t>
      </w:r>
      <w:r w:rsidR="00B9236D">
        <w:t xml:space="preserve">. </w:t>
      </w:r>
      <w:r w:rsidR="00E71AA2">
        <w:rPr>
          <w:rFonts w:ascii="Verdana" w:hAnsi="Verdana"/>
        </w:rPr>
        <w:t>pg.</w:t>
      </w:r>
      <w:r w:rsidR="00E428A8" w:rsidRPr="00E428A8">
        <w:rPr>
          <w:rFonts w:ascii="Verdana" w:hAnsi="Verdana"/>
        </w:rPr>
        <w:t xml:space="preserve"> 2</w:t>
      </w:r>
    </w:p>
    <w:p w:rsidR="00B07DB2" w:rsidRPr="00E3664E" w:rsidRDefault="00B07DB2" w:rsidP="00E3664E">
      <w:pPr>
        <w:spacing w:line="480" w:lineRule="auto"/>
        <w:rPr>
          <w:rFonts w:ascii="Britannic Bold" w:hAnsi="Britannic Bold"/>
          <w:bCs/>
          <w:iCs/>
          <w:color w:val="C00000"/>
          <w:sz w:val="28"/>
          <w:szCs w:val="28"/>
          <w:u w:val="single"/>
        </w:rPr>
      </w:pPr>
      <w:r w:rsidRPr="00E3664E">
        <w:rPr>
          <w:rFonts w:ascii="Britannic Bold" w:hAnsi="Britannic Bold"/>
          <w:bCs/>
          <w:iCs/>
          <w:color w:val="C00000"/>
          <w:sz w:val="28"/>
          <w:szCs w:val="28"/>
          <w:u w:val="single"/>
        </w:rPr>
        <w:t>BEFORE READING STRATEGIES</w:t>
      </w:r>
    </w:p>
    <w:p w:rsidR="00B07DB2" w:rsidRPr="00E428A8" w:rsidRDefault="00B07DB2" w:rsidP="00E3664E">
      <w:pPr>
        <w:numPr>
          <w:ilvl w:val="0"/>
          <w:numId w:val="29"/>
        </w:numPr>
        <w:spacing w:line="480" w:lineRule="auto"/>
      </w:pPr>
      <w:r w:rsidRPr="00CD7570">
        <w:rPr>
          <w:b/>
          <w:color w:val="17365D"/>
        </w:rPr>
        <w:t>KWL</w:t>
      </w:r>
      <w:r w:rsidR="00E414F6" w:rsidRPr="00CD7570">
        <w:t xml:space="preserve"> ………………………………………………………………………</w:t>
      </w:r>
      <w:r w:rsidR="00B9236D">
        <w:t>.</w:t>
      </w:r>
      <w:r w:rsidR="00E428A8">
        <w:t xml:space="preserve"> </w:t>
      </w:r>
      <w:r w:rsidR="00E71AA2">
        <w:rPr>
          <w:rFonts w:ascii="Verdana" w:hAnsi="Verdana"/>
        </w:rPr>
        <w:t>pg.</w:t>
      </w:r>
      <w:r w:rsidR="00E428A8" w:rsidRPr="00E428A8">
        <w:rPr>
          <w:rFonts w:ascii="Verdana" w:hAnsi="Verdana"/>
        </w:rPr>
        <w:t xml:space="preserve"> 4</w:t>
      </w:r>
    </w:p>
    <w:p w:rsidR="00B07DB2" w:rsidRPr="00E428A8" w:rsidRDefault="00B07DB2" w:rsidP="00E3664E">
      <w:pPr>
        <w:numPr>
          <w:ilvl w:val="0"/>
          <w:numId w:val="29"/>
        </w:numPr>
        <w:spacing w:line="480" w:lineRule="auto"/>
      </w:pPr>
      <w:r w:rsidRPr="00E428A8">
        <w:rPr>
          <w:b/>
          <w:color w:val="17365D"/>
        </w:rPr>
        <w:t>Give One To Get One</w:t>
      </w:r>
      <w:r w:rsidR="00E414F6" w:rsidRPr="00E428A8">
        <w:t xml:space="preserve"> ……………………………………………………</w:t>
      </w:r>
      <w:r w:rsidR="00E3664E" w:rsidRPr="00E428A8">
        <w:t>.</w:t>
      </w:r>
      <w:r w:rsidR="00B9236D">
        <w:t>.</w:t>
      </w:r>
      <w:r w:rsidR="00E428A8" w:rsidRPr="00E428A8">
        <w:t xml:space="preserve"> </w:t>
      </w:r>
      <w:r w:rsidR="00E428A8" w:rsidRPr="00E428A8">
        <w:rPr>
          <w:rFonts w:ascii="Verdana" w:hAnsi="Verdana"/>
        </w:rPr>
        <w:t>p</w:t>
      </w:r>
      <w:r w:rsidR="00E71AA2">
        <w:rPr>
          <w:rFonts w:ascii="Verdana" w:hAnsi="Verdana"/>
        </w:rPr>
        <w:t>g.</w:t>
      </w:r>
      <w:r w:rsidR="00E428A8" w:rsidRPr="00E428A8">
        <w:rPr>
          <w:rFonts w:ascii="Verdana" w:hAnsi="Verdana"/>
        </w:rPr>
        <w:t xml:space="preserve"> 7</w:t>
      </w:r>
    </w:p>
    <w:p w:rsidR="00E414F6" w:rsidRPr="00E428A8" w:rsidRDefault="00B07DB2" w:rsidP="00E3664E">
      <w:pPr>
        <w:numPr>
          <w:ilvl w:val="0"/>
          <w:numId w:val="29"/>
        </w:numPr>
        <w:spacing w:line="480" w:lineRule="auto"/>
      </w:pPr>
      <w:r w:rsidRPr="00E428A8">
        <w:rPr>
          <w:b/>
          <w:color w:val="17365D"/>
        </w:rPr>
        <w:t>Facts and Fibs</w:t>
      </w:r>
      <w:r w:rsidR="00E414F6" w:rsidRPr="00E428A8">
        <w:t xml:space="preserve"> ……………………………………………………………</w:t>
      </w:r>
      <w:r w:rsidR="00E3664E" w:rsidRPr="00E428A8">
        <w:t>.</w:t>
      </w:r>
      <w:r w:rsidR="00B9236D">
        <w:t>.</w:t>
      </w:r>
      <w:r w:rsidR="00E428A8" w:rsidRPr="00E428A8">
        <w:t xml:space="preserve"> </w:t>
      </w:r>
      <w:r w:rsidR="00E428A8" w:rsidRPr="00E428A8">
        <w:rPr>
          <w:rFonts w:ascii="Verdana" w:hAnsi="Verdana"/>
        </w:rPr>
        <w:t>p</w:t>
      </w:r>
      <w:r w:rsidR="00E71AA2">
        <w:rPr>
          <w:rFonts w:ascii="Verdana" w:hAnsi="Verdana"/>
        </w:rPr>
        <w:t>g.</w:t>
      </w:r>
      <w:r w:rsidR="00E428A8" w:rsidRPr="00E428A8">
        <w:rPr>
          <w:rFonts w:ascii="Verdana" w:hAnsi="Verdana"/>
        </w:rPr>
        <w:t xml:space="preserve"> 11</w:t>
      </w:r>
    </w:p>
    <w:p w:rsidR="00B07DB2" w:rsidRPr="00E3664E" w:rsidRDefault="00B07DB2" w:rsidP="00E3664E">
      <w:pPr>
        <w:spacing w:line="480" w:lineRule="auto"/>
        <w:rPr>
          <w:rFonts w:ascii="Britannic Bold" w:hAnsi="Britannic Bold"/>
          <w:bCs/>
          <w:iCs/>
          <w:color w:val="C00000"/>
          <w:sz w:val="28"/>
          <w:szCs w:val="28"/>
          <w:u w:val="single"/>
        </w:rPr>
      </w:pPr>
      <w:r w:rsidRPr="00E3664E">
        <w:rPr>
          <w:rFonts w:ascii="Britannic Bold" w:hAnsi="Britannic Bold"/>
          <w:bCs/>
          <w:iCs/>
          <w:color w:val="C00000"/>
          <w:sz w:val="28"/>
          <w:szCs w:val="28"/>
          <w:u w:val="single"/>
        </w:rPr>
        <w:t>DURING READING STRATEGIES</w:t>
      </w:r>
    </w:p>
    <w:p w:rsidR="00E414F6" w:rsidRPr="00E428A8" w:rsidRDefault="00B07DB2" w:rsidP="00E3664E">
      <w:pPr>
        <w:numPr>
          <w:ilvl w:val="0"/>
          <w:numId w:val="30"/>
        </w:numPr>
        <w:spacing w:line="480" w:lineRule="auto"/>
      </w:pPr>
      <w:r w:rsidRPr="00CD7570">
        <w:rPr>
          <w:b/>
          <w:color w:val="17365D"/>
        </w:rPr>
        <w:t>Think Aloud</w:t>
      </w:r>
      <w:r w:rsidR="00E414F6">
        <w:t xml:space="preserve"> ……………………………………………………………</w:t>
      </w:r>
      <w:r w:rsidR="00B9236D">
        <w:t xml:space="preserve">… </w:t>
      </w:r>
      <w:r w:rsidR="00E428A8">
        <w:t xml:space="preserve"> </w:t>
      </w:r>
      <w:r w:rsidR="00E71AA2">
        <w:rPr>
          <w:rFonts w:ascii="Verdana" w:hAnsi="Verdana"/>
        </w:rPr>
        <w:t>pg.</w:t>
      </w:r>
      <w:r w:rsidR="00213FF4">
        <w:rPr>
          <w:rFonts w:ascii="Verdana" w:hAnsi="Verdana"/>
        </w:rPr>
        <w:t xml:space="preserve"> 13</w:t>
      </w:r>
    </w:p>
    <w:p w:rsidR="00E414F6" w:rsidRPr="00E428A8" w:rsidRDefault="00B07DB2" w:rsidP="00E3664E">
      <w:pPr>
        <w:numPr>
          <w:ilvl w:val="0"/>
          <w:numId w:val="30"/>
        </w:numPr>
        <w:spacing w:line="480" w:lineRule="auto"/>
      </w:pPr>
      <w:r w:rsidRPr="00E428A8">
        <w:rPr>
          <w:b/>
          <w:color w:val="17365D"/>
        </w:rPr>
        <w:t>Pairs Read</w:t>
      </w:r>
      <w:r w:rsidR="00E414F6" w:rsidRPr="00E428A8">
        <w:t xml:space="preserve"> ………………………………………………………………</w:t>
      </w:r>
      <w:r w:rsidR="00E3664E" w:rsidRPr="00E428A8">
        <w:t>.</w:t>
      </w:r>
      <w:r w:rsidR="00E428A8" w:rsidRPr="00E428A8">
        <w:t>..</w:t>
      </w:r>
      <w:r w:rsidR="00B9236D">
        <w:t>.</w:t>
      </w:r>
      <w:r w:rsidR="00E428A8">
        <w:t xml:space="preserve"> </w:t>
      </w:r>
      <w:r w:rsidR="00E71AA2">
        <w:rPr>
          <w:rFonts w:ascii="Verdana" w:hAnsi="Verdana"/>
        </w:rPr>
        <w:t>pg.</w:t>
      </w:r>
      <w:r w:rsidR="00E428A8" w:rsidRPr="00E428A8">
        <w:rPr>
          <w:rFonts w:ascii="Verdana" w:hAnsi="Verdana"/>
        </w:rPr>
        <w:t xml:space="preserve"> 16</w:t>
      </w:r>
    </w:p>
    <w:p w:rsidR="00B07DB2" w:rsidRDefault="00E414F6" w:rsidP="00E3664E">
      <w:pPr>
        <w:numPr>
          <w:ilvl w:val="0"/>
          <w:numId w:val="30"/>
        </w:numPr>
        <w:spacing w:line="480" w:lineRule="auto"/>
      </w:pPr>
      <w:r w:rsidRPr="00CD7570">
        <w:rPr>
          <w:b/>
          <w:color w:val="17365D"/>
        </w:rPr>
        <w:t>Summary Wheel</w:t>
      </w:r>
      <w:r>
        <w:t xml:space="preserve"> …………………………………………………………</w:t>
      </w:r>
      <w:r w:rsidR="00E3664E">
        <w:t>.</w:t>
      </w:r>
      <w:r w:rsidR="00B9236D">
        <w:t>.</w:t>
      </w:r>
      <w:r w:rsidR="00E428A8">
        <w:t xml:space="preserve"> </w:t>
      </w:r>
      <w:r w:rsidR="00E71AA2">
        <w:rPr>
          <w:rFonts w:ascii="Verdana" w:hAnsi="Verdana"/>
        </w:rPr>
        <w:t>pg.</w:t>
      </w:r>
      <w:r w:rsidR="00E428A8" w:rsidRPr="00E428A8">
        <w:rPr>
          <w:rFonts w:ascii="Verdana" w:hAnsi="Verdana"/>
        </w:rPr>
        <w:t xml:space="preserve"> 19</w:t>
      </w:r>
    </w:p>
    <w:p w:rsidR="00B07DB2" w:rsidRPr="00E3664E" w:rsidRDefault="00B07DB2" w:rsidP="00E3664E">
      <w:pPr>
        <w:spacing w:line="480" w:lineRule="auto"/>
        <w:rPr>
          <w:rFonts w:ascii="Britannic Bold" w:hAnsi="Britannic Bold"/>
          <w:bCs/>
          <w:iCs/>
          <w:color w:val="C00000"/>
          <w:sz w:val="28"/>
          <w:szCs w:val="28"/>
          <w:u w:val="single"/>
        </w:rPr>
      </w:pPr>
      <w:r w:rsidRPr="00E3664E">
        <w:rPr>
          <w:rFonts w:ascii="Britannic Bold" w:hAnsi="Britannic Bold"/>
          <w:bCs/>
          <w:iCs/>
          <w:color w:val="C00000"/>
          <w:sz w:val="28"/>
          <w:szCs w:val="28"/>
          <w:u w:val="single"/>
        </w:rPr>
        <w:t>AFTER READING STRATEGIES</w:t>
      </w:r>
    </w:p>
    <w:p w:rsidR="00B07DB2" w:rsidRDefault="00B07DB2" w:rsidP="00E3664E">
      <w:pPr>
        <w:pStyle w:val="NormalWeb"/>
        <w:numPr>
          <w:ilvl w:val="0"/>
          <w:numId w:val="31"/>
        </w:numPr>
        <w:spacing w:before="0" w:beforeAutospacing="0" w:after="0" w:afterAutospacing="0" w:line="480" w:lineRule="auto"/>
        <w:rPr>
          <w:rFonts w:ascii="Times New Roman" w:eastAsia="Times New Roman" w:hAnsi="Times New Roman" w:cs="Times New Roman"/>
        </w:rPr>
      </w:pPr>
      <w:r w:rsidRPr="00CD7570">
        <w:rPr>
          <w:rFonts w:ascii="Times New Roman" w:eastAsia="Times New Roman" w:hAnsi="Times New Roman" w:cs="Times New Roman"/>
          <w:b/>
          <w:color w:val="17365D"/>
        </w:rPr>
        <w:t>Problem Solving Plan</w:t>
      </w:r>
      <w:r w:rsidR="00E414F6">
        <w:rPr>
          <w:rFonts w:ascii="Times New Roman" w:eastAsia="Times New Roman" w:hAnsi="Times New Roman" w:cs="Times New Roman"/>
        </w:rPr>
        <w:t xml:space="preserve"> ……………</w:t>
      </w:r>
      <w:r w:rsidR="00213FF4">
        <w:rPr>
          <w:rFonts w:ascii="Times New Roman" w:eastAsia="Times New Roman" w:hAnsi="Times New Roman" w:cs="Times New Roman"/>
        </w:rPr>
        <w:t>……</w:t>
      </w:r>
      <w:r w:rsidR="00E414F6">
        <w:rPr>
          <w:rFonts w:ascii="Times New Roman" w:eastAsia="Times New Roman" w:hAnsi="Times New Roman" w:cs="Times New Roman"/>
        </w:rPr>
        <w:t>…………………………………</w:t>
      </w:r>
      <w:r w:rsidR="00E3664E">
        <w:rPr>
          <w:rFonts w:ascii="Times New Roman" w:eastAsia="Times New Roman" w:hAnsi="Times New Roman" w:cs="Times New Roman"/>
        </w:rPr>
        <w:t>..</w:t>
      </w:r>
      <w:r w:rsidR="00E428A8">
        <w:rPr>
          <w:rFonts w:ascii="Times New Roman" w:eastAsia="Times New Roman" w:hAnsi="Times New Roman" w:cs="Times New Roman"/>
        </w:rPr>
        <w:t xml:space="preserve"> </w:t>
      </w:r>
      <w:r w:rsidR="00E71AA2">
        <w:rPr>
          <w:rFonts w:ascii="Verdana" w:eastAsia="Times New Roman" w:hAnsi="Verdana" w:cs="Times New Roman"/>
        </w:rPr>
        <w:t>pg.</w:t>
      </w:r>
      <w:r w:rsidR="00E428A8" w:rsidRPr="00E428A8">
        <w:rPr>
          <w:rFonts w:ascii="Verdana" w:eastAsia="Times New Roman" w:hAnsi="Verdana" w:cs="Times New Roman"/>
        </w:rPr>
        <w:t xml:space="preserve"> 23</w:t>
      </w:r>
    </w:p>
    <w:p w:rsidR="00B07DB2" w:rsidRDefault="00B07DB2" w:rsidP="00E3664E">
      <w:pPr>
        <w:numPr>
          <w:ilvl w:val="0"/>
          <w:numId w:val="31"/>
        </w:numPr>
        <w:spacing w:line="480" w:lineRule="auto"/>
      </w:pPr>
      <w:r w:rsidRPr="00CD7570">
        <w:rPr>
          <w:b/>
          <w:color w:val="17365D"/>
        </w:rPr>
        <w:t>The Raft Strategy</w:t>
      </w:r>
      <w:r w:rsidR="00E414F6">
        <w:t xml:space="preserve"> …………………………………………………………</w:t>
      </w:r>
      <w:r w:rsidR="00E428A8">
        <w:t xml:space="preserve"> </w:t>
      </w:r>
      <w:r w:rsidR="00E71AA2">
        <w:rPr>
          <w:rFonts w:ascii="Verdana" w:hAnsi="Verdana"/>
        </w:rPr>
        <w:t>pg.</w:t>
      </w:r>
      <w:r w:rsidR="00E428A8" w:rsidRPr="00E428A8">
        <w:rPr>
          <w:rFonts w:ascii="Verdana" w:hAnsi="Verdana"/>
        </w:rPr>
        <w:t xml:space="preserve"> 27</w:t>
      </w:r>
    </w:p>
    <w:p w:rsidR="00B07DB2" w:rsidRDefault="00B07DB2" w:rsidP="00E3664E">
      <w:pPr>
        <w:numPr>
          <w:ilvl w:val="0"/>
          <w:numId w:val="31"/>
        </w:numPr>
        <w:spacing w:line="480" w:lineRule="auto"/>
      </w:pPr>
      <w:r w:rsidRPr="00CD7570">
        <w:rPr>
          <w:b/>
          <w:color w:val="17365D"/>
        </w:rPr>
        <w:t>M.V.</w:t>
      </w:r>
      <w:r w:rsidR="00E414F6" w:rsidRPr="00CD7570">
        <w:rPr>
          <w:b/>
          <w:color w:val="17365D"/>
        </w:rPr>
        <w:t>P.</w:t>
      </w:r>
      <w:r w:rsidR="00E414F6">
        <w:t xml:space="preserve"> ……………………………………………………………………</w:t>
      </w:r>
      <w:r w:rsidR="00E3664E">
        <w:t>.</w:t>
      </w:r>
      <w:r w:rsidR="00E428A8">
        <w:t xml:space="preserve"> . </w:t>
      </w:r>
      <w:r w:rsidR="00E428A8" w:rsidRPr="00E428A8">
        <w:rPr>
          <w:rFonts w:ascii="Verdana" w:hAnsi="Verdana"/>
        </w:rPr>
        <w:t>p</w:t>
      </w:r>
      <w:r w:rsidR="00E71AA2">
        <w:rPr>
          <w:rFonts w:ascii="Verdana" w:hAnsi="Verdana"/>
        </w:rPr>
        <w:t>g.</w:t>
      </w:r>
      <w:r w:rsidR="00E428A8" w:rsidRPr="00E428A8">
        <w:rPr>
          <w:rFonts w:ascii="Verdana" w:hAnsi="Verdana"/>
        </w:rPr>
        <w:t xml:space="preserve"> 31</w:t>
      </w:r>
    </w:p>
    <w:p w:rsidR="00B07DB2" w:rsidRDefault="00213FF4" w:rsidP="00E3664E">
      <w:pPr>
        <w:numPr>
          <w:ilvl w:val="0"/>
          <w:numId w:val="31"/>
        </w:numPr>
        <w:spacing w:line="480" w:lineRule="auto"/>
      </w:pPr>
      <w:r>
        <w:rPr>
          <w:b/>
          <w:color w:val="17365D"/>
        </w:rPr>
        <w:t>Semantic Feature Analysis</w:t>
      </w:r>
      <w:r>
        <w:t xml:space="preserve"> ……………………………………..</w:t>
      </w:r>
      <w:r w:rsidR="00E414F6">
        <w:t>……</w:t>
      </w:r>
      <w:r>
        <w:t>…...</w:t>
      </w:r>
      <w:r w:rsidR="00E428A8">
        <w:t xml:space="preserve"> </w:t>
      </w:r>
      <w:r w:rsidR="00E71AA2">
        <w:rPr>
          <w:rFonts w:ascii="Verdana" w:hAnsi="Verdana"/>
        </w:rPr>
        <w:t>pg.</w:t>
      </w:r>
      <w:r w:rsidR="00E428A8" w:rsidRPr="00E428A8">
        <w:rPr>
          <w:rFonts w:ascii="Verdana" w:hAnsi="Verdana"/>
        </w:rPr>
        <w:t xml:space="preserve"> 34</w:t>
      </w:r>
    </w:p>
    <w:p w:rsidR="00B07DB2" w:rsidRDefault="00B07DB2" w:rsidP="00E3664E">
      <w:pPr>
        <w:pStyle w:val="NormalWeb"/>
        <w:numPr>
          <w:ilvl w:val="0"/>
          <w:numId w:val="31"/>
        </w:numPr>
        <w:spacing w:before="0" w:beforeAutospacing="0" w:after="0" w:afterAutospacing="0" w:line="480" w:lineRule="auto"/>
        <w:rPr>
          <w:rFonts w:ascii="Times New Roman" w:eastAsia="Times New Roman" w:hAnsi="Times New Roman" w:cs="Times New Roman"/>
        </w:rPr>
      </w:pPr>
      <w:r w:rsidRPr="00CD7570">
        <w:rPr>
          <w:rFonts w:ascii="Times New Roman" w:eastAsia="Times New Roman" w:hAnsi="Times New Roman" w:cs="Times New Roman"/>
          <w:b/>
          <w:color w:val="17365D"/>
        </w:rPr>
        <w:t>Four Step Process</w:t>
      </w:r>
      <w:r w:rsidR="00E414F6">
        <w:rPr>
          <w:rFonts w:ascii="Times New Roman" w:eastAsia="Times New Roman" w:hAnsi="Times New Roman" w:cs="Times New Roman"/>
        </w:rPr>
        <w:t xml:space="preserve"> ………………………………………………………</w:t>
      </w:r>
      <w:r w:rsidR="00E3664E">
        <w:rPr>
          <w:rFonts w:ascii="Times New Roman" w:eastAsia="Times New Roman" w:hAnsi="Times New Roman" w:cs="Times New Roman"/>
        </w:rPr>
        <w:t>....</w:t>
      </w:r>
      <w:r w:rsidR="00E428A8">
        <w:rPr>
          <w:rFonts w:ascii="Times New Roman" w:eastAsia="Times New Roman" w:hAnsi="Times New Roman" w:cs="Times New Roman"/>
        </w:rPr>
        <w:t xml:space="preserve"> </w:t>
      </w:r>
      <w:r w:rsidR="00E71AA2">
        <w:rPr>
          <w:rFonts w:ascii="Verdana" w:eastAsia="Times New Roman" w:hAnsi="Verdana" w:cs="Times New Roman"/>
        </w:rPr>
        <w:t>pg.</w:t>
      </w:r>
      <w:r w:rsidR="00E428A8" w:rsidRPr="00E428A8">
        <w:rPr>
          <w:rFonts w:ascii="Verdana" w:eastAsia="Times New Roman" w:hAnsi="Verdana" w:cs="Times New Roman"/>
        </w:rPr>
        <w:t xml:space="preserve"> 37</w:t>
      </w:r>
    </w:p>
    <w:p w:rsidR="00B07DB2" w:rsidRDefault="00B07DB2" w:rsidP="00E3664E">
      <w:pPr>
        <w:numPr>
          <w:ilvl w:val="0"/>
          <w:numId w:val="31"/>
        </w:numPr>
        <w:spacing w:before="100" w:beforeAutospacing="1" w:after="100" w:afterAutospacing="1" w:line="480" w:lineRule="auto"/>
        <w:rPr>
          <w:b/>
          <w:bCs/>
          <w:i/>
          <w:iCs/>
        </w:rPr>
      </w:pPr>
      <w:r w:rsidRPr="00CD7570">
        <w:rPr>
          <w:b/>
          <w:color w:val="17365D"/>
        </w:rPr>
        <w:t>Concept Definition Mapping</w:t>
      </w:r>
      <w:r w:rsidR="00E3664E">
        <w:t xml:space="preserve"> ……………………………………………..</w:t>
      </w:r>
      <w:r w:rsidR="00E428A8">
        <w:t xml:space="preserve"> </w:t>
      </w:r>
      <w:r w:rsidR="00E71AA2">
        <w:rPr>
          <w:rFonts w:ascii="Verdana" w:hAnsi="Verdana"/>
        </w:rPr>
        <w:t>pg.</w:t>
      </w:r>
      <w:r w:rsidR="00E428A8" w:rsidRPr="00E428A8">
        <w:rPr>
          <w:rFonts w:ascii="Verdana" w:hAnsi="Verdana"/>
        </w:rPr>
        <w:t xml:space="preserve"> 41</w:t>
      </w:r>
    </w:p>
    <w:p w:rsidR="00E3664E" w:rsidRDefault="00B07DB2">
      <w:pPr>
        <w:spacing w:before="100" w:beforeAutospacing="1" w:after="100" w:afterAutospacing="1" w:line="480" w:lineRule="auto"/>
      </w:pPr>
      <w:r w:rsidRPr="00665691">
        <w:rPr>
          <w:rFonts w:ascii="Britannic Bold" w:hAnsi="Britannic Bold"/>
          <w:bCs/>
          <w:iCs/>
          <w:color w:val="C00000"/>
          <w:sz w:val="32"/>
          <w:szCs w:val="28"/>
          <w:u w:val="single"/>
        </w:rPr>
        <w:t>About</w:t>
      </w:r>
      <w:r w:rsidRPr="00665691">
        <w:rPr>
          <w:rFonts w:ascii="Britannic Bold" w:hAnsi="Britannic Bold"/>
          <w:bCs/>
          <w:color w:val="C00000"/>
          <w:sz w:val="32"/>
          <w:szCs w:val="28"/>
          <w:u w:val="single"/>
        </w:rPr>
        <w:t xml:space="preserve"> the Author</w:t>
      </w:r>
      <w:r w:rsidR="00E3664E" w:rsidRPr="00665691">
        <w:rPr>
          <w:sz w:val="28"/>
        </w:rPr>
        <w:t xml:space="preserve"> </w:t>
      </w:r>
      <w:r w:rsidR="00E428A8">
        <w:t xml:space="preserve">…………………………………………………………... </w:t>
      </w:r>
      <w:r w:rsidR="00E71AA2">
        <w:rPr>
          <w:rFonts w:ascii="Verdana" w:hAnsi="Verdana"/>
        </w:rPr>
        <w:t>pg.</w:t>
      </w:r>
      <w:r w:rsidR="00E428A8" w:rsidRPr="00E428A8">
        <w:rPr>
          <w:rFonts w:ascii="Verdana" w:hAnsi="Verdana"/>
        </w:rPr>
        <w:t xml:space="preserve"> 45</w:t>
      </w:r>
    </w:p>
    <w:p w:rsidR="00B07DB2" w:rsidRDefault="00E3664E" w:rsidP="00E3664E">
      <w:pPr>
        <w:spacing w:before="100" w:beforeAutospacing="1" w:after="100" w:afterAutospacing="1" w:line="480" w:lineRule="auto"/>
      </w:pPr>
      <w:r w:rsidRPr="00665691">
        <w:rPr>
          <w:rFonts w:ascii="Britannic Bold" w:hAnsi="Britannic Bold"/>
          <w:color w:val="C00000"/>
          <w:sz w:val="32"/>
          <w:szCs w:val="28"/>
          <w:u w:val="single"/>
        </w:rPr>
        <w:t>References</w:t>
      </w:r>
      <w:r w:rsidRPr="00665691">
        <w:rPr>
          <w:rFonts w:ascii="Britannic Bold" w:hAnsi="Britannic Bold"/>
          <w:color w:val="C00000"/>
          <w:sz w:val="32"/>
          <w:szCs w:val="28"/>
        </w:rPr>
        <w:t xml:space="preserve"> </w:t>
      </w:r>
      <w:r w:rsidR="00B9236D">
        <w:t>……………………………………………………………………</w:t>
      </w:r>
      <w:r w:rsidR="00E428A8">
        <w:t xml:space="preserve"> </w:t>
      </w:r>
      <w:r w:rsidR="00213FF4">
        <w:rPr>
          <w:rFonts w:ascii="Verdana" w:hAnsi="Verdana"/>
        </w:rPr>
        <w:t>pg.</w:t>
      </w:r>
      <w:r w:rsidR="00E428A8" w:rsidRPr="00E428A8">
        <w:rPr>
          <w:rFonts w:ascii="Verdana" w:hAnsi="Verdana"/>
        </w:rPr>
        <w:t xml:space="preserve"> 46</w:t>
      </w:r>
    </w:p>
    <w:p w:rsidR="00324FE5" w:rsidRDefault="009B4E5D" w:rsidP="00324FE5">
      <w:pPr>
        <w:spacing w:before="100" w:beforeAutospacing="1" w:after="100" w:afterAutospacing="1" w:line="480" w:lineRule="auto"/>
        <w:jc w:val="center"/>
      </w:pPr>
      <w:r>
        <w:rPr>
          <w:b/>
          <w:bCs/>
          <w:noProof/>
        </w:rPr>
        <mc:AlternateContent>
          <mc:Choice Requires="wps">
            <w:drawing>
              <wp:inline distT="0" distB="0" distL="0" distR="0">
                <wp:extent cx="2657475" cy="352425"/>
                <wp:effectExtent l="0" t="0" r="45085" b="34290"/>
                <wp:docPr id="72"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57475" cy="352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B4E5D" w:rsidRDefault="009B4E5D" w:rsidP="009B4E5D">
                            <w:pPr>
                              <w:pStyle w:val="NormalWeb"/>
                              <w:spacing w:before="0" w:beforeAutospacing="0" w:after="0" w:afterAutospacing="0"/>
                              <w:jc w:val="center"/>
                            </w:pPr>
                            <w:r>
                              <w:rPr>
                                <w:b/>
                                <w:bCs/>
                                <w:shadow/>
                                <w:color w:val="C00000"/>
                                <w:sz w:val="48"/>
                                <w:szCs w:val="48"/>
                                <w14:shadow w14:blurRad="0" w14:dist="45847" w14:dir="2021404" w14:sx="100000" w14:sy="100000" w14:kx="0" w14:ky="0" w14:algn="ctr">
                                  <w14:srgbClr w14:val="B2B2B2">
                                    <w14:alpha w14:val="20000"/>
                                  </w14:srgbClr>
                                </w14:shadow>
                                <w14:textFill>
                                  <w14:gradFill>
                                    <w14:gsLst>
                                      <w14:gs w14:pos="0">
                                        <w14:srgbClr w14:val="C00000"/>
                                      </w14:gs>
                                      <w14:gs w14:pos="100000">
                                        <w14:srgbClr w14:val="590000">
                                          <w14:shade w14:val="46275"/>
                                        </w14:srgbClr>
                                      </w14:gs>
                                    </w14:gsLst>
                                    <w14:path w14:path="rect">
                                      <w14:fillToRect w14:l="0" w14:t="0" w14:r="100000" w14:b="100000"/>
                                    </w14:path>
                                  </w14:gradFill>
                                </w14:textFill>
                              </w:rPr>
                              <w:t>INTRODUCTION</w:t>
                            </w:r>
                          </w:p>
                        </w:txbxContent>
                      </wps:txbx>
                      <wps:bodyPr wrap="square" numCol="1" fromWordArt="1">
                        <a:prstTxWarp prst="textPlain">
                          <a:avLst>
                            <a:gd name="adj" fmla="val 50000"/>
                          </a:avLst>
                        </a:prstTxWarp>
                        <a:spAutoFit/>
                      </wps:bodyPr>
                    </wps:wsp>
                  </a:graphicData>
                </a:graphic>
              </wp:inline>
            </w:drawing>
          </mc:Choice>
          <mc:Fallback>
            <w:pict>
              <v:shape id="WordArt 6" o:spid="_x0000_s1028" type="#_x0000_t202" style="width:209.2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su/gQIAAPQEAAAOAAAAZHJzL2Uyb0RvYy54bWysVMtu2zAQvBfoPxC8O3pUsiPBcuA83Eva&#10;BoiLnGmRsthKJEvSloyi/94lRadJeymK6kDxsZrd2RlqeTX2HToybbgUFU4uYoyYqCXlYl/hz9vN&#10;7BIjY4mgpJOCVfjEDL5avX2zHFTJUtnKjjKNAESYclAVbq1VZRSZumU9MRdSMQGHjdQ9sbDU+4hq&#10;MgB630VpHM+jQWqqtKyZMbB7Ox3ilcdvGlbbT01jmEVdhaE260ftx50bo9WSlHtNVMvrUAb5hyp6&#10;wgUkfYa6JZagg+Z/QPW81tLIxl7Uso9k0/CaeQ7AJol/Y/PYEsU8F2iOUc9tMv8Ptv54fNCI0wov&#10;UowE6UGjJ2jpWls0d90ZlCkh6FFBmB2v5Qgqe6ZG3cv6q0FC3rRE7Nlaazm0jFCoLgGosO05bE8K&#10;cP3ulo32jnIQInHw0Qv8KZlxmXbDB0nhE3Kw0mcbG927/kLHEJQAUp6e5QNEVMNmOs8X2SLHqIaz&#10;d3mapblPQcrz10ob+57JHrlJhTXYw6OT472xrhpSnkNcMgCG/TCb5PxeJGkWX6fFbDO/XMyyTZbP&#10;ikV8OYuT4rqYx1mR3W5+ONAkK1tOKRP3XLCztZLs76QLJp9M4c2FhgoXOTBy5RjZcbrhXecXer+7&#10;6TQ6Eudx/wTar8K0PAjq7e5EugtzS3g3zaPXFftmQAPOb98Ir5YTaJLKjrvReyc9O2Un6QnkG+BC&#10;Vdh8OxDNwAqH/kZCbaB/o2Uf7OXWrnzX8O34RLQKqljI+tCdL5SXxsXtabAnoV8AqO/gngJllDvG&#10;gXAIDjJOqL5Fag1G2nCvsXPcVGewH1wtzzL8Btzdfbn2Ub9+VqufAAAA//8DAFBLAwQUAAYACAAA&#10;ACEA1KNC09kAAAAEAQAADwAAAGRycy9kb3ducmV2LnhtbEyPzU7DMBCE70i8g7VI3KgThFEV4lQV&#10;PxIHLrThvo2XJCJeR/G2Sd8ewwUuK41mNPNtuVn8oE40xT6whXyVgSJuguu5tVDvX27WoKIgOxwC&#10;k4UzRdhUlxclFi7M/E6nnbQqlXAs0EInMhZax6Yjj3EVRuLkfYbJoyQ5tdpNOKdyP+jbLLvXHntO&#10;Cx2O9NhR87U7egsibpuf62cfXz+Wt6e5yxqDtbXXV8v2AZTQIn9h+MFP6FAlpkM4sotqsJAekd+b&#10;vLt8bUAdLBhjQFel/g9ffQMAAP//AwBQSwECLQAUAAYACAAAACEAtoM4kv4AAADhAQAAEwAAAAAA&#10;AAAAAAAAAAAAAAAAW0NvbnRlbnRfVHlwZXNdLnhtbFBLAQItABQABgAIAAAAIQA4/SH/1gAAAJQB&#10;AAALAAAAAAAAAAAAAAAAAC8BAABfcmVscy8ucmVsc1BLAQItABQABgAIAAAAIQB65su/gQIAAPQE&#10;AAAOAAAAAAAAAAAAAAAAAC4CAABkcnMvZTJvRG9jLnhtbFBLAQItABQABgAIAAAAIQDUo0LT2QAA&#10;AAQBAAAPAAAAAAAAAAAAAAAAANsEAABkcnMvZG93bnJldi54bWxQSwUGAAAAAAQABADzAAAA4QUA&#10;AAAA&#10;" filled="f" stroked="f">
                <v:stroke joinstyle="round"/>
                <o:lock v:ext="edit" shapetype="t"/>
                <v:textbox style="mso-fit-shape-to-text:t">
                  <w:txbxContent>
                    <w:p w:rsidR="009B4E5D" w:rsidRDefault="009B4E5D" w:rsidP="009B4E5D">
                      <w:pPr>
                        <w:pStyle w:val="NormalWeb"/>
                        <w:spacing w:before="0" w:beforeAutospacing="0" w:after="0" w:afterAutospacing="0"/>
                        <w:jc w:val="center"/>
                      </w:pPr>
                      <w:r>
                        <w:rPr>
                          <w:b/>
                          <w:bCs/>
                          <w:shadow/>
                          <w:color w:val="C00000"/>
                          <w:sz w:val="48"/>
                          <w:szCs w:val="48"/>
                          <w14:shadow w14:blurRad="0" w14:dist="45847" w14:dir="2021404" w14:sx="100000" w14:sy="100000" w14:kx="0" w14:ky="0" w14:algn="ctr">
                            <w14:srgbClr w14:val="B2B2B2">
                              <w14:alpha w14:val="20000"/>
                            </w14:srgbClr>
                          </w14:shadow>
                          <w14:textFill>
                            <w14:gradFill>
                              <w14:gsLst>
                                <w14:gs w14:pos="0">
                                  <w14:srgbClr w14:val="C00000"/>
                                </w14:gs>
                                <w14:gs w14:pos="100000">
                                  <w14:srgbClr w14:val="590000">
                                    <w14:shade w14:val="46275"/>
                                  </w14:srgbClr>
                                </w14:gs>
                              </w14:gsLst>
                              <w14:path w14:path="rect">
                                <w14:fillToRect w14:l="0" w14:t="0" w14:r="100000" w14:b="100000"/>
                              </w14:path>
                            </w14:gradFill>
                          </w14:textFill>
                        </w:rPr>
                        <w:t>INTRODUCTION</w:t>
                      </w:r>
                    </w:p>
                  </w:txbxContent>
                </v:textbox>
                <w10:anchorlock/>
              </v:shape>
            </w:pict>
          </mc:Fallback>
        </mc:AlternateContent>
      </w:r>
    </w:p>
    <w:p w:rsidR="00B07DB2" w:rsidRPr="004D41B6" w:rsidRDefault="00B07DB2" w:rsidP="004D41B6">
      <w:pPr>
        <w:spacing w:before="100" w:beforeAutospacing="1" w:after="100" w:afterAutospacing="1" w:line="360" w:lineRule="auto"/>
        <w:rPr>
          <w:rFonts w:ascii="Verdana" w:hAnsi="Verdana"/>
        </w:rPr>
      </w:pPr>
      <w:r w:rsidRPr="004D41B6">
        <w:rPr>
          <w:rFonts w:ascii="Verdana" w:hAnsi="Verdana"/>
        </w:rPr>
        <w:t xml:space="preserve">As an educator it is important to keep in mind the tool that mediates every </w:t>
      </w:r>
      <w:r w:rsidR="00DF3E55" w:rsidRPr="004D41B6">
        <w:rPr>
          <w:rFonts w:ascii="Verdana" w:hAnsi="Verdana"/>
        </w:rPr>
        <w:t>student’s</w:t>
      </w:r>
      <w:r w:rsidRPr="004D41B6">
        <w:rPr>
          <w:rFonts w:ascii="Verdana" w:hAnsi="Verdana"/>
        </w:rPr>
        <w:t xml:space="preserve"> success, that is, ones innate ability to learn. Although innate, the process to which the degree one can learn must be developed. It is thorough reading that students’ develop such processes and it is through educators’ that students’ develop metacognition.  Rachel Billmeyer, an acclaimed education consultant has said, “Reading is thinking cued by text”. Teaching students to read successfully allows students’ to take control of their own development. It is through reading strategies a student learns to comprehend difficult text. Once a student has mastered a strategy, he or she will then be able to use it in other content areas and the value of the strategy will become endless. </w:t>
      </w:r>
    </w:p>
    <w:p w:rsidR="00B07DB2" w:rsidRPr="004D41B6" w:rsidRDefault="00B07DB2" w:rsidP="0077151D">
      <w:pPr>
        <w:spacing w:before="100" w:beforeAutospacing="1" w:after="100" w:afterAutospacing="1" w:line="360" w:lineRule="auto"/>
        <w:rPr>
          <w:rFonts w:ascii="Verdana" w:hAnsi="Verdana"/>
        </w:rPr>
      </w:pPr>
      <w:r w:rsidRPr="004D41B6">
        <w:rPr>
          <w:rFonts w:ascii="Verdana" w:hAnsi="Verdana"/>
        </w:rPr>
        <w:t xml:space="preserve">     Every academic content area involves reading and comprehension, which is the process of making meaning from written text, becomes essential to every student’s success.  Therefore, it is important for teachers to incorporate strategies into their lesson plans in order to meet the needs of their students. Taught successfully, students will make it their own and will be able to apply the learned strategies throughout their lives. Successful </w:t>
      </w:r>
      <w:r w:rsidR="0077151D" w:rsidRPr="004D41B6">
        <w:rPr>
          <w:rFonts w:ascii="Verdana" w:hAnsi="Verdana"/>
        </w:rPr>
        <w:t>application of strategies not only engages</w:t>
      </w:r>
      <w:r w:rsidRPr="004D41B6">
        <w:rPr>
          <w:rFonts w:ascii="Verdana" w:hAnsi="Verdana"/>
        </w:rPr>
        <w:t xml:space="preserve"> students in thought and concept but more importantly they increase the confidence level of students as well. </w:t>
      </w:r>
    </w:p>
    <w:p w:rsidR="007B0C8E" w:rsidRDefault="00B07DB2" w:rsidP="004D41B6">
      <w:pPr>
        <w:spacing w:before="100" w:beforeAutospacing="1" w:after="100" w:afterAutospacing="1" w:line="360" w:lineRule="auto"/>
      </w:pPr>
      <w:r w:rsidRPr="004D41B6">
        <w:rPr>
          <w:rFonts w:ascii="Verdana" w:hAnsi="Verdana"/>
        </w:rPr>
        <w:t xml:space="preserve">     The following strategies I have chosen were adapted from Rachel Billmeyer’s books titled, Strategies to Engage the Min</w:t>
      </w:r>
      <w:r w:rsidR="00665691">
        <w:rPr>
          <w:rFonts w:ascii="Verdana" w:hAnsi="Verdana"/>
        </w:rPr>
        <w:t>d of the Learner-Volume II (2006</w:t>
      </w:r>
      <w:r w:rsidRPr="004D41B6">
        <w:rPr>
          <w:rFonts w:ascii="Verdana" w:hAnsi="Verdana"/>
        </w:rPr>
        <w:t xml:space="preserve">) and Strategic Reading in the Content Areas-Volume I (2004). </w:t>
      </w:r>
      <w:r>
        <w:t xml:space="preserve"> </w:t>
      </w:r>
    </w:p>
    <w:p w:rsidR="000D546D" w:rsidRDefault="009B4E5D" w:rsidP="00A36CC0">
      <w:pPr>
        <w:spacing w:before="100" w:beforeAutospacing="1" w:after="100" w:afterAutospacing="1" w:line="480" w:lineRule="auto"/>
        <w:jc w:val="center"/>
      </w:pPr>
      <w:r>
        <w:rPr>
          <w:i/>
          <w:iCs/>
          <w:noProof/>
          <w:sz w:val="144"/>
        </w:rPr>
        <mc:AlternateContent>
          <mc:Choice Requires="wps">
            <w:drawing>
              <wp:inline distT="0" distB="0" distL="0" distR="0">
                <wp:extent cx="5953125" cy="8229600"/>
                <wp:effectExtent l="0" t="19050" r="0" b="123825"/>
                <wp:docPr id="71"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53125" cy="8229600"/>
                        </a:xfrm>
                        <a:prstGeom prst="rect">
                          <a:avLst/>
                        </a:prstGeom>
                        <a:extLst>
                          <a:ext uri="{AF507438-7753-43E0-B8FC-AC1667EBCBE1}">
                            <a14:hiddenEffects xmlns:a14="http://schemas.microsoft.com/office/drawing/2010/main">
                              <a:effectLst/>
                            </a14:hiddenEffects>
                          </a:ext>
                        </a:extLst>
                      </wps:spPr>
                      <wps:txbx>
                        <w:txbxContent>
                          <w:p w:rsidR="009B4E5D" w:rsidRPr="005F2BF6" w:rsidRDefault="009B4E5D" w:rsidP="009B4E5D">
                            <w:pPr>
                              <w:pStyle w:val="NormalWeb"/>
                              <w:spacing w:before="0" w:beforeAutospacing="0" w:after="0" w:afterAutospacing="0"/>
                              <w:jc w:val="center"/>
                              <w:rPr>
                                <w14:props3d w14:extrusionH="887399" w14:contourW="0" w14:prstMaterial="legacyMatte">
                                  <w14:extrusionClr>
                                    <w14:srgbClr w14:val="C00000"/>
                                  </w14:extrusionClr>
                                  <w14:contourClr>
                                    <w14:srgbClr w14:val="C00000"/>
                                  </w14:contourClr>
                                </w14:props3d>
                              </w:rPr>
                            </w:pPr>
                            <w:r w:rsidRPr="005F2BF6">
                              <w:rPr>
                                <w:rFonts w:ascii="High Tower Text" w:hAnsi="High Tower Text"/>
                                <w:b/>
                                <w:bCs/>
                                <w:color w:val="C00000"/>
                                <w:sz w:val="108"/>
                                <w:szCs w:val="108"/>
                                <w14:textFill>
                                  <w14:gradFill>
                                    <w14:gsLst>
                                      <w14:gs w14:pos="0">
                                        <w14:srgbClr w14:val="C00000"/>
                                      </w14:gs>
                                      <w14:gs w14:pos="100000">
                                        <w14:srgbClr w14:val="FFC000"/>
                                      </w14:gs>
                                    </w14:gsLst>
                                    <w14:lin w14:ang="2700000" w14:scaled="1"/>
                                  </w14:gradFill>
                                </w14:textFill>
                                <w14:props3d w14:extrusionH="887399" w14:contourW="0" w14:prstMaterial="legacyMatte">
                                  <w14:extrusionClr>
                                    <w14:srgbClr w14:val="C00000"/>
                                  </w14:extrusionClr>
                                  <w14:contourClr>
                                    <w14:srgbClr w14:val="C00000"/>
                                  </w14:contourClr>
                                </w14:props3d>
                              </w:rPr>
                              <w:t xml:space="preserve">Before </w:t>
                            </w:r>
                          </w:p>
                          <w:p w:rsidR="009B4E5D" w:rsidRPr="005F2BF6" w:rsidRDefault="009B4E5D" w:rsidP="009B4E5D">
                            <w:pPr>
                              <w:pStyle w:val="NormalWeb"/>
                              <w:spacing w:before="0" w:beforeAutospacing="0" w:after="0" w:afterAutospacing="0"/>
                              <w:jc w:val="center"/>
                              <w:rPr>
                                <w14:props3d w14:extrusionH="887399" w14:contourW="0" w14:prstMaterial="legacyMatte">
                                  <w14:extrusionClr>
                                    <w14:srgbClr w14:val="C00000"/>
                                  </w14:extrusionClr>
                                  <w14:contourClr>
                                    <w14:srgbClr w14:val="C00000"/>
                                  </w14:contourClr>
                                </w14:props3d>
                              </w:rPr>
                            </w:pPr>
                            <w:r w:rsidRPr="005F2BF6">
                              <w:rPr>
                                <w:rFonts w:ascii="High Tower Text" w:hAnsi="High Tower Text"/>
                                <w:b/>
                                <w:bCs/>
                                <w:color w:val="C00000"/>
                                <w:sz w:val="108"/>
                                <w:szCs w:val="108"/>
                                <w14:textFill>
                                  <w14:gradFill>
                                    <w14:gsLst>
                                      <w14:gs w14:pos="0">
                                        <w14:srgbClr w14:val="C00000"/>
                                      </w14:gs>
                                      <w14:gs w14:pos="100000">
                                        <w14:srgbClr w14:val="FFC000"/>
                                      </w14:gs>
                                    </w14:gsLst>
                                    <w14:lin w14:ang="2700000" w14:scaled="1"/>
                                  </w14:gradFill>
                                </w14:textFill>
                                <w14:props3d w14:extrusionH="887399" w14:contourW="0" w14:prstMaterial="legacyMatte">
                                  <w14:extrusionClr>
                                    <w14:srgbClr w14:val="C00000"/>
                                  </w14:extrusionClr>
                                  <w14:contourClr>
                                    <w14:srgbClr w14:val="C00000"/>
                                  </w14:contourClr>
                                </w14:props3d>
                              </w:rPr>
                              <w:t xml:space="preserve">Reading </w:t>
                            </w:r>
                          </w:p>
                          <w:p w:rsidR="009B4E5D" w:rsidRPr="005F2BF6" w:rsidRDefault="009B4E5D" w:rsidP="009B4E5D">
                            <w:pPr>
                              <w:pStyle w:val="NormalWeb"/>
                              <w:spacing w:before="0" w:beforeAutospacing="0" w:after="0" w:afterAutospacing="0"/>
                              <w:jc w:val="center"/>
                              <w:rPr>
                                <w14:props3d w14:extrusionH="887399" w14:contourW="0" w14:prstMaterial="legacyMatte">
                                  <w14:extrusionClr>
                                    <w14:srgbClr w14:val="C00000"/>
                                  </w14:extrusionClr>
                                  <w14:contourClr>
                                    <w14:srgbClr w14:val="C00000"/>
                                  </w14:contourClr>
                                </w14:props3d>
                              </w:rPr>
                            </w:pPr>
                            <w:r w:rsidRPr="005F2BF6">
                              <w:rPr>
                                <w:rFonts w:ascii="High Tower Text" w:hAnsi="High Tower Text"/>
                                <w:b/>
                                <w:bCs/>
                                <w:color w:val="C00000"/>
                                <w:sz w:val="108"/>
                                <w:szCs w:val="108"/>
                                <w14:textFill>
                                  <w14:gradFill>
                                    <w14:gsLst>
                                      <w14:gs w14:pos="0">
                                        <w14:srgbClr w14:val="C00000"/>
                                      </w14:gs>
                                      <w14:gs w14:pos="100000">
                                        <w14:srgbClr w14:val="FFC000"/>
                                      </w14:gs>
                                    </w14:gsLst>
                                    <w14:lin w14:ang="2700000" w14:scaled="1"/>
                                  </w14:gradFill>
                                </w14:textFill>
                                <w14:props3d w14:extrusionH="887399" w14:contourW="0" w14:prstMaterial="legacyMatte">
                                  <w14:extrusionClr>
                                    <w14:srgbClr w14:val="C00000"/>
                                  </w14:extrusionClr>
                                  <w14:contourClr>
                                    <w14:srgbClr w14:val="C00000"/>
                                  </w14:contourClr>
                                </w14:props3d>
                              </w:rPr>
                              <w:t>Strategies</w:t>
                            </w:r>
                          </w:p>
                        </w:txbxContent>
                      </wps:txbx>
                      <wps:bodyPr wrap="square" numCol="1" fromWordArt="1">
                        <a:prstTxWarp prst="textFadeUp">
                          <a:avLst>
                            <a:gd name="adj" fmla="val 9991"/>
                          </a:avLst>
                        </a:prstTxWarp>
                        <a:spAutoFit/>
                        <a:scene3d>
                          <a:camera prst="legacyPerspectiveBottom"/>
                          <a:lightRig rig="legacyFlat3" dir="t"/>
                        </a:scene3d>
                        <a:sp3d extrusionH="887400" prstMaterial="legacyMatte">
                          <a:extrusionClr>
                            <a:srgbClr val="C00000"/>
                          </a:extrusionClr>
                          <a:contourClr>
                            <a:srgbClr val="C00000"/>
                          </a:contourClr>
                        </a:sp3d>
                      </wps:bodyPr>
                    </wps:wsp>
                  </a:graphicData>
                </a:graphic>
              </wp:inline>
            </w:drawing>
          </mc:Choice>
          <mc:Fallback>
            <w:pict>
              <v:shape id="WordArt 7" o:spid="_x0000_s1029" type="#_x0000_t202" style="width:468.75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9is3QIAAMIFAAAOAAAAZHJzL2Uyb0RvYy54bWysVE1z0zAQvTPDf9DontqO8+mp00nSBA4U&#10;OjSdnhVJtgW2JSQldobhv7OSnbSUAwxDDo4lr97uvve01zdtVaIj10bIOsXRVYgRr6lkos5T/Ljb&#10;DmYYGUtqRkpZ8xSfuME3i7dvrhuV8KEsZMm4RgBSm6RRKS6sVUkQGFrwipgrqXgNHzOpK2JhqfOA&#10;adIAelUGwzCcBI3UTGlJuTGwe9t9xAuPn2Wc2k9ZZrhFZYqhNuuf2j/37hksrkmSa6IKQfsyyD9U&#10;URFRQ9IL1C2xBB20+A2qElRLIzN7RWUVyCwTlPseoJsofNXNQ0EU970AOUZdaDL/D5Z+PN5rJFiK&#10;pxFGNalAoyegdKktmjp2GmUSCHpQEGbblWxBZd+pUR8k/WpQLdcFqXO+1Fo2BScMqnNQ/bbvYXdS&#10;gOt3d7y1GyZAiMjBBy/wu2TGZdo3d5LBEXKw0mdrM105foExBCWAlKeLfICIKGyO5+M4Go4xovBt&#10;NhzOJ6EXOCDJ+bjSxr7jskLuJcUa/OHhyfGDsa4ckpxDXDZAhv3+rdPz+3I7DqejeDaYTsfxYBRv&#10;wsFqtl0PlutoMpluVuvVJvrhQKNRUgjGeL3xPjRne0Wjv5OvN3pnjIvBuAc7V/s6h+8Aqj7/++o9&#10;x47WjmDb7luveHzWdy/ZCUhv4Bqk2Hw7EM1BwEO1lnBrQLVMy6o3hVs7PhxLu/aJaNVTaSHrljD+&#10;qJ4JdYE5611F2BdAqkq4XkdSovl83hmAJJ78C/cdqjtq1BLk3wonDKwor3nM3CsFm2rSJy55Tujp&#10;HkaQAjXFka+ktbLqbnYp8sJ+FjnSAuZRF7otiY0xYgLGgPUe/AXcqJghaEYf3Ex7D06aTUdgJJ/u&#10;jliuBQFaOixYW3dDvVW6E+sSeAZEne/hFUGvKV6H7tfnumD3kVTWVh70H8+9jAOfujqBNHd/Ov36&#10;BQwKz2U/1Nwkern2Uc+jd/ETAAD//wMAUEsDBBQABgAIAAAAIQDzLAiU2wAAAAYBAAAPAAAAZHJz&#10;L2Rvd25yZXYueG1sTI/NTsMwEITvSLyDtUjcqN2iFhriVBU/EgcuLeG+jZckIl5Hsdukb8/CBS4j&#10;rWY0822+mXynTjTENrCF+cyAIq6Ca7m2UL6/3NyDignZYReYLJwpwqa4vMgxc2HkHZ32qVZSwjFD&#10;C01KfaZ1rBryGGehJxbvMwwek5xDrd2Ao5T7Ti+MWWmPLctCgz09NlR97Y/eQkpuOz+Xzz6+fkxv&#10;T2NjqiWW1l5fTdsHUImm9BeGH3xBh0KYDuHILqrOgjySflW89e3dEtRBQov1yoAucv0fv/gGAAD/&#10;/wMAUEsBAi0AFAAGAAgAAAAhALaDOJL+AAAA4QEAABMAAAAAAAAAAAAAAAAAAAAAAFtDb250ZW50&#10;X1R5cGVzXS54bWxQSwECLQAUAAYACAAAACEAOP0h/9YAAACUAQAACwAAAAAAAAAAAAAAAAAvAQAA&#10;X3JlbHMvLnJlbHNQSwECLQAUAAYACAAAACEA4GPYrN0CAADCBQAADgAAAAAAAAAAAAAAAAAuAgAA&#10;ZHJzL2Uyb0RvYy54bWxQSwECLQAUAAYACAAAACEA8ywIlNsAAAAGAQAADwAAAAAAAAAAAAAAAAA3&#10;BQAAZHJzL2Rvd25yZXYueG1sUEsFBgAAAAAEAAQA8wAAAD8GAAAAAA==&#10;" filled="f" stroked="f">
                <o:lock v:ext="edit" shapetype="t"/>
                <v:textbox style="mso-fit-shape-to-text:t">
                  <w:txbxContent>
                    <w:p w:rsidR="009B4E5D" w:rsidRPr="005F2BF6" w:rsidRDefault="009B4E5D" w:rsidP="009B4E5D">
                      <w:pPr>
                        <w:pStyle w:val="NormalWeb"/>
                        <w:spacing w:before="0" w:beforeAutospacing="0" w:after="0" w:afterAutospacing="0"/>
                        <w:jc w:val="center"/>
                        <w:rPr>
                          <w14:props3d w14:extrusionH="887399" w14:contourW="0" w14:prstMaterial="legacyMatte">
                            <w14:extrusionClr>
                              <w14:srgbClr w14:val="C00000"/>
                            </w14:extrusionClr>
                            <w14:contourClr>
                              <w14:srgbClr w14:val="C00000"/>
                            </w14:contourClr>
                          </w14:props3d>
                        </w:rPr>
                      </w:pPr>
                      <w:r w:rsidRPr="005F2BF6">
                        <w:rPr>
                          <w:rFonts w:ascii="High Tower Text" w:hAnsi="High Tower Text"/>
                          <w:b/>
                          <w:bCs/>
                          <w:color w:val="C00000"/>
                          <w:sz w:val="108"/>
                          <w:szCs w:val="108"/>
                          <w14:textFill>
                            <w14:gradFill>
                              <w14:gsLst>
                                <w14:gs w14:pos="0">
                                  <w14:srgbClr w14:val="C00000"/>
                                </w14:gs>
                                <w14:gs w14:pos="100000">
                                  <w14:srgbClr w14:val="FFC000"/>
                                </w14:gs>
                              </w14:gsLst>
                              <w14:lin w14:ang="2700000" w14:scaled="1"/>
                            </w14:gradFill>
                          </w14:textFill>
                          <w14:props3d w14:extrusionH="887399" w14:contourW="0" w14:prstMaterial="legacyMatte">
                            <w14:extrusionClr>
                              <w14:srgbClr w14:val="C00000"/>
                            </w14:extrusionClr>
                            <w14:contourClr>
                              <w14:srgbClr w14:val="C00000"/>
                            </w14:contourClr>
                          </w14:props3d>
                        </w:rPr>
                        <w:t xml:space="preserve">Before </w:t>
                      </w:r>
                    </w:p>
                    <w:p w:rsidR="009B4E5D" w:rsidRPr="005F2BF6" w:rsidRDefault="009B4E5D" w:rsidP="009B4E5D">
                      <w:pPr>
                        <w:pStyle w:val="NormalWeb"/>
                        <w:spacing w:before="0" w:beforeAutospacing="0" w:after="0" w:afterAutospacing="0"/>
                        <w:jc w:val="center"/>
                        <w:rPr>
                          <w14:props3d w14:extrusionH="887399" w14:contourW="0" w14:prstMaterial="legacyMatte">
                            <w14:extrusionClr>
                              <w14:srgbClr w14:val="C00000"/>
                            </w14:extrusionClr>
                            <w14:contourClr>
                              <w14:srgbClr w14:val="C00000"/>
                            </w14:contourClr>
                          </w14:props3d>
                        </w:rPr>
                      </w:pPr>
                      <w:r w:rsidRPr="005F2BF6">
                        <w:rPr>
                          <w:rFonts w:ascii="High Tower Text" w:hAnsi="High Tower Text"/>
                          <w:b/>
                          <w:bCs/>
                          <w:color w:val="C00000"/>
                          <w:sz w:val="108"/>
                          <w:szCs w:val="108"/>
                          <w14:textFill>
                            <w14:gradFill>
                              <w14:gsLst>
                                <w14:gs w14:pos="0">
                                  <w14:srgbClr w14:val="C00000"/>
                                </w14:gs>
                                <w14:gs w14:pos="100000">
                                  <w14:srgbClr w14:val="FFC000"/>
                                </w14:gs>
                              </w14:gsLst>
                              <w14:lin w14:ang="2700000" w14:scaled="1"/>
                            </w14:gradFill>
                          </w14:textFill>
                          <w14:props3d w14:extrusionH="887399" w14:contourW="0" w14:prstMaterial="legacyMatte">
                            <w14:extrusionClr>
                              <w14:srgbClr w14:val="C00000"/>
                            </w14:extrusionClr>
                            <w14:contourClr>
                              <w14:srgbClr w14:val="C00000"/>
                            </w14:contourClr>
                          </w14:props3d>
                        </w:rPr>
                        <w:t xml:space="preserve">Reading </w:t>
                      </w:r>
                    </w:p>
                    <w:p w:rsidR="009B4E5D" w:rsidRPr="005F2BF6" w:rsidRDefault="009B4E5D" w:rsidP="009B4E5D">
                      <w:pPr>
                        <w:pStyle w:val="NormalWeb"/>
                        <w:spacing w:before="0" w:beforeAutospacing="0" w:after="0" w:afterAutospacing="0"/>
                        <w:jc w:val="center"/>
                        <w:rPr>
                          <w14:props3d w14:extrusionH="887399" w14:contourW="0" w14:prstMaterial="legacyMatte">
                            <w14:extrusionClr>
                              <w14:srgbClr w14:val="C00000"/>
                            </w14:extrusionClr>
                            <w14:contourClr>
                              <w14:srgbClr w14:val="C00000"/>
                            </w14:contourClr>
                          </w14:props3d>
                        </w:rPr>
                      </w:pPr>
                      <w:r w:rsidRPr="005F2BF6">
                        <w:rPr>
                          <w:rFonts w:ascii="High Tower Text" w:hAnsi="High Tower Text"/>
                          <w:b/>
                          <w:bCs/>
                          <w:color w:val="C00000"/>
                          <w:sz w:val="108"/>
                          <w:szCs w:val="108"/>
                          <w14:textFill>
                            <w14:gradFill>
                              <w14:gsLst>
                                <w14:gs w14:pos="0">
                                  <w14:srgbClr w14:val="C00000"/>
                                </w14:gs>
                                <w14:gs w14:pos="100000">
                                  <w14:srgbClr w14:val="FFC000"/>
                                </w14:gs>
                              </w14:gsLst>
                              <w14:lin w14:ang="2700000" w14:scaled="1"/>
                            </w14:gradFill>
                          </w14:textFill>
                          <w14:props3d w14:extrusionH="887399" w14:contourW="0" w14:prstMaterial="legacyMatte">
                            <w14:extrusionClr>
                              <w14:srgbClr w14:val="C00000"/>
                            </w14:extrusionClr>
                            <w14:contourClr>
                              <w14:srgbClr w14:val="C00000"/>
                            </w14:contourClr>
                          </w14:props3d>
                        </w:rPr>
                        <w:t>Strategies</w:t>
                      </w:r>
                    </w:p>
                  </w:txbxContent>
                </v:textbox>
                <w10:anchorlock/>
              </v:shape>
            </w:pict>
          </mc:Fallback>
        </mc:AlternateContent>
      </w:r>
    </w:p>
    <w:p w:rsidR="00213FF4" w:rsidRDefault="00213FF4" w:rsidP="00DA6930">
      <w:pPr>
        <w:spacing w:before="100" w:beforeAutospacing="1" w:after="100" w:afterAutospacing="1"/>
        <w:jc w:val="center"/>
        <w:rPr>
          <w:sz w:val="28"/>
        </w:rPr>
      </w:pPr>
      <w:r>
        <w:rPr>
          <w:noProof/>
          <w:sz w:val="28"/>
        </w:rPr>
        <w:drawing>
          <wp:anchor distT="0" distB="0" distL="114300" distR="114300" simplePos="0" relativeHeight="251745280" behindDoc="0" locked="0" layoutInCell="1" allowOverlap="1">
            <wp:simplePos x="0" y="0"/>
            <wp:positionH relativeFrom="column">
              <wp:posOffset>5160645</wp:posOffset>
            </wp:positionH>
            <wp:positionV relativeFrom="paragraph">
              <wp:posOffset>-200025</wp:posOffset>
            </wp:positionV>
            <wp:extent cx="1037590" cy="1234440"/>
            <wp:effectExtent l="19050" t="0" r="0" b="0"/>
            <wp:wrapThrough wrapText="bothSides">
              <wp:wrapPolygon edited="0">
                <wp:start x="-397" y="0"/>
                <wp:lineTo x="-397" y="21333"/>
                <wp:lineTo x="21415" y="21333"/>
                <wp:lineTo x="21415" y="0"/>
                <wp:lineTo x="-397" y="0"/>
              </wp:wrapPolygon>
            </wp:wrapThrough>
            <wp:docPr id="3" name="Picture 2" descr="400_F_7712851_86Kfk6OCVb32B1RxXdw3TKqFV2G8D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_F_7712851_86Kfk6OCVb32B1RxXdw3TKqFV2G8DLlC.jpg"/>
                    <pic:cNvPicPr/>
                  </pic:nvPicPr>
                  <pic:blipFill>
                    <a:blip r:embed="rId12"/>
                    <a:stretch>
                      <a:fillRect/>
                    </a:stretch>
                  </pic:blipFill>
                  <pic:spPr>
                    <a:xfrm>
                      <a:off x="0" y="0"/>
                      <a:ext cx="1037590" cy="1234440"/>
                    </a:xfrm>
                    <a:prstGeom prst="rect">
                      <a:avLst/>
                    </a:prstGeom>
                  </pic:spPr>
                </pic:pic>
              </a:graphicData>
            </a:graphic>
          </wp:anchor>
        </w:drawing>
      </w:r>
    </w:p>
    <w:p w:rsidR="00DA6930" w:rsidRDefault="009B4E5D" w:rsidP="00213FF4">
      <w:pPr>
        <w:spacing w:before="100" w:beforeAutospacing="1" w:after="100" w:afterAutospacing="1"/>
        <w:ind w:left="720" w:firstLine="720"/>
        <w:jc w:val="center"/>
        <w:rPr>
          <w:sz w:val="28"/>
        </w:rPr>
      </w:pPr>
      <w:r>
        <w:rPr>
          <w:noProof/>
          <w:sz w:val="28"/>
        </w:rPr>
        <mc:AlternateContent>
          <mc:Choice Requires="wps">
            <w:drawing>
              <wp:inline distT="0" distB="0" distL="0" distR="0">
                <wp:extent cx="1343025" cy="476250"/>
                <wp:effectExtent l="9525" t="9525" r="39370" b="29845"/>
                <wp:docPr id="70"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43025" cy="476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B4E5D" w:rsidRDefault="009B4E5D" w:rsidP="009B4E5D">
                            <w:pPr>
                              <w:pStyle w:val="NormalWeb"/>
                              <w:spacing w:before="0" w:beforeAutospacing="0" w:after="0" w:afterAutospacing="0"/>
                              <w:jc w:val="center"/>
                            </w:pPr>
                            <w:r>
                              <w:rPr>
                                <w:rFonts w:ascii="High Tower Text" w:hAnsi="High Tower Text"/>
                                <w:b/>
                                <w:bCs/>
                                <w:shadow/>
                                <w:color w:val="6E0000"/>
                                <w:sz w:val="72"/>
                                <w:szCs w:val="72"/>
                                <w14:shadow w14:blurRad="0" w14:dist="45847" w14:dir="2021404" w14:sx="100000" w14:sy="100000" w14:kx="0" w14:ky="0" w14:algn="ctr">
                                  <w14:srgbClr w14:val="B2B2B2">
                                    <w14:alpha w14:val="20000"/>
                                  </w14:srgbClr>
                                </w14:shadow>
                                <w14:textFill>
                                  <w14:gradFill>
                                    <w14:gsLst>
                                      <w14:gs w14:pos="0">
                                        <w14:srgbClr w14:val="6E0000">
                                          <w14:shade w14:val="57255"/>
                                        </w14:srgbClr>
                                      </w14:gs>
                                      <w14:gs w14:pos="50000">
                                        <w14:srgbClr w14:val="C00000"/>
                                      </w14:gs>
                                      <w14:gs w14:pos="100000">
                                        <w14:srgbClr w14:val="6E0000">
                                          <w14:shade w14:val="57255"/>
                                        </w14:srgbClr>
                                      </w14:gs>
                                    </w14:gsLst>
                                    <w14:lin w14:ang="18900000" w14:scaled="1"/>
                                  </w14:gradFill>
                                </w14:textFill>
                              </w:rPr>
                              <w:t>K-W-L</w:t>
                            </w:r>
                          </w:p>
                        </w:txbxContent>
                      </wps:txbx>
                      <wps:bodyPr wrap="square" numCol="1" fromWordArt="1">
                        <a:prstTxWarp prst="textPlain">
                          <a:avLst>
                            <a:gd name="adj" fmla="val 50000"/>
                          </a:avLst>
                        </a:prstTxWarp>
                        <a:spAutoFit/>
                      </wps:bodyPr>
                    </wps:wsp>
                  </a:graphicData>
                </a:graphic>
              </wp:inline>
            </w:drawing>
          </mc:Choice>
          <mc:Fallback>
            <w:pict>
              <v:shape id="WordArt 8" o:spid="_x0000_s1030" type="#_x0000_t202" style="width:105.7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YogAIAAPQEAAAOAAAAZHJzL2Uyb0RvYy54bWysVMlu2zAUvBfoPxC8O5IceZEQOcjmXtI2&#10;QFzkTIuUxVZcStKWjKD/3keKTtP0UhT1gSapp+G8maEuLgfRoQMzlitZ4ewsxYjJWlEudxX+sllP&#10;lhhZRyQlnZKswkdm8eXq/buLXpdsqlrVUWYQgEhb9rrCrXO6TBJbt0wQe6Y0k/CwUUYQB0uzS6gh&#10;PaCLLpmm6TzplaHaqJpZC7u340O8CvhNw2r3uWksc6irMHBzYTRh3PoxWV2QcmeIbnkdaZB/YCEI&#10;l3DoC9QtcQTtDf8DSvDaKKsad1Yrkaim4TULPUA3Wfqmm8eWaBZ6AXGsfpHJ/j/Y+tPhwSBOK7wA&#10;eSQR4NETSHplHFp6dXptSyh61FDmhms1gMuhU6vvVf3NIqluWiJ37MoY1beMUGCXAVTcDj1sjhpw&#10;w+6GDe6OcjAi8/DJK/zxMOtP2vYfFYVXyN6pcNrQGOH1BcUQUACuxxf7ABHVntd5fp5OZxjV8Cxf&#10;zKez4G9CytPb2lj3gSmB/KTCBuIR0Mnh3jrPhpSnEn8YAMN+nI12PhfZNE+vp8VkPV8uJvk6n02K&#10;RbqcpFlxXczTvMhv1z88aJaXLaeUyXsu2SlaWf531sWQj6EI4UJ9hYsZdOfpWNVxuuZdFxZmt73p&#10;DDoQn/HwC8q+KTNqL2mIuzfpLs4d4d04T35nHMQAAU7/QYjgljdotMoN2yFkJz8lZavoEezr4UJV&#10;2H7fE8MgCntxo4Ab+N8YJWK8/NrT94JvhididHTFwakP3elCBWt83Y7GeBL6FYBEB/cUWkYz33Fs&#10;OBZHG0fUIJG+giCtefDYJ27kGeMHVyt0GT8D/u6+XoeqXx+r1U8AAAD//wMAUEsDBBQABgAIAAAA&#10;IQDWcFSM2QAAAAQBAAAPAAAAZHJzL2Rvd25yZXYueG1sTI/NTsMwEITvSLyDtUjcqJNKARTiVBU/&#10;EgcutOG+jZc4Il5H8bZJ3x7DBS4rjWY08221WfygTjTFPrCBfJWBIm6D7bkz0Oxfbu5BRUG2OAQm&#10;A2eKsKkvLyosbZj5nU476VQq4ViiAScyllrH1pHHuAojcfI+w+RRkpw6bSecU7kf9DrLbrXHntOC&#10;w5EeHbVfu6M3IGK3+bl59vH1Y3l7ml3WFtgYc321bB9ACS3yF4Yf/IQOdWI6hCPbqAYD6RH5vclb&#10;53kB6mDgrshA15X+D19/AwAA//8DAFBLAQItABQABgAIAAAAIQC2gziS/gAAAOEBAAATAAAAAAAA&#10;AAAAAAAAAAAAAABbQ29udGVudF9UeXBlc10ueG1sUEsBAi0AFAAGAAgAAAAhADj9If/WAAAAlAEA&#10;AAsAAAAAAAAAAAAAAAAALwEAAF9yZWxzLy5yZWxzUEsBAi0AFAAGAAgAAAAhAFei9iiAAgAA9AQA&#10;AA4AAAAAAAAAAAAAAAAALgIAAGRycy9lMm9Eb2MueG1sUEsBAi0AFAAGAAgAAAAhANZwVIzZAAAA&#10;BAEAAA8AAAAAAAAAAAAAAAAA2gQAAGRycy9kb3ducmV2LnhtbFBLBQYAAAAABAAEAPMAAADgBQAA&#10;AAA=&#10;" filled="f" stroked="f">
                <v:stroke joinstyle="round"/>
                <o:lock v:ext="edit" shapetype="t"/>
                <v:textbox style="mso-fit-shape-to-text:t">
                  <w:txbxContent>
                    <w:p w:rsidR="009B4E5D" w:rsidRDefault="009B4E5D" w:rsidP="009B4E5D">
                      <w:pPr>
                        <w:pStyle w:val="NormalWeb"/>
                        <w:spacing w:before="0" w:beforeAutospacing="0" w:after="0" w:afterAutospacing="0"/>
                        <w:jc w:val="center"/>
                      </w:pPr>
                      <w:r>
                        <w:rPr>
                          <w:rFonts w:ascii="High Tower Text" w:hAnsi="High Tower Text"/>
                          <w:b/>
                          <w:bCs/>
                          <w:shadow/>
                          <w:color w:val="6E0000"/>
                          <w:sz w:val="72"/>
                          <w:szCs w:val="72"/>
                          <w14:shadow w14:blurRad="0" w14:dist="45847" w14:dir="2021404" w14:sx="100000" w14:sy="100000" w14:kx="0" w14:ky="0" w14:algn="ctr">
                            <w14:srgbClr w14:val="B2B2B2">
                              <w14:alpha w14:val="20000"/>
                            </w14:srgbClr>
                          </w14:shadow>
                          <w14:textFill>
                            <w14:gradFill>
                              <w14:gsLst>
                                <w14:gs w14:pos="0">
                                  <w14:srgbClr w14:val="6E0000">
                                    <w14:shade w14:val="57255"/>
                                  </w14:srgbClr>
                                </w14:gs>
                                <w14:gs w14:pos="50000">
                                  <w14:srgbClr w14:val="C00000"/>
                                </w14:gs>
                                <w14:gs w14:pos="100000">
                                  <w14:srgbClr w14:val="6E0000">
                                    <w14:shade w14:val="57255"/>
                                  </w14:srgbClr>
                                </w14:gs>
                              </w14:gsLst>
                              <w14:lin w14:ang="18900000" w14:scaled="1"/>
                            </w14:gradFill>
                          </w14:textFill>
                        </w:rPr>
                        <w:t>K-W-L</w:t>
                      </w:r>
                    </w:p>
                  </w:txbxContent>
                </v:textbox>
                <w10:anchorlock/>
              </v:shape>
            </w:pict>
          </mc:Fallback>
        </mc:AlternateContent>
      </w:r>
    </w:p>
    <w:p w:rsidR="002C7FE6" w:rsidRDefault="009B4E5D" w:rsidP="002C7FE6">
      <w:pPr>
        <w:spacing w:before="100" w:beforeAutospacing="1" w:after="100" w:afterAutospacing="1" w:line="480" w:lineRule="auto"/>
        <w:jc w:val="center"/>
        <w:rPr>
          <w:sz w:val="28"/>
        </w:rPr>
      </w:pPr>
      <w:r>
        <w:rPr>
          <w:noProof/>
          <w:sz w:val="28"/>
        </w:rPr>
        <mc:AlternateContent>
          <mc:Choice Requires="wps">
            <w:drawing>
              <wp:inline distT="0" distB="0" distL="0" distR="0">
                <wp:extent cx="6172200" cy="371475"/>
                <wp:effectExtent l="9525" t="0" r="44450" b="31750"/>
                <wp:docPr id="69"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72200" cy="3714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B4E5D" w:rsidRDefault="009B4E5D" w:rsidP="009B4E5D">
                            <w:pPr>
                              <w:pStyle w:val="NormalWeb"/>
                              <w:spacing w:before="0" w:beforeAutospacing="0" w:after="0" w:afterAutospacing="0"/>
                              <w:jc w:val="center"/>
                            </w:pPr>
                            <w:r>
                              <w:rPr>
                                <w:rFonts w:ascii="High Tower Text" w:hAnsi="High Tower Text"/>
                                <w:b/>
                                <w:bCs/>
                                <w:shadow/>
                                <w:color w:val="C00000"/>
                                <w:sz w:val="64"/>
                                <w:szCs w:val="64"/>
                                <w14:shadow w14:blurRad="0" w14:dist="45847" w14:dir="2021404" w14:sx="100000" w14:sy="100000" w14:kx="0" w14:ky="0" w14:algn="ctr">
                                  <w14:srgbClr w14:val="B2B2B2">
                                    <w14:alpha w14:val="20000"/>
                                  </w14:srgbClr>
                                </w14:shadow>
                                <w14:textFill>
                                  <w14:gradFill>
                                    <w14:gsLst>
                                      <w14:gs w14:pos="0">
                                        <w14:srgbClr w14:val="C00000"/>
                                      </w14:gs>
                                      <w14:gs w14:pos="100000">
                                        <w14:srgbClr w14:val="770000">
                                          <w14:shade w14:val="61961"/>
                                        </w14:srgbClr>
                                      </w14:gs>
                                    </w14:gsLst>
                                    <w14:lin w14:ang="2700000" w14:scaled="1"/>
                                  </w14:gradFill>
                                </w14:textFill>
                              </w:rPr>
                              <w:t>(what I Know, what I Want to know, what I have Learned)</w:t>
                            </w:r>
                          </w:p>
                        </w:txbxContent>
                      </wps:txbx>
                      <wps:bodyPr wrap="square" numCol="1" fromWordArt="1">
                        <a:prstTxWarp prst="textPlain">
                          <a:avLst>
                            <a:gd name="adj" fmla="val 50000"/>
                          </a:avLst>
                        </a:prstTxWarp>
                        <a:spAutoFit/>
                      </wps:bodyPr>
                    </wps:wsp>
                  </a:graphicData>
                </a:graphic>
              </wp:inline>
            </w:drawing>
          </mc:Choice>
          <mc:Fallback>
            <w:pict>
              <v:shape id="WordArt 9" o:spid="_x0000_s1031" type="#_x0000_t202" style="width:48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g0sgAIAAPQEAAAOAAAAZHJzL2Uyb0RvYy54bWysVMuO0zAU3SPxD5b3nSQlbSdR09G8ymaA&#10;kaZo1m7sNIb4ge02qRD/zrXjzhTYIEQWjh835957znGWV4Po0IEZy5WscHaRYsRkrSiXuwp/3qwn&#10;lxhZRyQlnZKswkdm8dXq7Ztlr0s2Va3qKDMIQKQte13h1jldJomtWyaIvVCaSThslBHEwdLsEmpI&#10;D+iiS6ZpOk96Zag2qmbWwu7deIhXAb9pWO0+NY1lDnUVhtpcGE0Yt35MVktS7gzRLa9jGeQfqhCE&#10;S0j6AnVHHEF7w/+AErw2yqrGXdRKJKppeM1CD9BNlv7WzVNLNAu9ADlWv9Bk/x9s/fHwaBCnFZ4X&#10;GEkiQKNnoPTaOFR4dnptSwh60hDmhhs1gMqhU6sfVP3VIqluWyJ37NoY1beMUKguA6i4HXrYHDXg&#10;ht0NG9w95SBE5uGTM/wxmfWZtv0HReETsncqZBsaIzy/wBiCEkDK44t8gIhq2Jxniyl4AqMazt4t&#10;snwxCylIefpaG+veMyWQn1TYgD0COjk8WOerIeUpxCcDYNiPs1HO70U2zdObaTFZzy8Xk3ydzybF&#10;Ir2cpFlxU8zTvMjv1j88aJaXLaeUyQcu2claWf530kWTj6YI5kJ9hYvZdDZyrzpO17zrfG3W7La3&#10;nUEH4j0enti2PQ8zai9psLsX6T7OHeHdOE9+rTiQAQSc3oGIoJYXaJTKDdsheCfw7JXcKnoE+Xq4&#10;UBW23/bEMLDCXtwqqA30b4wS0V5+7cv3hG+GZ2J0VMVB1sfudKGCND5uR6M9Cf0CQKKDewoto5nv&#10;ODYcg6OMI2qgSF+DkdY8aPxaZ7QfXK3QZfwN+Lt7vg5Rrz+r1U8AAAD//wMAUEsDBBQABgAIAAAA&#10;IQAfZu4A2QAAAAQBAAAPAAAAZHJzL2Rvd25yZXYueG1sTI/NTsMwEITvSLyDtUjcqNNKgRLiVBU/&#10;EgculHDfxkscEdtRvG3St2fhQi8jjWY18225mX2vjjSmLgYDy0UGikITbRdaA/XHy80aVGIMFvsY&#10;yMCJEmyqy4sSCxun8E7HHbdKSkIq0IBjHgqtU+PIY1rEgYJkX3H0yGLHVtsRJyn3vV5l2a322AVZ&#10;cDjQo6Pme3fwBpjtdnmqn316/ZzfniaXNTnWxlxfzdsHUEwz/x/DL76gQyVM+3gINqnegDzCfyrZ&#10;/d1K7N5Avs5BV6U+h69+AAAA//8DAFBLAQItABQABgAIAAAAIQC2gziS/gAAAOEBAAATAAAAAAAA&#10;AAAAAAAAAAAAAABbQ29udGVudF9UeXBlc10ueG1sUEsBAi0AFAAGAAgAAAAhADj9If/WAAAAlAEA&#10;AAsAAAAAAAAAAAAAAAAALwEAAF9yZWxzLy5yZWxzUEsBAi0AFAAGAAgAAAAhADXmDSyAAgAA9AQA&#10;AA4AAAAAAAAAAAAAAAAALgIAAGRycy9lMm9Eb2MueG1sUEsBAi0AFAAGAAgAAAAhAB9m7gDZAAAA&#10;BAEAAA8AAAAAAAAAAAAAAAAA2gQAAGRycy9kb3ducmV2LnhtbFBLBQYAAAAABAAEAPMAAADgBQAA&#10;AAA=&#10;" filled="f" stroked="f">
                <v:stroke joinstyle="round"/>
                <o:lock v:ext="edit" shapetype="t"/>
                <v:textbox style="mso-fit-shape-to-text:t">
                  <w:txbxContent>
                    <w:p w:rsidR="009B4E5D" w:rsidRDefault="009B4E5D" w:rsidP="009B4E5D">
                      <w:pPr>
                        <w:pStyle w:val="NormalWeb"/>
                        <w:spacing w:before="0" w:beforeAutospacing="0" w:after="0" w:afterAutospacing="0"/>
                        <w:jc w:val="center"/>
                      </w:pPr>
                      <w:r>
                        <w:rPr>
                          <w:rFonts w:ascii="High Tower Text" w:hAnsi="High Tower Text"/>
                          <w:b/>
                          <w:bCs/>
                          <w:shadow/>
                          <w:color w:val="C00000"/>
                          <w:sz w:val="64"/>
                          <w:szCs w:val="64"/>
                          <w14:shadow w14:blurRad="0" w14:dist="45847" w14:dir="2021404" w14:sx="100000" w14:sy="100000" w14:kx="0" w14:ky="0" w14:algn="ctr">
                            <w14:srgbClr w14:val="B2B2B2">
                              <w14:alpha w14:val="20000"/>
                            </w14:srgbClr>
                          </w14:shadow>
                          <w14:textFill>
                            <w14:gradFill>
                              <w14:gsLst>
                                <w14:gs w14:pos="0">
                                  <w14:srgbClr w14:val="C00000"/>
                                </w14:gs>
                                <w14:gs w14:pos="100000">
                                  <w14:srgbClr w14:val="770000">
                                    <w14:shade w14:val="61961"/>
                                  </w14:srgbClr>
                                </w14:gs>
                              </w14:gsLst>
                              <w14:lin w14:ang="2700000" w14:scaled="1"/>
                            </w14:gradFill>
                          </w14:textFill>
                        </w:rPr>
                        <w:t>(what I Know, what I Want to know, what I have Learned)</w:t>
                      </w:r>
                    </w:p>
                  </w:txbxContent>
                </v:textbox>
                <w10:anchorlock/>
              </v:shape>
            </w:pict>
          </mc:Fallback>
        </mc:AlternateContent>
      </w:r>
    </w:p>
    <w:p w:rsidR="002C7FE6" w:rsidRPr="002C7FE6" w:rsidRDefault="002C7FE6" w:rsidP="002C7FE6">
      <w:pPr>
        <w:spacing w:before="100" w:beforeAutospacing="1" w:after="100" w:afterAutospacing="1" w:line="360" w:lineRule="auto"/>
        <w:rPr>
          <w:b/>
          <w:sz w:val="32"/>
        </w:rPr>
      </w:pPr>
      <w:r w:rsidRPr="002C7FE6">
        <w:rPr>
          <w:rFonts w:ascii="Verdana" w:hAnsi="Verdana"/>
          <w:b/>
          <w:sz w:val="28"/>
        </w:rPr>
        <w:t xml:space="preserve">What is the strategy?     </w:t>
      </w:r>
    </w:p>
    <w:p w:rsidR="002C7FE6" w:rsidRDefault="002C7FE6" w:rsidP="002C7FE6">
      <w:pPr>
        <w:spacing w:line="360" w:lineRule="auto"/>
        <w:rPr>
          <w:rFonts w:ascii="Verdana" w:hAnsi="Verdana"/>
        </w:rPr>
      </w:pPr>
      <w:r w:rsidRPr="002C7FE6">
        <w:rPr>
          <w:rFonts w:ascii="Verdana" w:hAnsi="Verdana"/>
        </w:rPr>
        <w:t xml:space="preserve">     The </w:t>
      </w:r>
      <w:r w:rsidRPr="002C7FE6">
        <w:rPr>
          <w:rFonts w:ascii="Verdana" w:hAnsi="Verdana"/>
          <w:b/>
          <w:color w:val="C00000"/>
        </w:rPr>
        <w:t>“K-W-L</w:t>
      </w:r>
      <w:r w:rsidRPr="002C7FE6">
        <w:rPr>
          <w:rFonts w:ascii="Verdana" w:hAnsi="Verdana"/>
          <w:color w:val="C00000"/>
        </w:rPr>
        <w:t>”</w:t>
      </w:r>
      <w:r w:rsidRPr="002C7FE6">
        <w:rPr>
          <w:rFonts w:ascii="Verdana" w:hAnsi="Verdana"/>
        </w:rPr>
        <w:t xml:space="preserve"> is a </w:t>
      </w:r>
      <w:r w:rsidRPr="002C7FE6">
        <w:rPr>
          <w:rFonts w:ascii="Verdana" w:hAnsi="Verdana"/>
          <w:b/>
          <w:bCs/>
        </w:rPr>
        <w:t>before</w:t>
      </w:r>
      <w:r w:rsidRPr="002C7FE6">
        <w:rPr>
          <w:rFonts w:ascii="Verdana" w:hAnsi="Verdana"/>
        </w:rPr>
        <w:t xml:space="preserve"> reading strategy that is used to increase reading comprehension. The strategy helps students identify what they already know about a topic and what they expect to know prior to reading about the topic. Not only does this strategy help students to connect new information with prior knowledge it also can help the teacher assess gaps or misconceptions students may have before a unit is underway. </w:t>
      </w:r>
    </w:p>
    <w:p w:rsidR="002C7FE6" w:rsidRPr="002C7FE6" w:rsidRDefault="002C7FE6" w:rsidP="002C7FE6">
      <w:pPr>
        <w:spacing w:line="360" w:lineRule="auto"/>
        <w:rPr>
          <w:rFonts w:ascii="Verdana" w:hAnsi="Verdana"/>
        </w:rPr>
      </w:pPr>
    </w:p>
    <w:p w:rsidR="002C7FE6" w:rsidRPr="002C7FE6" w:rsidRDefault="002C7FE6" w:rsidP="002C7FE6">
      <w:pPr>
        <w:pStyle w:val="Heading3"/>
        <w:spacing w:line="480" w:lineRule="auto"/>
        <w:rPr>
          <w:rFonts w:ascii="Verdana" w:hAnsi="Verdana"/>
          <w:sz w:val="28"/>
        </w:rPr>
      </w:pPr>
      <w:r w:rsidRPr="002C7FE6">
        <w:rPr>
          <w:rFonts w:ascii="Verdana" w:hAnsi="Verdana"/>
          <w:sz w:val="28"/>
        </w:rPr>
        <w:t xml:space="preserve">How do you use the strategy?     </w:t>
      </w:r>
    </w:p>
    <w:p w:rsidR="002C7FE6" w:rsidRPr="002C7FE6" w:rsidRDefault="002C7FE6" w:rsidP="002C7FE6">
      <w:pPr>
        <w:numPr>
          <w:ilvl w:val="0"/>
          <w:numId w:val="13"/>
        </w:numPr>
        <w:spacing w:line="360" w:lineRule="auto"/>
        <w:rPr>
          <w:rFonts w:ascii="Verdana" w:hAnsi="Verdana"/>
        </w:rPr>
      </w:pPr>
      <w:r w:rsidRPr="002C7FE6">
        <w:rPr>
          <w:rFonts w:ascii="Verdana" w:hAnsi="Verdana"/>
        </w:rPr>
        <w:t xml:space="preserve">Students can work individually or as a small group. </w:t>
      </w:r>
    </w:p>
    <w:p w:rsidR="002C7FE6" w:rsidRPr="002C7FE6" w:rsidRDefault="002C7FE6" w:rsidP="002C7FE6">
      <w:pPr>
        <w:numPr>
          <w:ilvl w:val="0"/>
          <w:numId w:val="13"/>
        </w:numPr>
        <w:spacing w:line="360" w:lineRule="auto"/>
        <w:rPr>
          <w:rFonts w:ascii="Verdana" w:hAnsi="Verdana"/>
        </w:rPr>
      </w:pPr>
      <w:r w:rsidRPr="002C7FE6">
        <w:rPr>
          <w:rFonts w:ascii="Verdana" w:hAnsi="Verdana"/>
        </w:rPr>
        <w:t xml:space="preserve">Students will receive a prepared handout with three columns labeled K-W-L, an acronym for </w:t>
      </w:r>
      <w:r w:rsidRPr="002C7FE6">
        <w:rPr>
          <w:rFonts w:ascii="Verdana" w:hAnsi="Verdana"/>
          <w:color w:val="C00000"/>
        </w:rPr>
        <w:t xml:space="preserve">“What I </w:t>
      </w:r>
      <w:r w:rsidRPr="002C7FE6">
        <w:rPr>
          <w:rFonts w:ascii="Verdana" w:hAnsi="Verdana"/>
          <w:b/>
          <w:color w:val="C00000"/>
        </w:rPr>
        <w:t>k</w:t>
      </w:r>
      <w:r w:rsidRPr="002C7FE6">
        <w:rPr>
          <w:rFonts w:ascii="Verdana" w:hAnsi="Verdana"/>
          <w:color w:val="C00000"/>
        </w:rPr>
        <w:t xml:space="preserve">now, What I </w:t>
      </w:r>
      <w:r w:rsidRPr="002C7FE6">
        <w:rPr>
          <w:rFonts w:ascii="Verdana" w:hAnsi="Verdana"/>
          <w:b/>
          <w:color w:val="C00000"/>
        </w:rPr>
        <w:t>w</w:t>
      </w:r>
      <w:r w:rsidRPr="002C7FE6">
        <w:rPr>
          <w:rFonts w:ascii="Verdana" w:hAnsi="Verdana"/>
          <w:color w:val="C00000"/>
        </w:rPr>
        <w:t xml:space="preserve">ant to know and What I have </w:t>
      </w:r>
      <w:r w:rsidRPr="002C7FE6">
        <w:rPr>
          <w:rFonts w:ascii="Verdana" w:hAnsi="Verdana"/>
          <w:b/>
          <w:color w:val="C00000"/>
        </w:rPr>
        <w:t>l</w:t>
      </w:r>
      <w:r w:rsidRPr="002C7FE6">
        <w:rPr>
          <w:rFonts w:ascii="Verdana" w:hAnsi="Verdana"/>
          <w:color w:val="C00000"/>
        </w:rPr>
        <w:t>earned”.</w:t>
      </w:r>
      <w:r w:rsidRPr="002C7FE6">
        <w:rPr>
          <w:rFonts w:ascii="Verdana" w:hAnsi="Verdana"/>
        </w:rPr>
        <w:t xml:space="preserve"> </w:t>
      </w:r>
    </w:p>
    <w:p w:rsidR="002C7FE6" w:rsidRPr="002C7FE6" w:rsidRDefault="002C7FE6" w:rsidP="002C7FE6">
      <w:pPr>
        <w:numPr>
          <w:ilvl w:val="0"/>
          <w:numId w:val="13"/>
        </w:numPr>
        <w:spacing w:line="360" w:lineRule="auto"/>
        <w:rPr>
          <w:rFonts w:ascii="Verdana" w:hAnsi="Verdana"/>
        </w:rPr>
      </w:pPr>
      <w:r w:rsidRPr="002C7FE6">
        <w:rPr>
          <w:rFonts w:ascii="Verdana" w:hAnsi="Verdana"/>
        </w:rPr>
        <w:t xml:space="preserve">To begin, students are asked to identify everything they “Know” or “think they know” about the topic selected for reading in the </w:t>
      </w:r>
      <w:r w:rsidRPr="001E234D">
        <w:rPr>
          <w:rFonts w:ascii="Verdana" w:hAnsi="Verdana"/>
          <w:color w:val="C00000"/>
        </w:rPr>
        <w:t>“K”</w:t>
      </w:r>
      <w:r w:rsidRPr="002C7FE6">
        <w:rPr>
          <w:rFonts w:ascii="Verdana" w:hAnsi="Verdana"/>
        </w:rPr>
        <w:t xml:space="preserve"> column. </w:t>
      </w:r>
    </w:p>
    <w:p w:rsidR="002C7FE6" w:rsidRPr="002C7FE6" w:rsidRDefault="002C7FE6" w:rsidP="002C7FE6">
      <w:pPr>
        <w:numPr>
          <w:ilvl w:val="0"/>
          <w:numId w:val="13"/>
        </w:numPr>
        <w:spacing w:line="360" w:lineRule="auto"/>
        <w:rPr>
          <w:rFonts w:ascii="Verdana" w:hAnsi="Verdana"/>
        </w:rPr>
      </w:pPr>
      <w:r w:rsidRPr="002C7FE6">
        <w:rPr>
          <w:rFonts w:ascii="Verdana" w:hAnsi="Verdana"/>
        </w:rPr>
        <w:t>Students</w:t>
      </w:r>
      <w:r>
        <w:rPr>
          <w:rFonts w:ascii="Verdana" w:hAnsi="Verdana"/>
        </w:rPr>
        <w:t>’</w:t>
      </w:r>
      <w:r w:rsidRPr="002C7FE6">
        <w:rPr>
          <w:rFonts w:ascii="Verdana" w:hAnsi="Verdana"/>
        </w:rPr>
        <w:t xml:space="preserve"> ideas are then categorized as the information is recorded.  (Categorization of information will also assist in the students’ retention process. Students are asked to set a goal). </w:t>
      </w:r>
    </w:p>
    <w:p w:rsidR="002C7FE6" w:rsidRDefault="002C7FE6" w:rsidP="002C7FE6">
      <w:pPr>
        <w:numPr>
          <w:ilvl w:val="0"/>
          <w:numId w:val="13"/>
        </w:numPr>
        <w:spacing w:line="360" w:lineRule="auto"/>
        <w:rPr>
          <w:rFonts w:ascii="Verdana" w:hAnsi="Verdana"/>
        </w:rPr>
      </w:pPr>
      <w:r w:rsidRPr="002C7FE6">
        <w:rPr>
          <w:rFonts w:ascii="Verdana" w:hAnsi="Verdana"/>
        </w:rPr>
        <w:t xml:space="preserve">Students are asked write what they “Want to Learn” about the topic in the </w:t>
      </w:r>
      <w:r w:rsidRPr="001E234D">
        <w:rPr>
          <w:rFonts w:ascii="Verdana" w:hAnsi="Verdana"/>
          <w:color w:val="C00000"/>
        </w:rPr>
        <w:t>“W”</w:t>
      </w:r>
      <w:r w:rsidRPr="002C7FE6">
        <w:rPr>
          <w:rFonts w:ascii="Verdana" w:hAnsi="Verdana"/>
        </w:rPr>
        <w:t xml:space="preserve"> column. </w:t>
      </w:r>
    </w:p>
    <w:p w:rsidR="00213FF4" w:rsidRPr="002C7FE6" w:rsidRDefault="00213FF4" w:rsidP="00213FF4">
      <w:pPr>
        <w:spacing w:line="360" w:lineRule="auto"/>
        <w:ind w:left="720"/>
        <w:rPr>
          <w:rFonts w:ascii="Verdana" w:hAnsi="Verdana"/>
        </w:rPr>
      </w:pPr>
    </w:p>
    <w:p w:rsidR="002C7FE6" w:rsidRDefault="002C7FE6" w:rsidP="002C7FE6">
      <w:pPr>
        <w:numPr>
          <w:ilvl w:val="0"/>
          <w:numId w:val="13"/>
        </w:numPr>
        <w:spacing w:line="360" w:lineRule="auto"/>
        <w:rPr>
          <w:rFonts w:ascii="Verdana" w:hAnsi="Verdana"/>
        </w:rPr>
      </w:pPr>
      <w:r w:rsidRPr="002C7FE6">
        <w:rPr>
          <w:rFonts w:ascii="Verdana" w:hAnsi="Verdana"/>
        </w:rPr>
        <w:t xml:space="preserve">Lastly, students are asked to read the selected topic and then asked to answer the questions recorded in the </w:t>
      </w:r>
      <w:r w:rsidRPr="001E234D">
        <w:rPr>
          <w:rFonts w:ascii="Verdana" w:hAnsi="Verdana"/>
          <w:color w:val="C00000"/>
        </w:rPr>
        <w:t>“W”</w:t>
      </w:r>
      <w:r w:rsidRPr="002C7FE6">
        <w:rPr>
          <w:rFonts w:ascii="Verdana" w:hAnsi="Verdana"/>
        </w:rPr>
        <w:t xml:space="preserve"> column. Once the students have done so, they should then identify all of the new information they have learned through their reading and record it in the </w:t>
      </w:r>
      <w:r w:rsidRPr="001E234D">
        <w:rPr>
          <w:rFonts w:ascii="Verdana" w:hAnsi="Verdana"/>
          <w:color w:val="C00000"/>
        </w:rPr>
        <w:t>“L”</w:t>
      </w:r>
      <w:r w:rsidRPr="002C7FE6">
        <w:rPr>
          <w:rFonts w:ascii="Verdana" w:hAnsi="Verdana"/>
        </w:rPr>
        <w:t xml:space="preserve"> column. Should students realize that what they thought they knew about the topic was incorrect then the corrected learning is to be recorded in the </w:t>
      </w:r>
      <w:r w:rsidRPr="001E234D">
        <w:rPr>
          <w:rFonts w:ascii="Verdana" w:hAnsi="Verdana"/>
          <w:color w:val="C00000"/>
        </w:rPr>
        <w:t>“L”</w:t>
      </w:r>
      <w:r w:rsidRPr="002C7FE6">
        <w:rPr>
          <w:rFonts w:ascii="Verdana" w:hAnsi="Verdana"/>
        </w:rPr>
        <w:t xml:space="preserve"> column. </w:t>
      </w:r>
    </w:p>
    <w:p w:rsidR="002C7FE6" w:rsidRPr="002C7FE6" w:rsidRDefault="002C7FE6" w:rsidP="002C7FE6">
      <w:pPr>
        <w:spacing w:line="360" w:lineRule="auto"/>
        <w:ind w:left="720"/>
        <w:rPr>
          <w:rFonts w:ascii="Verdana" w:hAnsi="Verdana"/>
        </w:rPr>
      </w:pPr>
    </w:p>
    <w:p w:rsidR="002C7FE6" w:rsidRPr="002C7FE6" w:rsidRDefault="002C7FE6" w:rsidP="002C7FE6">
      <w:pPr>
        <w:pStyle w:val="Heading3"/>
        <w:spacing w:line="480" w:lineRule="auto"/>
        <w:rPr>
          <w:rFonts w:ascii="Verdana" w:hAnsi="Verdana"/>
          <w:sz w:val="28"/>
        </w:rPr>
      </w:pPr>
      <w:r w:rsidRPr="002C7FE6">
        <w:rPr>
          <w:rFonts w:ascii="Verdana" w:hAnsi="Verdana"/>
          <w:sz w:val="28"/>
        </w:rPr>
        <w:t>What students benefit the most from this strategy?</w:t>
      </w:r>
    </w:p>
    <w:p w:rsidR="002C7FE6" w:rsidRPr="002C7FE6" w:rsidRDefault="002C7FE6" w:rsidP="002C7FE6">
      <w:pPr>
        <w:spacing w:line="360" w:lineRule="auto"/>
        <w:rPr>
          <w:rFonts w:ascii="Verdana" w:hAnsi="Verdana"/>
        </w:rPr>
      </w:pPr>
      <w:r w:rsidRPr="002C7FE6">
        <w:rPr>
          <w:rFonts w:ascii="Verdana" w:hAnsi="Verdana"/>
        </w:rPr>
        <w:t xml:space="preserve">     The students who benefit from this strategy are those who have difficulty synthesizing information. This strategy will allow students to use the inductive and deductive reasoning necessary to organize information and in return make connections to new concepts. </w:t>
      </w:r>
    </w:p>
    <w:p w:rsidR="00B07DB2" w:rsidRDefault="00B07DB2"/>
    <w:p w:rsidR="00B07DB2" w:rsidRDefault="00B07DB2"/>
    <w:p w:rsidR="00B07DB2" w:rsidRDefault="00B07DB2"/>
    <w:p w:rsidR="00B07DB2" w:rsidRDefault="00B07DB2"/>
    <w:p w:rsidR="00B07DB2" w:rsidRDefault="00B07DB2"/>
    <w:p w:rsidR="00B07DB2" w:rsidRDefault="00B07DB2"/>
    <w:p w:rsidR="00B07DB2" w:rsidRDefault="00B07DB2"/>
    <w:p w:rsidR="00B07DB2" w:rsidRDefault="00B07DB2"/>
    <w:p w:rsidR="00B07DB2" w:rsidRDefault="00B07DB2"/>
    <w:p w:rsidR="00B07DB2" w:rsidRDefault="00B07DB2"/>
    <w:p w:rsidR="00B07DB2" w:rsidRDefault="00B07DB2"/>
    <w:p w:rsidR="00B07DB2" w:rsidRDefault="00B07DB2"/>
    <w:p w:rsidR="00B07DB2" w:rsidRDefault="00B07DB2"/>
    <w:p w:rsidR="00B07DB2" w:rsidRDefault="00B07DB2"/>
    <w:p w:rsidR="00B07DB2" w:rsidRDefault="00B07DB2"/>
    <w:p w:rsidR="00B07DB2" w:rsidRDefault="00B07DB2"/>
    <w:p w:rsidR="00E214F4" w:rsidRDefault="00E214F4"/>
    <w:p w:rsidR="002C7FE6" w:rsidRDefault="002C7FE6" w:rsidP="00E214F4">
      <w:pPr>
        <w:jc w:val="center"/>
      </w:pPr>
    </w:p>
    <w:p w:rsidR="002C7FE6" w:rsidRDefault="002C7FE6" w:rsidP="00E214F4">
      <w:pPr>
        <w:jc w:val="center"/>
      </w:pPr>
    </w:p>
    <w:p w:rsidR="002C7FE6" w:rsidRDefault="002C7FE6" w:rsidP="00E214F4">
      <w:pPr>
        <w:jc w:val="center"/>
      </w:pPr>
    </w:p>
    <w:p w:rsidR="002C7FE6" w:rsidRDefault="002C7FE6" w:rsidP="00E214F4">
      <w:pPr>
        <w:jc w:val="center"/>
      </w:pPr>
    </w:p>
    <w:p w:rsidR="002C7FE6" w:rsidRDefault="002C7FE6" w:rsidP="00E214F4">
      <w:pPr>
        <w:jc w:val="center"/>
      </w:pPr>
    </w:p>
    <w:p w:rsidR="002C7FE6" w:rsidRDefault="002C7FE6" w:rsidP="00E214F4">
      <w:pPr>
        <w:jc w:val="center"/>
      </w:pPr>
    </w:p>
    <w:p w:rsidR="002C7FE6" w:rsidRDefault="002C7FE6" w:rsidP="00E214F4">
      <w:pPr>
        <w:jc w:val="center"/>
      </w:pPr>
    </w:p>
    <w:p w:rsidR="002C7FE6" w:rsidRDefault="002C7FE6" w:rsidP="00E214F4">
      <w:pPr>
        <w:jc w:val="center"/>
      </w:pPr>
    </w:p>
    <w:p w:rsidR="00C178C3" w:rsidRDefault="00C178C3" w:rsidP="00E214F4">
      <w:pPr>
        <w:jc w:val="center"/>
      </w:pPr>
    </w:p>
    <w:p w:rsidR="00C178C3" w:rsidRDefault="00C178C3" w:rsidP="00E214F4">
      <w:pPr>
        <w:jc w:val="center"/>
      </w:pPr>
    </w:p>
    <w:p w:rsidR="00C178C3" w:rsidRDefault="00C178C3" w:rsidP="00E214F4">
      <w:pPr>
        <w:jc w:val="center"/>
      </w:pPr>
    </w:p>
    <w:p w:rsidR="00C178C3" w:rsidRDefault="00C178C3" w:rsidP="00E214F4">
      <w:pPr>
        <w:jc w:val="center"/>
      </w:pPr>
    </w:p>
    <w:p w:rsidR="00C178C3" w:rsidRDefault="00C178C3" w:rsidP="00E214F4">
      <w:pPr>
        <w:jc w:val="center"/>
      </w:pPr>
    </w:p>
    <w:p w:rsidR="00C178C3" w:rsidRDefault="00C178C3" w:rsidP="00E214F4">
      <w:pPr>
        <w:jc w:val="center"/>
      </w:pPr>
    </w:p>
    <w:p w:rsidR="00C178C3" w:rsidRDefault="00C178C3" w:rsidP="00E214F4">
      <w:pPr>
        <w:jc w:val="center"/>
      </w:pPr>
    </w:p>
    <w:p w:rsidR="00C178C3" w:rsidRDefault="00C178C3" w:rsidP="00E214F4">
      <w:pPr>
        <w:jc w:val="center"/>
      </w:pPr>
    </w:p>
    <w:p w:rsidR="00C178C3" w:rsidRDefault="00C178C3" w:rsidP="00E214F4">
      <w:pPr>
        <w:jc w:val="center"/>
      </w:pPr>
    </w:p>
    <w:p w:rsidR="00C178C3" w:rsidRDefault="00C178C3" w:rsidP="00E214F4">
      <w:pPr>
        <w:jc w:val="center"/>
      </w:pPr>
    </w:p>
    <w:p w:rsidR="00C178C3" w:rsidRDefault="00C178C3" w:rsidP="00E214F4">
      <w:pPr>
        <w:jc w:val="center"/>
      </w:pPr>
    </w:p>
    <w:p w:rsidR="002C7FE6" w:rsidRDefault="002C7FE6" w:rsidP="00E214F4">
      <w:pPr>
        <w:jc w:val="center"/>
      </w:pPr>
    </w:p>
    <w:p w:rsidR="002C7FE6" w:rsidRDefault="002C7FE6" w:rsidP="00213FF4"/>
    <w:p w:rsidR="00B07DB2" w:rsidRDefault="009B4E5D" w:rsidP="00E214F4">
      <w:pPr>
        <w:jc w:val="center"/>
      </w:pPr>
      <w:r>
        <w:rPr>
          <w:noProof/>
        </w:rPr>
        <mc:AlternateContent>
          <mc:Choice Requires="wps">
            <w:drawing>
              <wp:inline distT="0" distB="0" distL="0" distR="0">
                <wp:extent cx="1428750" cy="295275"/>
                <wp:effectExtent l="0" t="0" r="0" b="26670"/>
                <wp:docPr id="68"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28750" cy="2952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B4E5D" w:rsidRDefault="009B4E5D" w:rsidP="009B4E5D">
                            <w:pPr>
                              <w:pStyle w:val="NormalWeb"/>
                              <w:spacing w:before="0" w:beforeAutospacing="0" w:after="0" w:afterAutospacing="0"/>
                              <w:jc w:val="center"/>
                            </w:pPr>
                            <w:r>
                              <w:rPr>
                                <w:rFonts w:ascii="High Tower Text" w:hAnsi="High Tower Text"/>
                                <w:b/>
                                <w:bCs/>
                                <w:shadow/>
                                <w:color w:val="C00000"/>
                                <w:sz w:val="48"/>
                                <w:szCs w:val="48"/>
                                <w14:shadow w14:blurRad="0" w14:dist="45847" w14:dir="2021404" w14:sx="100000" w14:sy="100000" w14:kx="0" w14:ky="0" w14:algn="ctr">
                                  <w14:srgbClr w14:val="B2B2B2">
                                    <w14:alpha w14:val="20000"/>
                                  </w14:srgbClr>
                                </w14:shadow>
                                <w14:textFill>
                                  <w14:gradFill>
                                    <w14:gsLst>
                                      <w14:gs w14:pos="0">
                                        <w14:srgbClr w14:val="C00000"/>
                                      </w14:gs>
                                      <w14:gs w14:pos="100000">
                                        <w14:srgbClr w14:val="770000">
                                          <w14:shade w14:val="61961"/>
                                        </w14:srgbClr>
                                      </w14:gs>
                                    </w14:gsLst>
                                    <w14:lin w14:ang="2700000" w14:scaled="1"/>
                                  </w14:gradFill>
                                </w14:textFill>
                              </w:rPr>
                              <w:t xml:space="preserve">K-W-L </w:t>
                            </w:r>
                          </w:p>
                        </w:txbxContent>
                      </wps:txbx>
                      <wps:bodyPr wrap="square" numCol="1" fromWordArt="1">
                        <a:prstTxWarp prst="textPlain">
                          <a:avLst>
                            <a:gd name="adj" fmla="val 50000"/>
                          </a:avLst>
                        </a:prstTxWarp>
                        <a:spAutoFit/>
                      </wps:bodyPr>
                    </wps:wsp>
                  </a:graphicData>
                </a:graphic>
              </wp:inline>
            </w:drawing>
          </mc:Choice>
          <mc:Fallback>
            <w:pict>
              <v:shape id="WordArt 10" o:spid="_x0000_s1032" type="#_x0000_t202" style="width:11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pxwfwIAAPUEAAAOAAAAZHJzL2Uyb0RvYy54bWysVMlu2zAQvRfoPxC8O1ogLxIiB1nqXtI2&#10;QFzkTIuUxVZcStKWjKL/3iFFJ2l7KYrqQHEZvZl571GXV6Po0ZEZy5WscXaRYsRkoyiX+xp/3m5m&#10;K4ysI5KSXklW4xOz+Gr99s3loCuWq071lBkEINJWg65x55yuksQ2HRPEXijNJBy2ygjiYGn2CTVk&#10;AHTRJ3maLpJBGaqNapi1sHs3HeJ1wG9b1rhPbWuZQ32NoTYXRhPGnR+T9SWp9obojjexDPIPVQjC&#10;JSR9hrojjqCD4X9ACd4YZVXrLholEtW2vGGhB+gmS3/r5rEjmoVegByrn2my/w+2+Xh8MIjTGi9A&#10;KUkEaPQElF4bh7JAz6BtBVGPGuLceKNGkDm0avW9ar5aJNVtR+SeXRujho4RCuVlgBW3QxPbkwbg&#10;sLtlo3tHOSiRefaTV/heNVtZn2k3fFAUPiEHp0K2sTXCEwyUISgBtDw96weIqPF1FflqOYejBs7y&#10;cp4v5yEFqc5fa2Pde6YE8pMaG/BHQCfHe+t8NaQ6h/hkAAz7cTbp+b3M8iK9ycvZZrFazopNMZ+V&#10;y3Q1S7PyplykRVncbX540KyoOk4pk/dcsrO3suLvtIsun1wR3IWGGkNL84l71XO64X3va7Nmv7vt&#10;DToSb/LwxLbt6zCjDpIGv3uR3sW5I7yf5smvFQcygIDzOxAR1PICTVK5cTdO5vEJvXg7RU8g3wA3&#10;qsb224EYBlY4iFsFtYH+rVEi+suvffme8O34RIyOqjjI+tCfb1SQxsftafQnoV8ASPRwUaFlNPcd&#10;x4ZjcJRxQg0U6Wsw0oYHjV/qjPaDuxW6jP8Bf3lfr0PUy99q/RMAAP//AwBQSwMEFAAGAAgAAAAh&#10;AFnde8rZAAAABAEAAA8AAABkcnMvZG93bnJldi54bWxMj81OwzAQhO9IvIO1SNyo04hUKMSpKn4k&#10;Dlwo4b6NlzgiXkfxtknfHsMFLiONZjXzbbVd/KBONMU+sIH1KgNF3Abbc2egeX++uQMVBdniEJgM&#10;nCnCtr68qLC0YeY3Ou2lU6mEY4kGnMhYah1bRx7jKozEKfsMk0dJduq0nXBO5X7QeZZttMee04LD&#10;kR4ctV/7ozcgYnfrc/Pk48vH8vo4u6wtsDHm+mrZ3YMSWuTvGH7wEzrUiekQjmyjGgykR+RXU5bn&#10;RbIHA7ebAnRd6f/w9TcAAAD//wMAUEsBAi0AFAAGAAgAAAAhALaDOJL+AAAA4QEAABMAAAAAAAAA&#10;AAAAAAAAAAAAAFtDb250ZW50X1R5cGVzXS54bWxQSwECLQAUAAYACAAAACEAOP0h/9YAAACUAQAA&#10;CwAAAAAAAAAAAAAAAAAvAQAAX3JlbHMvLnJlbHNQSwECLQAUAAYACAAAACEA46qccH8CAAD1BAAA&#10;DgAAAAAAAAAAAAAAAAAuAgAAZHJzL2Uyb0RvYy54bWxQSwECLQAUAAYACAAAACEAWd17ytkAAAAE&#10;AQAADwAAAAAAAAAAAAAAAADZBAAAZHJzL2Rvd25yZXYueG1sUEsFBgAAAAAEAAQA8wAAAN8FAAAA&#10;AA==&#10;" filled="f" stroked="f">
                <v:stroke joinstyle="round"/>
                <o:lock v:ext="edit" shapetype="t"/>
                <v:textbox style="mso-fit-shape-to-text:t">
                  <w:txbxContent>
                    <w:p w:rsidR="009B4E5D" w:rsidRDefault="009B4E5D" w:rsidP="009B4E5D">
                      <w:pPr>
                        <w:pStyle w:val="NormalWeb"/>
                        <w:spacing w:before="0" w:beforeAutospacing="0" w:after="0" w:afterAutospacing="0"/>
                        <w:jc w:val="center"/>
                      </w:pPr>
                      <w:r>
                        <w:rPr>
                          <w:rFonts w:ascii="High Tower Text" w:hAnsi="High Tower Text"/>
                          <w:b/>
                          <w:bCs/>
                          <w:shadow/>
                          <w:color w:val="C00000"/>
                          <w:sz w:val="48"/>
                          <w:szCs w:val="48"/>
                          <w14:shadow w14:blurRad="0" w14:dist="45847" w14:dir="2021404" w14:sx="100000" w14:sy="100000" w14:kx="0" w14:ky="0" w14:algn="ctr">
                            <w14:srgbClr w14:val="B2B2B2">
                              <w14:alpha w14:val="20000"/>
                            </w14:srgbClr>
                          </w14:shadow>
                          <w14:textFill>
                            <w14:gradFill>
                              <w14:gsLst>
                                <w14:gs w14:pos="0">
                                  <w14:srgbClr w14:val="C00000"/>
                                </w14:gs>
                                <w14:gs w14:pos="100000">
                                  <w14:srgbClr w14:val="770000">
                                    <w14:shade w14:val="61961"/>
                                  </w14:srgbClr>
                                </w14:gs>
                              </w14:gsLst>
                              <w14:lin w14:ang="2700000" w14:scaled="1"/>
                            </w14:gradFill>
                          </w14:textFill>
                        </w:rPr>
                        <w:t xml:space="preserve">K-W-L </w:t>
                      </w:r>
                    </w:p>
                  </w:txbxContent>
                </v:textbox>
                <w10:anchorlock/>
              </v:shape>
            </w:pict>
          </mc:Fallback>
        </mc:AlternateContent>
      </w:r>
    </w:p>
    <w:p w:rsidR="00E214F4" w:rsidRDefault="00E214F4" w:rsidP="00E214F4">
      <w:pPr>
        <w:jc w:val="center"/>
        <w:rPr>
          <w:rFonts w:ascii="Verdana" w:hAnsi="Verdana"/>
        </w:rPr>
      </w:pPr>
    </w:p>
    <w:p w:rsidR="00DF3E55" w:rsidRPr="00E214F4" w:rsidRDefault="00DF3E55" w:rsidP="00E214F4">
      <w:pPr>
        <w:jc w:val="center"/>
        <w:rPr>
          <w:rFonts w:ascii="Verdana" w:hAnsi="Verdana"/>
        </w:rPr>
      </w:pPr>
    </w:p>
    <w:p w:rsidR="00B07DB2" w:rsidRPr="00A36CC0" w:rsidRDefault="00A36CC0">
      <w:pPr>
        <w:rPr>
          <w:rFonts w:ascii="Verdana" w:hAnsi="Verdana"/>
          <w:color w:val="4F81BD" w:themeColor="accent1"/>
        </w:rPr>
      </w:pPr>
      <w:r>
        <w:rPr>
          <w:rFonts w:ascii="Verdana" w:hAnsi="Verdana"/>
          <w:color w:val="4F81BD" w:themeColor="accent1"/>
        </w:rPr>
        <w:t xml:space="preserve">Blank </w:t>
      </w:r>
      <w:r w:rsidR="002C7FE6" w:rsidRPr="00A36CC0">
        <w:rPr>
          <w:rFonts w:ascii="Verdana" w:hAnsi="Verdana"/>
          <w:color w:val="4F81BD" w:themeColor="accent1"/>
        </w:rPr>
        <w:t>Template</w:t>
      </w:r>
    </w:p>
    <w:p w:rsidR="00B07DB2" w:rsidRPr="00E214F4" w:rsidRDefault="00B07DB2">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gridCol w:w="2952"/>
      </w:tblGrid>
      <w:tr w:rsidR="00B07DB2" w:rsidRPr="00E214F4" w:rsidTr="0077151D">
        <w:trPr>
          <w:trHeight w:val="440"/>
        </w:trPr>
        <w:tc>
          <w:tcPr>
            <w:tcW w:w="2952" w:type="dxa"/>
            <w:vAlign w:val="center"/>
          </w:tcPr>
          <w:p w:rsidR="00B07DB2" w:rsidRPr="001E234D" w:rsidRDefault="00B07DB2" w:rsidP="00DF3E55">
            <w:pPr>
              <w:jc w:val="center"/>
              <w:rPr>
                <w:rFonts w:ascii="Verdana" w:hAnsi="Verdana"/>
                <w:b/>
                <w:color w:val="F79646" w:themeColor="accent6"/>
                <w:sz w:val="22"/>
                <w:szCs w:val="22"/>
              </w:rPr>
            </w:pPr>
            <w:r w:rsidRPr="001E234D">
              <w:rPr>
                <w:rFonts w:ascii="Verdana" w:hAnsi="Verdana"/>
                <w:b/>
                <w:color w:val="F79646" w:themeColor="accent6"/>
                <w:sz w:val="22"/>
                <w:szCs w:val="22"/>
              </w:rPr>
              <w:t xml:space="preserve">What I </w:t>
            </w:r>
            <w:r w:rsidRPr="001E234D">
              <w:rPr>
                <w:rFonts w:ascii="Verdana" w:hAnsi="Verdana"/>
                <w:b/>
                <w:bCs/>
                <w:color w:val="F79646" w:themeColor="accent6"/>
                <w:sz w:val="22"/>
                <w:szCs w:val="22"/>
                <w:u w:val="single"/>
              </w:rPr>
              <w:t>Know</w:t>
            </w:r>
          </w:p>
        </w:tc>
        <w:tc>
          <w:tcPr>
            <w:tcW w:w="2952" w:type="dxa"/>
            <w:vAlign w:val="center"/>
          </w:tcPr>
          <w:p w:rsidR="00B07DB2" w:rsidRPr="001E234D" w:rsidRDefault="00B07DB2" w:rsidP="00DF3E55">
            <w:pPr>
              <w:jc w:val="center"/>
              <w:rPr>
                <w:rFonts w:ascii="Verdana" w:hAnsi="Verdana"/>
                <w:b/>
                <w:color w:val="F79646" w:themeColor="accent6"/>
                <w:sz w:val="22"/>
                <w:szCs w:val="22"/>
              </w:rPr>
            </w:pPr>
            <w:r w:rsidRPr="001E234D">
              <w:rPr>
                <w:rFonts w:ascii="Verdana" w:hAnsi="Verdana"/>
                <w:b/>
                <w:color w:val="F79646" w:themeColor="accent6"/>
                <w:sz w:val="22"/>
                <w:szCs w:val="22"/>
              </w:rPr>
              <w:t xml:space="preserve">What I </w:t>
            </w:r>
            <w:r w:rsidRPr="001E234D">
              <w:rPr>
                <w:rFonts w:ascii="Verdana" w:hAnsi="Verdana"/>
                <w:b/>
                <w:bCs/>
                <w:color w:val="F79646" w:themeColor="accent6"/>
                <w:sz w:val="22"/>
                <w:szCs w:val="22"/>
                <w:u w:val="single"/>
              </w:rPr>
              <w:t>Want</w:t>
            </w:r>
            <w:r w:rsidRPr="001E234D">
              <w:rPr>
                <w:rFonts w:ascii="Verdana" w:hAnsi="Verdana"/>
                <w:b/>
                <w:color w:val="F79646" w:themeColor="accent6"/>
                <w:sz w:val="22"/>
                <w:szCs w:val="22"/>
              </w:rPr>
              <w:t xml:space="preserve"> to Know</w:t>
            </w:r>
          </w:p>
        </w:tc>
        <w:tc>
          <w:tcPr>
            <w:tcW w:w="2952" w:type="dxa"/>
            <w:vAlign w:val="center"/>
          </w:tcPr>
          <w:p w:rsidR="00B07DB2" w:rsidRPr="001E234D" w:rsidRDefault="00B07DB2" w:rsidP="00DF3E55">
            <w:pPr>
              <w:jc w:val="center"/>
              <w:rPr>
                <w:rFonts w:ascii="Verdana" w:hAnsi="Verdana"/>
                <w:b/>
                <w:color w:val="F79646" w:themeColor="accent6"/>
                <w:sz w:val="22"/>
                <w:szCs w:val="22"/>
              </w:rPr>
            </w:pPr>
            <w:r w:rsidRPr="001E234D">
              <w:rPr>
                <w:rFonts w:ascii="Verdana" w:hAnsi="Verdana"/>
                <w:b/>
                <w:color w:val="F79646" w:themeColor="accent6"/>
                <w:sz w:val="22"/>
                <w:szCs w:val="22"/>
              </w:rPr>
              <w:t xml:space="preserve">What I </w:t>
            </w:r>
            <w:r w:rsidRPr="001E234D">
              <w:rPr>
                <w:rFonts w:ascii="Verdana" w:hAnsi="Verdana"/>
                <w:b/>
                <w:bCs/>
                <w:color w:val="F79646" w:themeColor="accent6"/>
                <w:sz w:val="22"/>
                <w:szCs w:val="22"/>
                <w:u w:val="single"/>
              </w:rPr>
              <w:t>Learned</w:t>
            </w:r>
          </w:p>
        </w:tc>
      </w:tr>
      <w:tr w:rsidR="00B07DB2">
        <w:tc>
          <w:tcPr>
            <w:tcW w:w="2952" w:type="dxa"/>
          </w:tcPr>
          <w:p w:rsidR="00B07DB2" w:rsidRDefault="00B07DB2"/>
          <w:p w:rsidR="00B07DB2" w:rsidRDefault="00B07DB2"/>
          <w:p w:rsidR="00B07DB2" w:rsidRDefault="00B07DB2"/>
          <w:p w:rsidR="00B07DB2" w:rsidRDefault="00B07DB2"/>
          <w:p w:rsidR="00B07DB2" w:rsidRDefault="00B07DB2"/>
          <w:p w:rsidR="00B07DB2" w:rsidRDefault="00B07DB2"/>
          <w:p w:rsidR="00B07DB2" w:rsidRDefault="00B07DB2"/>
          <w:p w:rsidR="00B07DB2" w:rsidRDefault="00B07DB2"/>
          <w:p w:rsidR="00B07DB2" w:rsidRDefault="00B07DB2"/>
          <w:p w:rsidR="00B07DB2" w:rsidRDefault="00B07DB2"/>
        </w:tc>
        <w:tc>
          <w:tcPr>
            <w:tcW w:w="2952" w:type="dxa"/>
          </w:tcPr>
          <w:p w:rsidR="00B07DB2" w:rsidRDefault="00B07DB2"/>
        </w:tc>
        <w:tc>
          <w:tcPr>
            <w:tcW w:w="2952" w:type="dxa"/>
          </w:tcPr>
          <w:p w:rsidR="00B07DB2" w:rsidRDefault="00B07DB2"/>
        </w:tc>
      </w:tr>
    </w:tbl>
    <w:p w:rsidR="00B07DB2" w:rsidRDefault="00B07DB2"/>
    <w:p w:rsidR="00B07DB2" w:rsidRDefault="00B07DB2"/>
    <w:p w:rsidR="00B07DB2" w:rsidRPr="00DF3E55" w:rsidRDefault="00B07DB2"/>
    <w:p w:rsidR="00B07DB2" w:rsidRPr="00DA6930" w:rsidRDefault="00B07DB2">
      <w:pPr>
        <w:rPr>
          <w:rFonts w:ascii="Verdana" w:hAnsi="Verdana"/>
          <w:b/>
          <w:color w:val="4F81BD"/>
        </w:rPr>
      </w:pPr>
      <w:r w:rsidRPr="00DA6930">
        <w:rPr>
          <w:rFonts w:ascii="Verdana" w:hAnsi="Verdana"/>
          <w:b/>
          <w:color w:val="4F81BD"/>
        </w:rPr>
        <w:t>Completed Example:</w:t>
      </w:r>
      <w:r w:rsidR="002C7FE6" w:rsidRPr="002C7FE6">
        <w:rPr>
          <w:rFonts w:ascii="Verdana" w:hAnsi="Verdana"/>
        </w:rPr>
        <w:t xml:space="preserve"> </w:t>
      </w:r>
      <w:r w:rsidR="002C7FE6">
        <w:rPr>
          <w:rFonts w:ascii="Verdana" w:hAnsi="Verdana"/>
        </w:rPr>
        <w:t xml:space="preserve"> </w:t>
      </w:r>
      <w:r w:rsidR="002C7FE6" w:rsidRPr="00E214F4">
        <w:rPr>
          <w:rFonts w:ascii="Verdana" w:hAnsi="Verdana"/>
        </w:rPr>
        <w:t>What is Algebra and how will it help me in the real world?</w:t>
      </w:r>
    </w:p>
    <w:p w:rsidR="00B07DB2" w:rsidRPr="00DF3E55" w:rsidRDefault="00B07DB2">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gridCol w:w="2952"/>
      </w:tblGrid>
      <w:tr w:rsidR="00B07DB2" w:rsidRPr="00DF3E55" w:rsidTr="00DF3E55">
        <w:trPr>
          <w:trHeight w:val="431"/>
        </w:trPr>
        <w:tc>
          <w:tcPr>
            <w:tcW w:w="2952" w:type="dxa"/>
            <w:vAlign w:val="center"/>
          </w:tcPr>
          <w:p w:rsidR="00B07DB2" w:rsidRPr="001E234D" w:rsidRDefault="00B07DB2" w:rsidP="00DF3E55">
            <w:pPr>
              <w:jc w:val="center"/>
              <w:rPr>
                <w:rFonts w:ascii="Verdana" w:hAnsi="Verdana"/>
                <w:b/>
                <w:color w:val="F79646" w:themeColor="accent6"/>
                <w:sz w:val="22"/>
                <w:szCs w:val="22"/>
              </w:rPr>
            </w:pPr>
            <w:r w:rsidRPr="001E234D">
              <w:rPr>
                <w:rFonts w:ascii="Verdana" w:hAnsi="Verdana"/>
                <w:b/>
                <w:color w:val="F79646" w:themeColor="accent6"/>
                <w:sz w:val="22"/>
                <w:szCs w:val="22"/>
              </w:rPr>
              <w:t>What I Know</w:t>
            </w:r>
          </w:p>
        </w:tc>
        <w:tc>
          <w:tcPr>
            <w:tcW w:w="2952" w:type="dxa"/>
            <w:vAlign w:val="center"/>
          </w:tcPr>
          <w:p w:rsidR="00B07DB2" w:rsidRPr="001E234D" w:rsidRDefault="00B07DB2" w:rsidP="00DF3E55">
            <w:pPr>
              <w:jc w:val="center"/>
              <w:rPr>
                <w:rFonts w:ascii="Verdana" w:hAnsi="Verdana"/>
                <w:b/>
                <w:color w:val="F79646" w:themeColor="accent6"/>
                <w:sz w:val="22"/>
                <w:szCs w:val="22"/>
              </w:rPr>
            </w:pPr>
            <w:r w:rsidRPr="001E234D">
              <w:rPr>
                <w:rFonts w:ascii="Verdana" w:hAnsi="Verdana"/>
                <w:b/>
                <w:color w:val="F79646" w:themeColor="accent6"/>
                <w:sz w:val="22"/>
                <w:szCs w:val="22"/>
              </w:rPr>
              <w:t>What I Want to Know</w:t>
            </w:r>
          </w:p>
        </w:tc>
        <w:tc>
          <w:tcPr>
            <w:tcW w:w="2952" w:type="dxa"/>
            <w:vAlign w:val="center"/>
          </w:tcPr>
          <w:p w:rsidR="00B07DB2" w:rsidRPr="001E234D" w:rsidRDefault="00B07DB2" w:rsidP="00DF3E55">
            <w:pPr>
              <w:jc w:val="center"/>
              <w:rPr>
                <w:rFonts w:ascii="Verdana" w:hAnsi="Verdana"/>
                <w:b/>
                <w:color w:val="F79646" w:themeColor="accent6"/>
                <w:sz w:val="22"/>
                <w:szCs w:val="22"/>
              </w:rPr>
            </w:pPr>
            <w:r w:rsidRPr="001E234D">
              <w:rPr>
                <w:rFonts w:ascii="Verdana" w:hAnsi="Verdana"/>
                <w:b/>
                <w:color w:val="F79646" w:themeColor="accent6"/>
                <w:sz w:val="22"/>
                <w:szCs w:val="22"/>
              </w:rPr>
              <w:t>What I Learned</w:t>
            </w:r>
          </w:p>
        </w:tc>
      </w:tr>
      <w:tr w:rsidR="00B07DB2" w:rsidRPr="00DF3E55" w:rsidTr="0077151D">
        <w:tc>
          <w:tcPr>
            <w:tcW w:w="2952" w:type="dxa"/>
          </w:tcPr>
          <w:p w:rsidR="0077151D" w:rsidRDefault="0077151D" w:rsidP="0077151D">
            <w:pPr>
              <w:rPr>
                <w:rFonts w:ascii="Verdana" w:hAnsi="Verdana"/>
                <w:color w:val="333333"/>
                <w:sz w:val="22"/>
                <w:szCs w:val="22"/>
              </w:rPr>
            </w:pPr>
          </w:p>
          <w:p w:rsidR="00B07DB2" w:rsidRPr="00DF3E55" w:rsidRDefault="00B07DB2" w:rsidP="0077151D">
            <w:pPr>
              <w:rPr>
                <w:rFonts w:ascii="Verdana" w:hAnsi="Verdana"/>
                <w:sz w:val="22"/>
                <w:szCs w:val="22"/>
              </w:rPr>
            </w:pPr>
            <w:r w:rsidRPr="00DF3E55">
              <w:rPr>
                <w:rFonts w:ascii="Verdana" w:hAnsi="Verdana"/>
                <w:color w:val="333333"/>
                <w:sz w:val="22"/>
                <w:szCs w:val="22"/>
              </w:rPr>
              <w:t>A branch of mathematics that substitutes symbols and letters for numbers</w:t>
            </w:r>
          </w:p>
        </w:tc>
        <w:tc>
          <w:tcPr>
            <w:tcW w:w="2952" w:type="dxa"/>
          </w:tcPr>
          <w:p w:rsidR="0077151D" w:rsidRDefault="0077151D" w:rsidP="0077151D">
            <w:pPr>
              <w:rPr>
                <w:rFonts w:ascii="Verdana" w:hAnsi="Verdana"/>
                <w:sz w:val="22"/>
                <w:szCs w:val="22"/>
              </w:rPr>
            </w:pPr>
          </w:p>
          <w:p w:rsidR="00B07DB2" w:rsidRPr="00DF3E55" w:rsidRDefault="00B07DB2" w:rsidP="0077151D">
            <w:pPr>
              <w:rPr>
                <w:rFonts w:ascii="Verdana" w:hAnsi="Verdana"/>
                <w:sz w:val="22"/>
                <w:szCs w:val="22"/>
              </w:rPr>
            </w:pPr>
            <w:r w:rsidRPr="00DF3E55">
              <w:rPr>
                <w:rFonts w:ascii="Verdana" w:hAnsi="Verdana"/>
                <w:sz w:val="22"/>
                <w:szCs w:val="22"/>
              </w:rPr>
              <w:t>Why do we use symbols and letters to represent numbers in algebra?</w:t>
            </w:r>
          </w:p>
        </w:tc>
        <w:tc>
          <w:tcPr>
            <w:tcW w:w="2952" w:type="dxa"/>
            <w:vAlign w:val="center"/>
          </w:tcPr>
          <w:p w:rsidR="001E234D" w:rsidRDefault="001E234D" w:rsidP="0077151D">
            <w:pPr>
              <w:pStyle w:val="HTMLPreformatted"/>
              <w:rPr>
                <w:rFonts w:ascii="Verdana" w:hAnsi="Verdana" w:cs="Times New Roman"/>
                <w:sz w:val="22"/>
                <w:szCs w:val="22"/>
              </w:rPr>
            </w:pPr>
          </w:p>
          <w:p w:rsidR="00B07DB2" w:rsidRPr="00DF3E55" w:rsidRDefault="00B07DB2" w:rsidP="0077151D">
            <w:pPr>
              <w:pStyle w:val="HTMLPreformatted"/>
              <w:rPr>
                <w:rFonts w:ascii="Verdana" w:hAnsi="Verdana" w:cs="Times New Roman"/>
                <w:sz w:val="22"/>
                <w:szCs w:val="22"/>
              </w:rPr>
            </w:pPr>
            <w:r w:rsidRPr="00DF3E55">
              <w:rPr>
                <w:rFonts w:ascii="Verdana" w:hAnsi="Verdana" w:cs="Times New Roman"/>
                <w:sz w:val="22"/>
                <w:szCs w:val="22"/>
              </w:rPr>
              <w:t xml:space="preserve">Any time we want to talk about a number without having to know its value we can give it a name and talk about it. It is like using ones own name rather than a having a picture of you when you write about yourself; or using the pronoun he or she instead of your name in a document that might have been written with reference to anybody. </w:t>
            </w:r>
          </w:p>
          <w:p w:rsidR="00B07DB2" w:rsidRPr="00DF3E55" w:rsidRDefault="00B07DB2" w:rsidP="0077151D">
            <w:pPr>
              <w:pStyle w:val="HTMLPreformatted"/>
              <w:rPr>
                <w:rFonts w:ascii="Verdana" w:hAnsi="Verdana" w:cs="Times New Roman"/>
                <w:sz w:val="22"/>
                <w:szCs w:val="22"/>
              </w:rPr>
            </w:pPr>
            <w:r w:rsidRPr="00DF3E55">
              <w:rPr>
                <w:rFonts w:ascii="Verdana" w:hAnsi="Verdana" w:cs="Times New Roman"/>
                <w:sz w:val="22"/>
                <w:szCs w:val="22"/>
              </w:rPr>
              <w:t>It allows us to talk about things that are very hard to talk about in any other way.</w:t>
            </w:r>
          </w:p>
          <w:p w:rsidR="00B07DB2" w:rsidRPr="00DF3E55" w:rsidRDefault="00B07DB2" w:rsidP="0077151D">
            <w:pPr>
              <w:rPr>
                <w:rFonts w:ascii="Verdana" w:hAnsi="Verdana"/>
                <w:sz w:val="22"/>
                <w:szCs w:val="22"/>
              </w:rPr>
            </w:pPr>
          </w:p>
        </w:tc>
      </w:tr>
    </w:tbl>
    <w:p w:rsidR="00572278" w:rsidRDefault="00572278" w:rsidP="00572278">
      <w:pPr>
        <w:rPr>
          <w:sz w:val="44"/>
        </w:rPr>
      </w:pPr>
    </w:p>
    <w:p w:rsidR="00B07DB2" w:rsidRDefault="00572278" w:rsidP="001E234D">
      <w:pPr>
        <w:ind w:firstLine="720"/>
        <w:rPr>
          <w:sz w:val="44"/>
        </w:rPr>
      </w:pPr>
      <w:r>
        <w:rPr>
          <w:noProof/>
        </w:rPr>
        <w:drawing>
          <wp:anchor distT="0" distB="0" distL="114300" distR="114300" simplePos="0" relativeHeight="251721728" behindDoc="0" locked="0" layoutInCell="1" allowOverlap="1">
            <wp:simplePos x="0" y="0"/>
            <wp:positionH relativeFrom="column">
              <wp:posOffset>4864100</wp:posOffset>
            </wp:positionH>
            <wp:positionV relativeFrom="paragraph">
              <wp:posOffset>1905</wp:posOffset>
            </wp:positionV>
            <wp:extent cx="1548130" cy="1198880"/>
            <wp:effectExtent l="19050" t="0" r="0" b="0"/>
            <wp:wrapThrough wrapText="bothSides">
              <wp:wrapPolygon edited="0">
                <wp:start x="-266" y="0"/>
                <wp:lineTo x="-266" y="21280"/>
                <wp:lineTo x="21529" y="21280"/>
                <wp:lineTo x="21529" y="0"/>
                <wp:lineTo x="-266" y="0"/>
              </wp:wrapPolygon>
            </wp:wrapThrough>
            <wp:docPr id="41" name="Picture 41" descr="C:\Documents and Settings\Nikki\Desktop\Mom Booklet\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Nikki\Desktop\Mom Booklet\graph.jpg"/>
                    <pic:cNvPicPr>
                      <a:picLocks noChangeAspect="1" noChangeArrowheads="1"/>
                    </pic:cNvPicPr>
                  </pic:nvPicPr>
                  <pic:blipFill>
                    <a:blip r:embed="rId13" cstate="print"/>
                    <a:srcRect/>
                    <a:stretch>
                      <a:fillRect/>
                    </a:stretch>
                  </pic:blipFill>
                  <pic:spPr bwMode="auto">
                    <a:xfrm>
                      <a:off x="0" y="0"/>
                      <a:ext cx="1548130" cy="1198880"/>
                    </a:xfrm>
                    <a:prstGeom prst="rect">
                      <a:avLst/>
                    </a:prstGeom>
                    <a:noFill/>
                    <a:ln w="9525">
                      <a:noFill/>
                      <a:miter lim="800000"/>
                      <a:headEnd/>
                      <a:tailEnd/>
                    </a:ln>
                  </pic:spPr>
                </pic:pic>
              </a:graphicData>
            </a:graphic>
          </wp:anchor>
        </w:drawing>
      </w:r>
      <w:r w:rsidR="001E234D">
        <w:rPr>
          <w:sz w:val="44"/>
        </w:rPr>
        <w:t xml:space="preserve"> </w:t>
      </w:r>
      <w:r w:rsidR="009B4E5D">
        <w:rPr>
          <w:noProof/>
          <w:sz w:val="44"/>
        </w:rPr>
        <mc:AlternateContent>
          <mc:Choice Requires="wps">
            <w:drawing>
              <wp:inline distT="0" distB="0" distL="0" distR="0">
                <wp:extent cx="4133850" cy="342900"/>
                <wp:effectExtent l="9525" t="9525" r="39370" b="27305"/>
                <wp:docPr id="67"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33850" cy="3429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B4E5D" w:rsidRDefault="009B4E5D" w:rsidP="009B4E5D">
                            <w:pPr>
                              <w:pStyle w:val="NormalWeb"/>
                              <w:spacing w:before="0" w:beforeAutospacing="0" w:after="0" w:afterAutospacing="0"/>
                              <w:jc w:val="center"/>
                            </w:pPr>
                            <w:r>
                              <w:rPr>
                                <w:rFonts w:ascii="High Tower Text" w:hAnsi="High Tower Text"/>
                                <w:b/>
                                <w:bCs/>
                                <w:shadow/>
                                <w:color w:val="590000"/>
                                <w:sz w:val="40"/>
                                <w:szCs w:val="40"/>
                                <w14:shadow w14:blurRad="0" w14:dist="45847" w14:dir="2021404" w14:sx="100000" w14:sy="100000" w14:kx="0" w14:ky="0" w14:algn="ctr">
                                  <w14:srgbClr w14:val="B2B2B2">
                                    <w14:alpha w14:val="20000"/>
                                  </w14:srgbClr>
                                </w14:shadow>
                                <w14:textFill>
                                  <w14:gradFill>
                                    <w14:gsLst>
                                      <w14:gs w14:pos="0">
                                        <w14:srgbClr w14:val="590000">
                                          <w14:shade w14:val="46275"/>
                                        </w14:srgbClr>
                                      </w14:gs>
                                      <w14:gs w14:pos="50000">
                                        <w14:srgbClr w14:val="C00000"/>
                                      </w14:gs>
                                      <w14:gs w14:pos="100000">
                                        <w14:srgbClr w14:val="590000">
                                          <w14:shade w14:val="46275"/>
                                        </w14:srgbClr>
                                      </w14:gs>
                                    </w14:gsLst>
                                    <w14:lin w14:ang="18900000" w14:scaled="1"/>
                                  </w14:gradFill>
                                </w14:textFill>
                              </w:rPr>
                              <w:t>Give One to Get One</w:t>
                            </w:r>
                          </w:p>
                        </w:txbxContent>
                      </wps:txbx>
                      <wps:bodyPr wrap="square" numCol="1" fromWordArt="1">
                        <a:prstTxWarp prst="textPlain">
                          <a:avLst>
                            <a:gd name="adj" fmla="val 50000"/>
                          </a:avLst>
                        </a:prstTxWarp>
                        <a:spAutoFit/>
                      </wps:bodyPr>
                    </wps:wsp>
                  </a:graphicData>
                </a:graphic>
              </wp:inline>
            </w:drawing>
          </mc:Choice>
          <mc:Fallback>
            <w:pict>
              <v:shape id="WordArt 11" o:spid="_x0000_s1033" type="#_x0000_t202" style="width:325.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1I7hAIAAPUEAAAOAAAAZHJzL2Uyb0RvYy54bWysVMuO0zAU3SPxD5b3bZJO+kjUdDQznbIZ&#10;YKQpmrUbO40hfmC7TSrEv3PtpKXABiGycPy4Ofeee46zvO1Eg47MWK5kgZNxjBGTpaJc7gv8absZ&#10;LTCyjkhKGiVZgU/M4tvV2zfLVudsomrVUGYQgEibt7rAtXM6jyJb1kwQO1aaSTislBHEwdLsI2pI&#10;C+iiiSZxPItaZag2qmTWwu66P8SrgF9VrHQfq8oyh5oCQ20ujCaMOz9GqyXJ94bompdDGeQfqhCE&#10;S0h6gVoTR9DB8D+gBC+Nsqpy41KJSFUVL1ngAGyS+Dc2LzXRLHCB5lh9aZP9f7Dlh+OzQZwWeDbH&#10;SBIBGr1CS++MQ0ni29Nqm0PUi4Y4192rDmQOVK1+UuUXi6R6qIncsztjVFszQqG8BLCG7UBie9IA&#10;HHa3rHOPlIMSAT66wu+TWZ9p175XFD4hB6dCtq4ywjcYWoagBNDydNEPEFEJm2lyc7OYwlEJZzfp&#10;JIuDwBHJz19rY907pgTykwIb8EdAJ8cn64AshJ5DfDIAhv1h1uv5LUsmaXw/yUab2WI+SjfpdJTN&#10;48UoTrL7bBanWbrefPegSZrXnFImn7hkZ28l6d9pN7i8d0VwF2oLnE0n0773quF0w5vG12bNfvfQ&#10;GHQk3uTh8cIBF3sdZtRB0uB3L9LjMHeEN/08+rXiAAANOL9DI4JaXqBeKtftumCe+dkpO0VPIF8L&#10;N6rA9uuBGAZWOIgHBbWB/pVRYvCXX/vyfcO33SsxelDFQdbn5nyjgjQ+bk8HfxL6GYBEAxcVKKOp&#10;ZzwQHoIHGXvU0CJ9B0ba8KCxd1xfJ3DzC7hbgeXwH/CX93odon7+rVY/AAAA//8DAFBLAwQUAAYA&#10;CAAAACEAGNTXpNgAAAAEAQAADwAAAGRycy9kb3ducmV2LnhtbEyPzU7DMBCE70i8g7VI3KgTRCoU&#10;4lQVPxIHLrThvo2XOCJeR7HbpG/PwgUuI41mNfNttVn8oE40xT6wgXyVgSJug+25M9DsX27uQcWE&#10;bHEITAbOFGFTX15UWNow8zuddqlTUsKxRAMupbHUOraOPMZVGIkl+wyTxyR26rSdcJZyP+jbLFtr&#10;jz3LgsORHh21X7ujN5CS3ebn5tnH14/l7Wl2WVtgY8z11bJ9AJVoSX/H8IMv6FAL0yEc2UY1GJBH&#10;0q9Kti5ysQcDxV0Guq70f/j6GwAA//8DAFBLAQItABQABgAIAAAAIQC2gziS/gAAAOEBAAATAAAA&#10;AAAAAAAAAAAAAAAAAABbQ29udGVudF9UeXBlc10ueG1sUEsBAi0AFAAGAAgAAAAhADj9If/WAAAA&#10;lAEAAAsAAAAAAAAAAAAAAAAALwEAAF9yZWxzLy5yZWxzUEsBAi0AFAAGAAgAAAAhAASjUjuEAgAA&#10;9QQAAA4AAAAAAAAAAAAAAAAALgIAAGRycy9lMm9Eb2MueG1sUEsBAi0AFAAGAAgAAAAhABjU16TY&#10;AAAABAEAAA8AAAAAAAAAAAAAAAAA3gQAAGRycy9kb3ducmV2LnhtbFBLBQYAAAAABAAEAPMAAADj&#10;BQAAAAA=&#10;" filled="f" stroked="f">
                <v:stroke joinstyle="round"/>
                <o:lock v:ext="edit" shapetype="t"/>
                <v:textbox style="mso-fit-shape-to-text:t">
                  <w:txbxContent>
                    <w:p w:rsidR="009B4E5D" w:rsidRDefault="009B4E5D" w:rsidP="009B4E5D">
                      <w:pPr>
                        <w:pStyle w:val="NormalWeb"/>
                        <w:spacing w:before="0" w:beforeAutospacing="0" w:after="0" w:afterAutospacing="0"/>
                        <w:jc w:val="center"/>
                      </w:pPr>
                      <w:r>
                        <w:rPr>
                          <w:rFonts w:ascii="High Tower Text" w:hAnsi="High Tower Text"/>
                          <w:b/>
                          <w:bCs/>
                          <w:shadow/>
                          <w:color w:val="590000"/>
                          <w:sz w:val="40"/>
                          <w:szCs w:val="40"/>
                          <w14:shadow w14:blurRad="0" w14:dist="45847" w14:dir="2021404" w14:sx="100000" w14:sy="100000" w14:kx="0" w14:ky="0" w14:algn="ctr">
                            <w14:srgbClr w14:val="B2B2B2">
                              <w14:alpha w14:val="20000"/>
                            </w14:srgbClr>
                          </w14:shadow>
                          <w14:textFill>
                            <w14:gradFill>
                              <w14:gsLst>
                                <w14:gs w14:pos="0">
                                  <w14:srgbClr w14:val="590000">
                                    <w14:shade w14:val="46275"/>
                                  </w14:srgbClr>
                                </w14:gs>
                                <w14:gs w14:pos="50000">
                                  <w14:srgbClr w14:val="C00000"/>
                                </w14:gs>
                                <w14:gs w14:pos="100000">
                                  <w14:srgbClr w14:val="590000">
                                    <w14:shade w14:val="46275"/>
                                  </w14:srgbClr>
                                </w14:gs>
                              </w14:gsLst>
                              <w14:lin w14:ang="18900000" w14:scaled="1"/>
                            </w14:gradFill>
                          </w14:textFill>
                        </w:rPr>
                        <w:t>Give One to Get One</w:t>
                      </w:r>
                    </w:p>
                  </w:txbxContent>
                </v:textbox>
                <w10:anchorlock/>
              </v:shape>
            </w:pict>
          </mc:Fallback>
        </mc:AlternateContent>
      </w:r>
    </w:p>
    <w:p w:rsidR="0077151D" w:rsidRDefault="0077151D" w:rsidP="0077151D">
      <w:pPr>
        <w:jc w:val="center"/>
      </w:pPr>
    </w:p>
    <w:p w:rsidR="0077151D" w:rsidRDefault="0077151D" w:rsidP="0077151D">
      <w:pPr>
        <w:pStyle w:val="Heading3"/>
        <w:spacing w:line="360" w:lineRule="auto"/>
        <w:rPr>
          <w:rFonts w:ascii="Verdana" w:hAnsi="Verdana"/>
          <w:sz w:val="28"/>
          <w:szCs w:val="28"/>
        </w:rPr>
      </w:pPr>
    </w:p>
    <w:p w:rsidR="002C7FE6" w:rsidRPr="002C7FE6" w:rsidRDefault="002C7FE6" w:rsidP="002C7FE6">
      <w:pPr>
        <w:pStyle w:val="Heading3"/>
        <w:spacing w:line="480" w:lineRule="auto"/>
        <w:rPr>
          <w:rFonts w:ascii="Verdana" w:hAnsi="Verdana"/>
          <w:sz w:val="28"/>
        </w:rPr>
      </w:pPr>
      <w:r w:rsidRPr="002C7FE6">
        <w:rPr>
          <w:rFonts w:ascii="Verdana" w:hAnsi="Verdana"/>
          <w:sz w:val="28"/>
        </w:rPr>
        <w:t xml:space="preserve">What is this strategy?    </w:t>
      </w:r>
    </w:p>
    <w:p w:rsidR="00A36CC0" w:rsidRDefault="002C7FE6" w:rsidP="001E234D">
      <w:pPr>
        <w:spacing w:line="360" w:lineRule="auto"/>
        <w:rPr>
          <w:rFonts w:ascii="Verdana" w:hAnsi="Verdana"/>
        </w:rPr>
      </w:pPr>
      <w:r w:rsidRPr="002C7FE6">
        <w:rPr>
          <w:rFonts w:ascii="Verdana" w:hAnsi="Verdana"/>
        </w:rPr>
        <w:t xml:space="preserve">      </w:t>
      </w:r>
      <w:r w:rsidRPr="002C7FE6">
        <w:rPr>
          <w:rFonts w:ascii="Verdana" w:hAnsi="Verdana"/>
          <w:color w:val="C00000"/>
        </w:rPr>
        <w:t>Give One To Get One</w:t>
      </w:r>
      <w:r w:rsidRPr="002C7FE6">
        <w:rPr>
          <w:rFonts w:ascii="Verdana" w:hAnsi="Verdana"/>
        </w:rPr>
        <w:t xml:space="preserve"> is a very popular strategy that is generally used as a during or after reading strategy. Yet, “thinking outside the box” as the saying goes is what educators do best therefore, this strategy should also be considered as a </w:t>
      </w:r>
      <w:r w:rsidRPr="002C7FE6">
        <w:rPr>
          <w:rFonts w:ascii="Verdana" w:hAnsi="Verdana"/>
          <w:b/>
          <w:bCs/>
        </w:rPr>
        <w:t>before</w:t>
      </w:r>
      <w:r w:rsidRPr="002C7FE6">
        <w:rPr>
          <w:rFonts w:ascii="Verdana" w:hAnsi="Verdana"/>
        </w:rPr>
        <w:t xml:space="preserve"> reading strategy. As a before reading strategy, The “Give One To Get One” can be used to help students prepare their thoughts before reading text. The strategy will allow students to build upon prior knowledge about a topic to be studied. In doing so, the students can then be prompted to make predictions about what is yet to come in preparation of a new unit of study. By the time students reach their secondary education years the four unit studies of math (algebra, probability/statistics, geometry and trigonometry) are familiar ground. The only thing that changes is the concepts become a little more complex. Therefore, use of this type of interactive strategy is a fabulous way to break ground as a new unit of study makes way. This strategy can subtly force prior knowledge to surface in a fun and engaging style of learning. Once prior knowledge has surfaced students become more relaxed and are not quite as intimidated by the process of the increasingly more difficult steps they will need to conceptualize within the one subject many consider as the “dreaded” world of mathematics. They can then have fun making predictions as to what is yet to come and the fear of learning should ultimately weaken.</w:t>
      </w:r>
    </w:p>
    <w:p w:rsidR="001E234D" w:rsidRPr="001E234D" w:rsidRDefault="001E234D" w:rsidP="001E234D">
      <w:pPr>
        <w:spacing w:line="360" w:lineRule="auto"/>
        <w:rPr>
          <w:rFonts w:ascii="Verdana" w:hAnsi="Verdana"/>
        </w:rPr>
      </w:pPr>
    </w:p>
    <w:p w:rsidR="002C7FE6" w:rsidRPr="002C7FE6" w:rsidRDefault="002C7FE6" w:rsidP="00A36CC0">
      <w:pPr>
        <w:pStyle w:val="Heading3"/>
        <w:spacing w:line="360" w:lineRule="auto"/>
        <w:rPr>
          <w:rFonts w:ascii="Verdana" w:hAnsi="Verdana"/>
          <w:sz w:val="28"/>
        </w:rPr>
      </w:pPr>
      <w:r w:rsidRPr="002C7FE6">
        <w:rPr>
          <w:rFonts w:ascii="Verdana" w:hAnsi="Verdana"/>
          <w:sz w:val="28"/>
        </w:rPr>
        <w:t>How do you use this strategy?</w:t>
      </w:r>
    </w:p>
    <w:p w:rsidR="002C7FE6" w:rsidRPr="002C7FE6" w:rsidRDefault="002C7FE6" w:rsidP="002C7FE6">
      <w:pPr>
        <w:numPr>
          <w:ilvl w:val="0"/>
          <w:numId w:val="14"/>
        </w:numPr>
        <w:spacing w:line="360" w:lineRule="auto"/>
        <w:rPr>
          <w:rFonts w:ascii="Verdana" w:hAnsi="Verdana"/>
        </w:rPr>
      </w:pPr>
      <w:r w:rsidRPr="002C7FE6">
        <w:rPr>
          <w:rFonts w:ascii="Verdana" w:hAnsi="Verdana"/>
          <w:color w:val="000000"/>
        </w:rPr>
        <w:t xml:space="preserve">Students are given a grid of questions to answer in each box. </w:t>
      </w:r>
      <w:r w:rsidRPr="002C7FE6">
        <w:rPr>
          <w:rFonts w:ascii="Verdana" w:hAnsi="Verdana"/>
        </w:rPr>
        <w:t xml:space="preserve">Students will work independently to complete the questions to the best of their ability. </w:t>
      </w:r>
    </w:p>
    <w:p w:rsidR="002C7FE6" w:rsidRPr="002C7FE6" w:rsidRDefault="002C7FE6" w:rsidP="002C7FE6">
      <w:pPr>
        <w:numPr>
          <w:ilvl w:val="0"/>
          <w:numId w:val="14"/>
        </w:numPr>
        <w:spacing w:line="360" w:lineRule="auto"/>
        <w:rPr>
          <w:rFonts w:ascii="Verdana" w:hAnsi="Verdana"/>
        </w:rPr>
      </w:pPr>
      <w:r w:rsidRPr="002C7FE6">
        <w:rPr>
          <w:rFonts w:ascii="Verdana" w:hAnsi="Verdana"/>
        </w:rPr>
        <w:t xml:space="preserve">When completed the students will form small groups and in a round-robin style will “Give One to Get one” with their group members. Group members will listen to each other, paraphrase, ask questions, and build off of each other’s thoughts and responses. </w:t>
      </w:r>
    </w:p>
    <w:p w:rsidR="002C7FE6" w:rsidRPr="002C7FE6" w:rsidRDefault="002C7FE6" w:rsidP="002C7FE6">
      <w:pPr>
        <w:numPr>
          <w:ilvl w:val="0"/>
          <w:numId w:val="14"/>
        </w:numPr>
        <w:spacing w:line="360" w:lineRule="auto"/>
        <w:rPr>
          <w:rFonts w:ascii="Verdana" w:hAnsi="Verdana"/>
        </w:rPr>
      </w:pPr>
      <w:r w:rsidRPr="002C7FE6">
        <w:rPr>
          <w:rFonts w:ascii="Verdana" w:hAnsi="Verdana"/>
        </w:rPr>
        <w:t xml:space="preserve">Students will continue this process until the entire group has shared. </w:t>
      </w:r>
    </w:p>
    <w:p w:rsidR="002C7FE6" w:rsidRDefault="002C7FE6" w:rsidP="002C7FE6">
      <w:pPr>
        <w:numPr>
          <w:ilvl w:val="0"/>
          <w:numId w:val="14"/>
        </w:numPr>
        <w:spacing w:line="360" w:lineRule="auto"/>
        <w:rPr>
          <w:rFonts w:ascii="Verdana" w:hAnsi="Verdana"/>
        </w:rPr>
      </w:pPr>
      <w:r w:rsidRPr="002C7FE6">
        <w:rPr>
          <w:rFonts w:ascii="Verdana" w:hAnsi="Verdana"/>
        </w:rPr>
        <w:t xml:space="preserve">In the end the students will develop a mutual question to share with the class to which they still do not have an answer.  </w:t>
      </w:r>
    </w:p>
    <w:p w:rsidR="002C7FE6" w:rsidRPr="002C7FE6" w:rsidRDefault="002C7FE6" w:rsidP="002C7FE6">
      <w:pPr>
        <w:spacing w:line="360" w:lineRule="auto"/>
        <w:ind w:left="660"/>
        <w:rPr>
          <w:rFonts w:ascii="Verdana" w:hAnsi="Verdana"/>
        </w:rPr>
      </w:pPr>
    </w:p>
    <w:p w:rsidR="002C7FE6" w:rsidRPr="002C7FE6" w:rsidRDefault="002C7FE6" w:rsidP="002C7FE6">
      <w:pPr>
        <w:pStyle w:val="Heading3"/>
        <w:spacing w:line="480" w:lineRule="auto"/>
        <w:rPr>
          <w:rFonts w:ascii="Verdana" w:hAnsi="Verdana"/>
          <w:sz w:val="28"/>
        </w:rPr>
      </w:pPr>
      <w:r w:rsidRPr="002C7FE6">
        <w:rPr>
          <w:rFonts w:ascii="Verdana" w:hAnsi="Verdana"/>
          <w:sz w:val="28"/>
        </w:rPr>
        <w:t>What students will benefit the most from this strategy?</w:t>
      </w:r>
    </w:p>
    <w:p w:rsidR="002C7FE6" w:rsidRPr="002C7FE6" w:rsidRDefault="002C7FE6" w:rsidP="002C7FE6">
      <w:pPr>
        <w:spacing w:line="360" w:lineRule="auto"/>
        <w:rPr>
          <w:rFonts w:ascii="Verdana" w:hAnsi="Verdana"/>
        </w:rPr>
      </w:pPr>
      <w:r w:rsidRPr="002C7FE6">
        <w:rPr>
          <w:rFonts w:ascii="Verdana" w:hAnsi="Verdana"/>
        </w:rPr>
        <w:t xml:space="preserve">     The students who benefit the most from this type of strategy are those students who have a problem retrieving information cognitively. With the arrangement of peer sharing, students with this type of problem feel less stressed and more comfortable before beginning the learning process. Students who are able to retrieve prior information more readily benefit from the discussions since they can more actively build off of one another’s personal knowledge.</w:t>
      </w:r>
    </w:p>
    <w:p w:rsidR="00B07DB2" w:rsidRDefault="00B07DB2"/>
    <w:p w:rsidR="00B07DB2" w:rsidRDefault="00B07DB2"/>
    <w:p w:rsidR="00B07DB2" w:rsidRDefault="00B07DB2"/>
    <w:p w:rsidR="00B07DB2" w:rsidRDefault="00B07DB2"/>
    <w:p w:rsidR="00B07DB2" w:rsidRDefault="00B07DB2"/>
    <w:p w:rsidR="00B07DB2" w:rsidRDefault="00B07DB2"/>
    <w:p w:rsidR="00B07DB2" w:rsidRDefault="00B07DB2"/>
    <w:p w:rsidR="00B07DB2" w:rsidRDefault="00B07DB2"/>
    <w:p w:rsidR="00B07DB2" w:rsidRDefault="00B07DB2"/>
    <w:p w:rsidR="00B07DB2" w:rsidRDefault="00B07DB2"/>
    <w:p w:rsidR="00B07DB2" w:rsidRDefault="00B07DB2"/>
    <w:p w:rsidR="00B07DB2" w:rsidRDefault="00B07DB2"/>
    <w:p w:rsidR="00B07DB2" w:rsidRDefault="00B07DB2"/>
    <w:p w:rsidR="00A36CC0" w:rsidRDefault="00A36CC0"/>
    <w:p w:rsidR="00B07DB2" w:rsidRDefault="00B07DB2"/>
    <w:p w:rsidR="00213FF4" w:rsidRDefault="00213FF4" w:rsidP="00275A48">
      <w:pPr>
        <w:jc w:val="center"/>
        <w:rPr>
          <w:sz w:val="44"/>
        </w:rPr>
      </w:pPr>
    </w:p>
    <w:p w:rsidR="00213FF4" w:rsidRDefault="00213FF4" w:rsidP="00275A48">
      <w:pPr>
        <w:jc w:val="center"/>
        <w:rPr>
          <w:sz w:val="44"/>
        </w:rPr>
      </w:pPr>
    </w:p>
    <w:p w:rsidR="00213FF4" w:rsidRDefault="00213FF4" w:rsidP="00275A48">
      <w:pPr>
        <w:jc w:val="center"/>
        <w:rPr>
          <w:sz w:val="44"/>
        </w:rPr>
      </w:pPr>
    </w:p>
    <w:p w:rsidR="00213FF4" w:rsidRDefault="00213FF4" w:rsidP="00275A48">
      <w:pPr>
        <w:jc w:val="center"/>
        <w:rPr>
          <w:sz w:val="44"/>
        </w:rPr>
      </w:pPr>
    </w:p>
    <w:p w:rsidR="00B07DB2" w:rsidRDefault="009B4E5D" w:rsidP="00275A48">
      <w:pPr>
        <w:jc w:val="center"/>
        <w:rPr>
          <w:sz w:val="44"/>
        </w:rPr>
      </w:pPr>
      <w:r>
        <w:rPr>
          <w:noProof/>
          <w:sz w:val="44"/>
        </w:rPr>
        <mc:AlternateContent>
          <mc:Choice Requires="wps">
            <w:drawing>
              <wp:inline distT="0" distB="0" distL="0" distR="0">
                <wp:extent cx="3143250" cy="257175"/>
                <wp:effectExtent l="0" t="0" r="43815" b="34290"/>
                <wp:docPr id="66"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3250" cy="257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B4E5D" w:rsidRDefault="009B4E5D" w:rsidP="009B4E5D">
                            <w:pPr>
                              <w:pStyle w:val="NormalWeb"/>
                              <w:spacing w:before="0" w:beforeAutospacing="0" w:after="0" w:afterAutospacing="0"/>
                              <w:jc w:val="center"/>
                            </w:pPr>
                            <w:r>
                              <w:rPr>
                                <w:rFonts w:ascii="High Tower Text" w:hAnsi="High Tower Text"/>
                                <w:b/>
                                <w:bCs/>
                                <w:shadow/>
                                <w:color w:val="590000"/>
                                <w:sz w:val="40"/>
                                <w:szCs w:val="40"/>
                                <w14:shadow w14:blurRad="0" w14:dist="45847" w14:dir="2021404" w14:sx="100000" w14:sy="100000" w14:kx="0" w14:ky="0" w14:algn="ctr">
                                  <w14:srgbClr w14:val="B2B2B2">
                                    <w14:alpha w14:val="20000"/>
                                  </w14:srgbClr>
                                </w14:shadow>
                                <w14:textFill>
                                  <w14:gradFill>
                                    <w14:gsLst>
                                      <w14:gs w14:pos="0">
                                        <w14:srgbClr w14:val="590000">
                                          <w14:shade w14:val="46275"/>
                                        </w14:srgbClr>
                                      </w14:gs>
                                      <w14:gs w14:pos="50000">
                                        <w14:srgbClr w14:val="C00000"/>
                                      </w14:gs>
                                      <w14:gs w14:pos="100000">
                                        <w14:srgbClr w14:val="590000">
                                          <w14:shade w14:val="46275"/>
                                        </w14:srgbClr>
                                      </w14:gs>
                                    </w14:gsLst>
                                    <w14:lin w14:ang="18900000" w14:scaled="1"/>
                                  </w14:gradFill>
                                </w14:textFill>
                              </w:rPr>
                              <w:t>Give One to Get One</w:t>
                            </w:r>
                          </w:p>
                        </w:txbxContent>
                      </wps:txbx>
                      <wps:bodyPr wrap="square" numCol="1" fromWordArt="1">
                        <a:prstTxWarp prst="textPlain">
                          <a:avLst>
                            <a:gd name="adj" fmla="val 50000"/>
                          </a:avLst>
                        </a:prstTxWarp>
                        <a:spAutoFit/>
                      </wps:bodyPr>
                    </wps:wsp>
                  </a:graphicData>
                </a:graphic>
              </wp:inline>
            </w:drawing>
          </mc:Choice>
          <mc:Fallback>
            <w:pict>
              <v:shape id="WordArt 12" o:spid="_x0000_s1034" type="#_x0000_t202" style="width:24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O0PggIAAPUEAAAOAAAAZHJzL2Uyb0RvYy54bWysVMuO0zAU3SPxD5b3nTwmaZto0tG8ymaA&#10;kaZo1m7sNIbENrbbpEL8O9eOWwbYIEQWjh835957znGurse+QwemDZeiwslFjBETtaRc7Cr8abOe&#10;LTEylghKOilYhY/M4OvV2zdXgypZKlvZUaYRgAhTDqrCrbWqjCJTt6wn5kIqJuCwkbonFpZ6F1FN&#10;BkDvuyiN43k0SE2VljUzBnbvp0O88vhNw2r7sWkMs6irMNRm/aj9uHVjtLoi5U4T1fI6lEH+oYqe&#10;cAFJz1D3xBK01/wPqJ7XWhrZ2Ita9pFsGl4z3wN0k8S/dfPcEsV8L0COUWeazP+DrT8cnjTitMLz&#10;OUaC9KDRC1B6oy1KUkfPoEwJUc8K4ux4K0eQ2bdq1KOsvxgk5F1LxI7daC2HlhEK5SWAFbZ9E5uj&#10;AmC/u2GjfaAclEgcfPQKf0pmXKbt8F5S+ITsrfTZxkb3jmCgDEEJoOXxrB8goho2L5PsMs3hqIaz&#10;NF8ki9ynIOXpa6WNfcdkj9ykwhr84dHJ4dFYVw0pTyEuGQDDfphNen4rkjSLb9Nitp4vF7NsneWz&#10;YhEvZ3FS3BbzOCuy+/V3B5pkZcspZeKRC3byVpL9nXbB5ZMrvLvQUOEiT/OJe9lxuuZd52ozere9&#10;6zQ6EGdy/4S2zeswLfeCer87kR7C3BLeTfPo14o9GUDA6e2J8Go5gSap7LgdvXmWJ6dsJT2CfAPc&#10;qAqbr3uiGVhh399JqA30b7Tsg7/c2pXvCN+ML0SroIqFrE/d6UZ5aVzcjgZ/EvoZgPoOLiq0jHLX&#10;cWg4BAcZJ1RPkboBI62519g5bqoz2A/ulu8y/Afc5X299lE//1arHwAAAP//AwBQSwMEFAAGAAgA&#10;AAAhAHKkzszYAAAABAEAAA8AAABkcnMvZG93bnJldi54bWxMj09PwzAMxe9IfIfISNxYMkQRdE2n&#10;iT8SBy6Mcvcar61okqrx1u7bY7iwi+WnZz3/XrGefa+ONKYuBgvLhQFFoY6uC42F6vP15gFUYgwO&#10;+xjIwokSrMvLiwJzF6fwQcctN0pCQsrRQss85FqnuiWPaREHCuLt4+iRRY6NdiNOEu57fWvMvfbY&#10;BfnQ4kBPLdXf24O3wOw2y1P14tPb1/z+PLWmzrCy9vpq3qxAMc38fwy/+IIOpTDt4iG4pHoLUoT/&#10;pnh3j5nInSwmA10W+hy+/AEAAP//AwBQSwECLQAUAAYACAAAACEAtoM4kv4AAADhAQAAEwAAAAAA&#10;AAAAAAAAAAAAAAAAW0NvbnRlbnRfVHlwZXNdLnhtbFBLAQItABQABgAIAAAAIQA4/SH/1gAAAJQB&#10;AAALAAAAAAAAAAAAAAAAAC8BAABfcmVscy8ucmVsc1BLAQItABQABgAIAAAAIQCUlO0PggIAAPUE&#10;AAAOAAAAAAAAAAAAAAAAAC4CAABkcnMvZTJvRG9jLnhtbFBLAQItABQABgAIAAAAIQBypM7M2AAA&#10;AAQBAAAPAAAAAAAAAAAAAAAAANwEAABkcnMvZG93bnJldi54bWxQSwUGAAAAAAQABADzAAAA4QUA&#10;AAAA&#10;" filled="f" stroked="f">
                <v:stroke joinstyle="round"/>
                <o:lock v:ext="edit" shapetype="t"/>
                <v:textbox style="mso-fit-shape-to-text:t">
                  <w:txbxContent>
                    <w:p w:rsidR="009B4E5D" w:rsidRDefault="009B4E5D" w:rsidP="009B4E5D">
                      <w:pPr>
                        <w:pStyle w:val="NormalWeb"/>
                        <w:spacing w:before="0" w:beforeAutospacing="0" w:after="0" w:afterAutospacing="0"/>
                        <w:jc w:val="center"/>
                      </w:pPr>
                      <w:r>
                        <w:rPr>
                          <w:rFonts w:ascii="High Tower Text" w:hAnsi="High Tower Text"/>
                          <w:b/>
                          <w:bCs/>
                          <w:shadow/>
                          <w:color w:val="590000"/>
                          <w:sz w:val="40"/>
                          <w:szCs w:val="40"/>
                          <w14:shadow w14:blurRad="0" w14:dist="45847" w14:dir="2021404" w14:sx="100000" w14:sy="100000" w14:kx="0" w14:ky="0" w14:algn="ctr">
                            <w14:srgbClr w14:val="B2B2B2">
                              <w14:alpha w14:val="20000"/>
                            </w14:srgbClr>
                          </w14:shadow>
                          <w14:textFill>
                            <w14:gradFill>
                              <w14:gsLst>
                                <w14:gs w14:pos="0">
                                  <w14:srgbClr w14:val="590000">
                                    <w14:shade w14:val="46275"/>
                                  </w14:srgbClr>
                                </w14:gs>
                                <w14:gs w14:pos="50000">
                                  <w14:srgbClr w14:val="C00000"/>
                                </w14:gs>
                                <w14:gs w14:pos="100000">
                                  <w14:srgbClr w14:val="590000">
                                    <w14:shade w14:val="46275"/>
                                  </w14:srgbClr>
                                </w14:gs>
                              </w14:gsLst>
                              <w14:lin w14:ang="18900000" w14:scaled="1"/>
                            </w14:gradFill>
                          </w14:textFill>
                        </w:rPr>
                        <w:t>Give One to Get One</w:t>
                      </w:r>
                    </w:p>
                  </w:txbxContent>
                </v:textbox>
                <w10:anchorlock/>
              </v:shape>
            </w:pict>
          </mc:Fallback>
        </mc:AlternateContent>
      </w:r>
    </w:p>
    <w:p w:rsidR="00275A48" w:rsidRPr="0077151D" w:rsidRDefault="00275A48" w:rsidP="00275A48">
      <w:pPr>
        <w:jc w:val="center"/>
        <w:rPr>
          <w:rFonts w:ascii="Verdana" w:hAnsi="Verdana"/>
        </w:rPr>
      </w:pPr>
    </w:p>
    <w:p w:rsidR="00B07DB2" w:rsidRPr="002C7FE6" w:rsidRDefault="002C7FE6">
      <w:pPr>
        <w:pStyle w:val="BodyText2"/>
        <w:rPr>
          <w:rFonts w:ascii="Verdana" w:hAnsi="Verdana"/>
          <w:b w:val="0"/>
          <w:iCs/>
          <w:color w:val="4F81BD"/>
          <w:szCs w:val="28"/>
        </w:rPr>
      </w:pPr>
      <w:r w:rsidRPr="00A36CC0">
        <w:rPr>
          <w:rFonts w:ascii="Verdana" w:hAnsi="Verdana"/>
          <w:b w:val="0"/>
          <w:iCs/>
          <w:color w:val="4F81BD" w:themeColor="accent1"/>
          <w:szCs w:val="28"/>
        </w:rPr>
        <w:t>Blank Template</w:t>
      </w:r>
    </w:p>
    <w:p w:rsidR="00B07DB2" w:rsidRPr="0077151D" w:rsidRDefault="00B07DB2">
      <w:pPr>
        <w:rPr>
          <w:rFonts w:ascii="Verdana" w:hAnsi="Verdana"/>
        </w:rPr>
      </w:pPr>
    </w:p>
    <w:p w:rsidR="00B07DB2" w:rsidRPr="0077151D" w:rsidRDefault="00B07DB2">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6"/>
        <w:gridCol w:w="3096"/>
        <w:gridCol w:w="3096"/>
      </w:tblGrid>
      <w:tr w:rsidR="00B07DB2" w:rsidRPr="0077151D" w:rsidTr="002F4B8D">
        <w:trPr>
          <w:trHeight w:val="3374"/>
        </w:trPr>
        <w:tc>
          <w:tcPr>
            <w:tcW w:w="3096" w:type="dxa"/>
          </w:tcPr>
          <w:p w:rsidR="00CC7222" w:rsidRPr="002F4B8D" w:rsidRDefault="002F4B8D" w:rsidP="00275A48">
            <w:pPr>
              <w:rPr>
                <w:rFonts w:ascii="Verdana" w:hAnsi="Verdana"/>
                <w:b/>
                <w:color w:val="C00000"/>
              </w:rPr>
            </w:pPr>
            <w:r w:rsidRPr="002F4B8D">
              <w:rPr>
                <w:rFonts w:ascii="Verdana" w:hAnsi="Verdana"/>
                <w:b/>
                <w:color w:val="C00000"/>
              </w:rPr>
              <w:t>Question:</w:t>
            </w:r>
          </w:p>
          <w:p w:rsidR="002F4B8D" w:rsidRDefault="002F4B8D" w:rsidP="00275A48">
            <w:pPr>
              <w:rPr>
                <w:rFonts w:ascii="Verdana" w:hAnsi="Verdana"/>
                <w:color w:val="00B050"/>
              </w:rPr>
            </w:pPr>
          </w:p>
          <w:p w:rsidR="002F4B8D" w:rsidRDefault="002F4B8D" w:rsidP="00275A48">
            <w:pPr>
              <w:rPr>
                <w:rFonts w:ascii="Verdana" w:hAnsi="Verdana"/>
                <w:color w:val="00B050"/>
              </w:rPr>
            </w:pPr>
          </w:p>
          <w:p w:rsidR="002F4B8D" w:rsidRDefault="002F4B8D" w:rsidP="00275A48">
            <w:pPr>
              <w:rPr>
                <w:rFonts w:ascii="Verdana" w:hAnsi="Verdana"/>
                <w:b/>
              </w:rPr>
            </w:pPr>
          </w:p>
          <w:p w:rsidR="002F4B8D" w:rsidRDefault="002F4B8D" w:rsidP="00275A48">
            <w:pPr>
              <w:rPr>
                <w:rFonts w:ascii="Verdana" w:hAnsi="Verdana"/>
                <w:b/>
              </w:rPr>
            </w:pPr>
          </w:p>
          <w:p w:rsidR="00CC7222" w:rsidRDefault="00CC7222" w:rsidP="00275A48">
            <w:pPr>
              <w:rPr>
                <w:rFonts w:ascii="Verdana" w:hAnsi="Verdana"/>
                <w:b/>
              </w:rPr>
            </w:pPr>
            <w:r>
              <w:rPr>
                <w:rFonts w:ascii="Verdana" w:hAnsi="Verdana"/>
                <w:b/>
              </w:rPr>
              <w:t>Answer:</w:t>
            </w:r>
          </w:p>
          <w:p w:rsidR="00CC7222" w:rsidRDefault="00CC7222" w:rsidP="00275A48">
            <w:pPr>
              <w:rPr>
                <w:rFonts w:ascii="Verdana" w:hAnsi="Verdana"/>
                <w:b/>
              </w:rPr>
            </w:pPr>
          </w:p>
          <w:p w:rsidR="00CC7222" w:rsidRPr="00CC7222" w:rsidRDefault="00CC7222" w:rsidP="00275A48">
            <w:pPr>
              <w:rPr>
                <w:rFonts w:ascii="Verdana" w:hAnsi="Verdana"/>
                <w:b/>
              </w:rPr>
            </w:pPr>
          </w:p>
        </w:tc>
        <w:tc>
          <w:tcPr>
            <w:tcW w:w="3096" w:type="dxa"/>
          </w:tcPr>
          <w:p w:rsidR="002F4B8D" w:rsidRPr="002F4B8D" w:rsidRDefault="002F4B8D" w:rsidP="002F4B8D">
            <w:pPr>
              <w:rPr>
                <w:rFonts w:ascii="Verdana" w:hAnsi="Verdana"/>
                <w:b/>
                <w:color w:val="C00000"/>
              </w:rPr>
            </w:pPr>
            <w:r w:rsidRPr="002F4B8D">
              <w:rPr>
                <w:rFonts w:ascii="Verdana" w:hAnsi="Verdana"/>
                <w:b/>
                <w:color w:val="C00000"/>
              </w:rPr>
              <w:t>Question:</w:t>
            </w:r>
          </w:p>
          <w:p w:rsidR="00B07DB2" w:rsidRPr="00DA6930" w:rsidRDefault="00B07DB2" w:rsidP="00275A48">
            <w:pPr>
              <w:rPr>
                <w:rFonts w:ascii="Verdana" w:hAnsi="Verdana"/>
                <w:color w:val="00B050"/>
              </w:rPr>
            </w:pPr>
          </w:p>
          <w:p w:rsidR="00CC7222" w:rsidRDefault="00CC7222" w:rsidP="00275A48">
            <w:pPr>
              <w:rPr>
                <w:rFonts w:ascii="Verdana" w:hAnsi="Verdana"/>
              </w:rPr>
            </w:pPr>
          </w:p>
          <w:p w:rsidR="002F4B8D" w:rsidRDefault="002F4B8D" w:rsidP="00275A48">
            <w:pPr>
              <w:rPr>
                <w:rFonts w:ascii="Verdana" w:hAnsi="Verdana"/>
                <w:b/>
              </w:rPr>
            </w:pPr>
          </w:p>
          <w:p w:rsidR="002F4B8D" w:rsidRDefault="002F4B8D" w:rsidP="00275A48">
            <w:pPr>
              <w:rPr>
                <w:rFonts w:ascii="Verdana" w:hAnsi="Verdana"/>
                <w:b/>
              </w:rPr>
            </w:pPr>
          </w:p>
          <w:p w:rsidR="00CC7222" w:rsidRDefault="00CC7222" w:rsidP="00275A48">
            <w:pPr>
              <w:rPr>
                <w:rFonts w:ascii="Verdana" w:hAnsi="Verdana"/>
                <w:b/>
              </w:rPr>
            </w:pPr>
            <w:r>
              <w:rPr>
                <w:rFonts w:ascii="Verdana" w:hAnsi="Verdana"/>
                <w:b/>
              </w:rPr>
              <w:t>Answer:</w:t>
            </w:r>
          </w:p>
          <w:p w:rsidR="00CC7222" w:rsidRDefault="00CC7222" w:rsidP="00275A48">
            <w:pPr>
              <w:rPr>
                <w:rFonts w:ascii="Verdana" w:hAnsi="Verdana"/>
                <w:b/>
              </w:rPr>
            </w:pPr>
          </w:p>
          <w:p w:rsidR="00CC7222" w:rsidRDefault="00CC7222" w:rsidP="00275A48">
            <w:pPr>
              <w:rPr>
                <w:rFonts w:ascii="Verdana" w:hAnsi="Verdana"/>
                <w:b/>
              </w:rPr>
            </w:pPr>
          </w:p>
          <w:p w:rsidR="00CC7222" w:rsidRPr="00275A48" w:rsidRDefault="00CC7222" w:rsidP="00275A48">
            <w:pPr>
              <w:rPr>
                <w:rFonts w:ascii="Verdana" w:hAnsi="Verdana"/>
              </w:rPr>
            </w:pPr>
          </w:p>
        </w:tc>
        <w:tc>
          <w:tcPr>
            <w:tcW w:w="3096" w:type="dxa"/>
          </w:tcPr>
          <w:p w:rsidR="002F4B8D" w:rsidRPr="002F4B8D" w:rsidRDefault="002F4B8D" w:rsidP="002F4B8D">
            <w:pPr>
              <w:rPr>
                <w:rFonts w:ascii="Verdana" w:hAnsi="Verdana"/>
                <w:b/>
                <w:color w:val="C00000"/>
              </w:rPr>
            </w:pPr>
            <w:r w:rsidRPr="002F4B8D">
              <w:rPr>
                <w:rFonts w:ascii="Verdana" w:hAnsi="Verdana"/>
                <w:b/>
                <w:color w:val="C00000"/>
              </w:rPr>
              <w:t>Question:</w:t>
            </w:r>
          </w:p>
          <w:p w:rsidR="00CC7222" w:rsidRDefault="00CC7222" w:rsidP="00275A48">
            <w:pPr>
              <w:rPr>
                <w:rFonts w:ascii="Verdana" w:hAnsi="Verdana"/>
              </w:rPr>
            </w:pPr>
          </w:p>
          <w:p w:rsidR="00CC7222" w:rsidRDefault="00CC7222" w:rsidP="00275A48">
            <w:pPr>
              <w:rPr>
                <w:rFonts w:ascii="Verdana" w:hAnsi="Verdana"/>
              </w:rPr>
            </w:pPr>
          </w:p>
          <w:p w:rsidR="002F4B8D" w:rsidRDefault="002F4B8D" w:rsidP="00275A48">
            <w:pPr>
              <w:rPr>
                <w:rFonts w:ascii="Verdana" w:hAnsi="Verdana"/>
                <w:b/>
              </w:rPr>
            </w:pPr>
          </w:p>
          <w:p w:rsidR="002F4B8D" w:rsidRDefault="002F4B8D" w:rsidP="00275A48">
            <w:pPr>
              <w:rPr>
                <w:rFonts w:ascii="Verdana" w:hAnsi="Verdana"/>
                <w:b/>
              </w:rPr>
            </w:pPr>
          </w:p>
          <w:p w:rsidR="00CC7222" w:rsidRPr="00275A48" w:rsidRDefault="00CC7222" w:rsidP="00275A48">
            <w:pPr>
              <w:rPr>
                <w:rFonts w:ascii="Verdana" w:hAnsi="Verdana"/>
              </w:rPr>
            </w:pPr>
            <w:r>
              <w:rPr>
                <w:rFonts w:ascii="Verdana" w:hAnsi="Verdana"/>
                <w:b/>
              </w:rPr>
              <w:t>Answer:</w:t>
            </w:r>
          </w:p>
        </w:tc>
      </w:tr>
      <w:tr w:rsidR="00B07DB2" w:rsidRPr="0077151D" w:rsidTr="002F4B8D">
        <w:trPr>
          <w:trHeight w:val="3374"/>
        </w:trPr>
        <w:tc>
          <w:tcPr>
            <w:tcW w:w="3096" w:type="dxa"/>
          </w:tcPr>
          <w:p w:rsidR="002F4B8D" w:rsidRPr="002F4B8D" w:rsidRDefault="002F4B8D" w:rsidP="002F4B8D">
            <w:pPr>
              <w:rPr>
                <w:rFonts w:ascii="Verdana" w:hAnsi="Verdana"/>
                <w:b/>
                <w:color w:val="C00000"/>
              </w:rPr>
            </w:pPr>
            <w:r w:rsidRPr="002F4B8D">
              <w:rPr>
                <w:rFonts w:ascii="Verdana" w:hAnsi="Verdana"/>
                <w:b/>
                <w:color w:val="C00000"/>
              </w:rPr>
              <w:t>Question:</w:t>
            </w:r>
          </w:p>
          <w:p w:rsidR="00CC7222" w:rsidRDefault="00CC7222" w:rsidP="00275A48">
            <w:pPr>
              <w:rPr>
                <w:rFonts w:ascii="Verdana" w:hAnsi="Verdana"/>
              </w:rPr>
            </w:pPr>
          </w:p>
          <w:p w:rsidR="00CC7222" w:rsidRDefault="00CC7222" w:rsidP="00275A48">
            <w:pPr>
              <w:rPr>
                <w:rFonts w:ascii="Verdana" w:hAnsi="Verdana"/>
                <w:b/>
              </w:rPr>
            </w:pPr>
          </w:p>
          <w:p w:rsidR="002F4B8D" w:rsidRDefault="002F4B8D" w:rsidP="00275A48">
            <w:pPr>
              <w:rPr>
                <w:rFonts w:ascii="Verdana" w:hAnsi="Verdana"/>
                <w:b/>
              </w:rPr>
            </w:pPr>
          </w:p>
          <w:p w:rsidR="002F4B8D" w:rsidRDefault="002F4B8D" w:rsidP="00275A48">
            <w:pPr>
              <w:rPr>
                <w:rFonts w:ascii="Verdana" w:hAnsi="Verdana"/>
                <w:b/>
              </w:rPr>
            </w:pPr>
          </w:p>
          <w:p w:rsidR="00CC7222" w:rsidRDefault="00CC7222" w:rsidP="00275A48">
            <w:pPr>
              <w:rPr>
                <w:rFonts w:ascii="Verdana" w:hAnsi="Verdana"/>
                <w:b/>
              </w:rPr>
            </w:pPr>
            <w:r>
              <w:rPr>
                <w:rFonts w:ascii="Verdana" w:hAnsi="Verdana"/>
                <w:b/>
              </w:rPr>
              <w:t>Answer:</w:t>
            </w:r>
          </w:p>
          <w:p w:rsidR="00CC7222" w:rsidRDefault="00CC7222" w:rsidP="00275A48">
            <w:pPr>
              <w:rPr>
                <w:rFonts w:ascii="Verdana" w:hAnsi="Verdana"/>
                <w:b/>
              </w:rPr>
            </w:pPr>
          </w:p>
          <w:p w:rsidR="00CC7222" w:rsidRDefault="00CC7222" w:rsidP="00275A48">
            <w:pPr>
              <w:rPr>
                <w:rFonts w:ascii="Verdana" w:hAnsi="Verdana"/>
              </w:rPr>
            </w:pPr>
          </w:p>
          <w:p w:rsidR="00CC7222" w:rsidRPr="00275A48" w:rsidRDefault="00CC7222" w:rsidP="00275A48">
            <w:pPr>
              <w:rPr>
                <w:rFonts w:ascii="Verdana" w:hAnsi="Verdana"/>
              </w:rPr>
            </w:pPr>
          </w:p>
        </w:tc>
        <w:tc>
          <w:tcPr>
            <w:tcW w:w="3096" w:type="dxa"/>
          </w:tcPr>
          <w:p w:rsidR="002F4B8D" w:rsidRPr="002F4B8D" w:rsidRDefault="002F4B8D" w:rsidP="002F4B8D">
            <w:pPr>
              <w:rPr>
                <w:rFonts w:ascii="Verdana" w:hAnsi="Verdana"/>
                <w:b/>
                <w:color w:val="C00000"/>
              </w:rPr>
            </w:pPr>
            <w:r w:rsidRPr="002F4B8D">
              <w:rPr>
                <w:rFonts w:ascii="Verdana" w:hAnsi="Verdana"/>
                <w:b/>
                <w:color w:val="C00000"/>
              </w:rPr>
              <w:t>Question:</w:t>
            </w:r>
          </w:p>
          <w:p w:rsidR="00CC7222" w:rsidRDefault="00CC7222" w:rsidP="00275A48">
            <w:pPr>
              <w:rPr>
                <w:rFonts w:ascii="Verdana" w:hAnsi="Verdana"/>
              </w:rPr>
            </w:pPr>
          </w:p>
          <w:p w:rsidR="002F4B8D" w:rsidRDefault="002F4B8D" w:rsidP="00275A48">
            <w:pPr>
              <w:rPr>
                <w:rFonts w:ascii="Verdana" w:hAnsi="Verdana"/>
                <w:b/>
              </w:rPr>
            </w:pPr>
          </w:p>
          <w:p w:rsidR="002F4B8D" w:rsidRDefault="002F4B8D" w:rsidP="00275A48">
            <w:pPr>
              <w:rPr>
                <w:rFonts w:ascii="Verdana" w:hAnsi="Verdana"/>
                <w:b/>
              </w:rPr>
            </w:pPr>
          </w:p>
          <w:p w:rsidR="002F4B8D" w:rsidRDefault="002F4B8D" w:rsidP="00275A48">
            <w:pPr>
              <w:rPr>
                <w:rFonts w:ascii="Verdana" w:hAnsi="Verdana"/>
                <w:b/>
              </w:rPr>
            </w:pPr>
          </w:p>
          <w:p w:rsidR="00CC7222" w:rsidRPr="00275A48" w:rsidRDefault="00CC7222" w:rsidP="00275A48">
            <w:pPr>
              <w:rPr>
                <w:rFonts w:ascii="Verdana" w:hAnsi="Verdana"/>
              </w:rPr>
            </w:pPr>
            <w:r>
              <w:rPr>
                <w:rFonts w:ascii="Verdana" w:hAnsi="Verdana"/>
                <w:b/>
              </w:rPr>
              <w:t>Answer:</w:t>
            </w:r>
          </w:p>
        </w:tc>
        <w:tc>
          <w:tcPr>
            <w:tcW w:w="3096" w:type="dxa"/>
          </w:tcPr>
          <w:p w:rsidR="002F4B8D" w:rsidRPr="002F4B8D" w:rsidRDefault="002F4B8D" w:rsidP="002F4B8D">
            <w:pPr>
              <w:rPr>
                <w:rFonts w:ascii="Verdana" w:hAnsi="Verdana"/>
                <w:b/>
                <w:color w:val="C00000"/>
              </w:rPr>
            </w:pPr>
            <w:r w:rsidRPr="002F4B8D">
              <w:rPr>
                <w:rFonts w:ascii="Verdana" w:hAnsi="Verdana"/>
                <w:b/>
                <w:color w:val="C00000"/>
              </w:rPr>
              <w:t>Question:</w:t>
            </w:r>
          </w:p>
          <w:p w:rsidR="00CC7222" w:rsidRDefault="00CC7222" w:rsidP="00275A48">
            <w:pPr>
              <w:rPr>
                <w:rFonts w:ascii="Verdana" w:hAnsi="Verdana"/>
              </w:rPr>
            </w:pPr>
          </w:p>
          <w:p w:rsidR="002F4B8D" w:rsidRDefault="002F4B8D" w:rsidP="00275A48">
            <w:pPr>
              <w:rPr>
                <w:rFonts w:ascii="Verdana" w:hAnsi="Verdana"/>
                <w:b/>
              </w:rPr>
            </w:pPr>
          </w:p>
          <w:p w:rsidR="002F4B8D" w:rsidRDefault="002F4B8D" w:rsidP="00275A48">
            <w:pPr>
              <w:rPr>
                <w:rFonts w:ascii="Verdana" w:hAnsi="Verdana"/>
                <w:b/>
              </w:rPr>
            </w:pPr>
          </w:p>
          <w:p w:rsidR="002F4B8D" w:rsidRDefault="002F4B8D" w:rsidP="00275A48">
            <w:pPr>
              <w:rPr>
                <w:rFonts w:ascii="Verdana" w:hAnsi="Verdana"/>
                <w:b/>
              </w:rPr>
            </w:pPr>
          </w:p>
          <w:p w:rsidR="00CC7222" w:rsidRPr="00275A48" w:rsidRDefault="00CC7222" w:rsidP="00275A48">
            <w:pPr>
              <w:rPr>
                <w:rFonts w:ascii="Verdana" w:hAnsi="Verdana"/>
              </w:rPr>
            </w:pPr>
            <w:r>
              <w:rPr>
                <w:rFonts w:ascii="Verdana" w:hAnsi="Verdana"/>
                <w:b/>
              </w:rPr>
              <w:t>Answer:</w:t>
            </w:r>
          </w:p>
        </w:tc>
      </w:tr>
      <w:tr w:rsidR="00B07DB2" w:rsidRPr="0077151D" w:rsidTr="002F4B8D">
        <w:trPr>
          <w:trHeight w:val="3374"/>
        </w:trPr>
        <w:tc>
          <w:tcPr>
            <w:tcW w:w="3096" w:type="dxa"/>
          </w:tcPr>
          <w:p w:rsidR="002F4B8D" w:rsidRPr="002F4B8D" w:rsidRDefault="002F4B8D" w:rsidP="002F4B8D">
            <w:pPr>
              <w:rPr>
                <w:rFonts w:ascii="Verdana" w:hAnsi="Verdana"/>
                <w:b/>
                <w:color w:val="C00000"/>
              </w:rPr>
            </w:pPr>
            <w:r w:rsidRPr="002F4B8D">
              <w:rPr>
                <w:rFonts w:ascii="Verdana" w:hAnsi="Verdana"/>
                <w:b/>
                <w:color w:val="C00000"/>
              </w:rPr>
              <w:t>Question:</w:t>
            </w:r>
          </w:p>
          <w:p w:rsidR="00CC7222" w:rsidRDefault="00CC7222" w:rsidP="00275A48">
            <w:pPr>
              <w:rPr>
                <w:rFonts w:ascii="Verdana" w:hAnsi="Verdana"/>
              </w:rPr>
            </w:pPr>
          </w:p>
          <w:p w:rsidR="00CC7222" w:rsidRDefault="00CC7222" w:rsidP="00275A48">
            <w:pPr>
              <w:rPr>
                <w:rFonts w:ascii="Verdana" w:hAnsi="Verdana"/>
                <w:b/>
              </w:rPr>
            </w:pPr>
          </w:p>
          <w:p w:rsidR="002F4B8D" w:rsidRDefault="002F4B8D" w:rsidP="00275A48">
            <w:pPr>
              <w:rPr>
                <w:rFonts w:ascii="Verdana" w:hAnsi="Verdana"/>
                <w:b/>
              </w:rPr>
            </w:pPr>
          </w:p>
          <w:p w:rsidR="002F4B8D" w:rsidRDefault="002F4B8D" w:rsidP="00275A48">
            <w:pPr>
              <w:rPr>
                <w:rFonts w:ascii="Verdana" w:hAnsi="Verdana"/>
                <w:b/>
              </w:rPr>
            </w:pPr>
          </w:p>
          <w:p w:rsidR="00CC7222" w:rsidRDefault="00CC7222" w:rsidP="00275A48">
            <w:pPr>
              <w:rPr>
                <w:rFonts w:ascii="Verdana" w:hAnsi="Verdana"/>
                <w:b/>
              </w:rPr>
            </w:pPr>
            <w:r>
              <w:rPr>
                <w:rFonts w:ascii="Verdana" w:hAnsi="Verdana"/>
                <w:b/>
              </w:rPr>
              <w:t>Answer:</w:t>
            </w:r>
          </w:p>
          <w:p w:rsidR="00CC7222" w:rsidRDefault="00CC7222" w:rsidP="00275A48">
            <w:pPr>
              <w:rPr>
                <w:rFonts w:ascii="Verdana" w:hAnsi="Verdana"/>
                <w:b/>
              </w:rPr>
            </w:pPr>
          </w:p>
          <w:p w:rsidR="00CC7222" w:rsidRDefault="00CC7222" w:rsidP="00275A48">
            <w:pPr>
              <w:rPr>
                <w:rFonts w:ascii="Verdana" w:hAnsi="Verdana"/>
              </w:rPr>
            </w:pPr>
          </w:p>
          <w:p w:rsidR="00CC7222" w:rsidRPr="00275A48" w:rsidRDefault="00CC7222" w:rsidP="00275A48">
            <w:pPr>
              <w:rPr>
                <w:rFonts w:ascii="Verdana" w:hAnsi="Verdana"/>
              </w:rPr>
            </w:pPr>
          </w:p>
        </w:tc>
        <w:tc>
          <w:tcPr>
            <w:tcW w:w="3096" w:type="dxa"/>
          </w:tcPr>
          <w:p w:rsidR="002F4B8D" w:rsidRPr="002F4B8D" w:rsidRDefault="002F4B8D" w:rsidP="002F4B8D">
            <w:pPr>
              <w:rPr>
                <w:rFonts w:ascii="Verdana" w:hAnsi="Verdana"/>
                <w:b/>
                <w:color w:val="C00000"/>
              </w:rPr>
            </w:pPr>
            <w:r w:rsidRPr="002F4B8D">
              <w:rPr>
                <w:rFonts w:ascii="Verdana" w:hAnsi="Verdana"/>
                <w:b/>
                <w:color w:val="C00000"/>
              </w:rPr>
              <w:t>Question:</w:t>
            </w:r>
          </w:p>
          <w:p w:rsidR="00CC7222" w:rsidRDefault="00CC7222" w:rsidP="00275A48">
            <w:pPr>
              <w:rPr>
                <w:rFonts w:ascii="Verdana" w:hAnsi="Verdana"/>
              </w:rPr>
            </w:pPr>
          </w:p>
          <w:p w:rsidR="002F4B8D" w:rsidRDefault="002F4B8D" w:rsidP="00275A48">
            <w:pPr>
              <w:rPr>
                <w:rFonts w:ascii="Verdana" w:hAnsi="Verdana"/>
                <w:b/>
              </w:rPr>
            </w:pPr>
          </w:p>
          <w:p w:rsidR="002F4B8D" w:rsidRDefault="002F4B8D" w:rsidP="00275A48">
            <w:pPr>
              <w:rPr>
                <w:rFonts w:ascii="Verdana" w:hAnsi="Verdana"/>
                <w:b/>
              </w:rPr>
            </w:pPr>
          </w:p>
          <w:p w:rsidR="002F4B8D" w:rsidRDefault="002F4B8D" w:rsidP="00275A48">
            <w:pPr>
              <w:rPr>
                <w:rFonts w:ascii="Verdana" w:hAnsi="Verdana"/>
                <w:b/>
              </w:rPr>
            </w:pPr>
          </w:p>
          <w:p w:rsidR="00CC7222" w:rsidRPr="00275A48" w:rsidRDefault="00CC7222" w:rsidP="00275A48">
            <w:pPr>
              <w:rPr>
                <w:rFonts w:ascii="Verdana" w:hAnsi="Verdana"/>
              </w:rPr>
            </w:pPr>
            <w:r>
              <w:rPr>
                <w:rFonts w:ascii="Verdana" w:hAnsi="Verdana"/>
                <w:b/>
              </w:rPr>
              <w:t>Answer:</w:t>
            </w:r>
          </w:p>
        </w:tc>
        <w:tc>
          <w:tcPr>
            <w:tcW w:w="3096" w:type="dxa"/>
          </w:tcPr>
          <w:p w:rsidR="002F4B8D" w:rsidRPr="002F4B8D" w:rsidRDefault="002F4B8D" w:rsidP="002F4B8D">
            <w:pPr>
              <w:rPr>
                <w:rFonts w:ascii="Verdana" w:hAnsi="Verdana"/>
                <w:b/>
                <w:color w:val="C00000"/>
              </w:rPr>
            </w:pPr>
            <w:r w:rsidRPr="002F4B8D">
              <w:rPr>
                <w:rFonts w:ascii="Verdana" w:hAnsi="Verdana"/>
                <w:b/>
                <w:color w:val="C00000"/>
              </w:rPr>
              <w:t>Question:</w:t>
            </w:r>
          </w:p>
          <w:p w:rsidR="00CC7222" w:rsidRDefault="00CC7222" w:rsidP="00275A48">
            <w:pPr>
              <w:rPr>
                <w:rFonts w:ascii="Verdana" w:hAnsi="Verdana"/>
              </w:rPr>
            </w:pPr>
          </w:p>
          <w:p w:rsidR="002F4B8D" w:rsidRDefault="002F4B8D" w:rsidP="00275A48">
            <w:pPr>
              <w:rPr>
                <w:rFonts w:ascii="Verdana" w:hAnsi="Verdana"/>
                <w:b/>
              </w:rPr>
            </w:pPr>
          </w:p>
          <w:p w:rsidR="002F4B8D" w:rsidRDefault="002F4B8D" w:rsidP="00275A48">
            <w:pPr>
              <w:rPr>
                <w:rFonts w:ascii="Verdana" w:hAnsi="Verdana"/>
                <w:b/>
              </w:rPr>
            </w:pPr>
          </w:p>
          <w:p w:rsidR="002F4B8D" w:rsidRDefault="002F4B8D" w:rsidP="00275A48">
            <w:pPr>
              <w:rPr>
                <w:rFonts w:ascii="Verdana" w:hAnsi="Verdana"/>
                <w:b/>
              </w:rPr>
            </w:pPr>
          </w:p>
          <w:p w:rsidR="00CC7222" w:rsidRPr="00275A48" w:rsidRDefault="00CC7222" w:rsidP="00275A48">
            <w:pPr>
              <w:rPr>
                <w:rFonts w:ascii="Verdana" w:hAnsi="Verdana"/>
              </w:rPr>
            </w:pPr>
            <w:r>
              <w:rPr>
                <w:rFonts w:ascii="Verdana" w:hAnsi="Verdana"/>
                <w:b/>
              </w:rPr>
              <w:t>Answer:</w:t>
            </w:r>
          </w:p>
        </w:tc>
      </w:tr>
    </w:tbl>
    <w:p w:rsidR="00B07DB2" w:rsidRPr="0077151D" w:rsidRDefault="00B07DB2">
      <w:pPr>
        <w:rPr>
          <w:rFonts w:ascii="Verdana" w:hAnsi="Verdana"/>
        </w:rPr>
      </w:pPr>
    </w:p>
    <w:p w:rsidR="00B07DB2" w:rsidRPr="0077151D" w:rsidRDefault="00B07DB2">
      <w:pPr>
        <w:rPr>
          <w:rFonts w:ascii="Verdana" w:hAnsi="Verdana"/>
        </w:rPr>
      </w:pPr>
    </w:p>
    <w:p w:rsidR="002C7FE6" w:rsidRDefault="002C7FE6">
      <w:pPr>
        <w:rPr>
          <w:rFonts w:ascii="Verdana" w:hAnsi="Verdana"/>
        </w:rPr>
      </w:pPr>
    </w:p>
    <w:p w:rsidR="002F4B8D" w:rsidRDefault="002F4B8D">
      <w:pPr>
        <w:rPr>
          <w:rFonts w:ascii="Verdana" w:hAnsi="Verdana"/>
          <w:b/>
          <w:color w:val="548DD4" w:themeColor="text2" w:themeTint="99"/>
        </w:rPr>
      </w:pPr>
    </w:p>
    <w:p w:rsidR="001E234D" w:rsidRDefault="001E234D">
      <w:pPr>
        <w:rPr>
          <w:rFonts w:ascii="Verdana" w:hAnsi="Verdana"/>
          <w:b/>
          <w:color w:val="548DD4" w:themeColor="text2" w:themeTint="99"/>
        </w:rPr>
      </w:pPr>
    </w:p>
    <w:p w:rsidR="001E234D" w:rsidRDefault="009B4E5D" w:rsidP="001E234D">
      <w:pPr>
        <w:jc w:val="center"/>
        <w:rPr>
          <w:sz w:val="44"/>
        </w:rPr>
      </w:pPr>
      <w:r>
        <w:rPr>
          <w:noProof/>
          <w:sz w:val="44"/>
        </w:rPr>
        <mc:AlternateContent>
          <mc:Choice Requires="wps">
            <w:drawing>
              <wp:inline distT="0" distB="0" distL="0" distR="0">
                <wp:extent cx="3143250" cy="257175"/>
                <wp:effectExtent l="0" t="0" r="43815" b="34290"/>
                <wp:docPr id="65"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3250" cy="257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B4E5D" w:rsidRDefault="009B4E5D" w:rsidP="009B4E5D">
                            <w:pPr>
                              <w:pStyle w:val="NormalWeb"/>
                              <w:spacing w:before="0" w:beforeAutospacing="0" w:after="0" w:afterAutospacing="0"/>
                              <w:jc w:val="center"/>
                            </w:pPr>
                            <w:r>
                              <w:rPr>
                                <w:rFonts w:ascii="High Tower Text" w:hAnsi="High Tower Text"/>
                                <w:b/>
                                <w:bCs/>
                                <w:shadow/>
                                <w:color w:val="590000"/>
                                <w:sz w:val="40"/>
                                <w:szCs w:val="40"/>
                                <w14:shadow w14:blurRad="0" w14:dist="45847" w14:dir="2021404" w14:sx="100000" w14:sy="100000" w14:kx="0" w14:ky="0" w14:algn="ctr">
                                  <w14:srgbClr w14:val="B2B2B2">
                                    <w14:alpha w14:val="20000"/>
                                  </w14:srgbClr>
                                </w14:shadow>
                                <w14:textFill>
                                  <w14:gradFill>
                                    <w14:gsLst>
                                      <w14:gs w14:pos="0">
                                        <w14:srgbClr w14:val="590000">
                                          <w14:shade w14:val="46275"/>
                                        </w14:srgbClr>
                                      </w14:gs>
                                      <w14:gs w14:pos="50000">
                                        <w14:srgbClr w14:val="C00000"/>
                                      </w14:gs>
                                      <w14:gs w14:pos="100000">
                                        <w14:srgbClr w14:val="590000">
                                          <w14:shade w14:val="46275"/>
                                        </w14:srgbClr>
                                      </w14:gs>
                                    </w14:gsLst>
                                    <w14:lin w14:ang="18900000" w14:scaled="1"/>
                                  </w14:gradFill>
                                </w14:textFill>
                              </w:rPr>
                              <w:t>Give One to Get One</w:t>
                            </w:r>
                          </w:p>
                        </w:txbxContent>
                      </wps:txbx>
                      <wps:bodyPr wrap="square" numCol="1" fromWordArt="1">
                        <a:prstTxWarp prst="textPlain">
                          <a:avLst>
                            <a:gd name="adj" fmla="val 50000"/>
                          </a:avLst>
                        </a:prstTxWarp>
                        <a:spAutoFit/>
                      </wps:bodyPr>
                    </wps:wsp>
                  </a:graphicData>
                </a:graphic>
              </wp:inline>
            </w:drawing>
          </mc:Choice>
          <mc:Fallback>
            <w:pict>
              <v:shape id="WordArt 13" o:spid="_x0000_s1035" type="#_x0000_t202" style="width:24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n2ggIAAPUEAAAOAAAAZHJzL2Uyb0RvYy54bWysVMuO0zAU3SPxD5b3nTwmaSdR09G8ymaA&#10;kaZo1m7sNIbENrbbpEL8O9eOOxTYIEQWjh835957znGW12PfoQPThktR4eQixoiJWlIudhX+tFnP&#10;rjAylghKOilYhY/M4OvV2zfLQZUsla3sKNMIQIQpB1Xh1lpVRpGpW9YTcyEVE3DYSN0TC0u9i6gm&#10;A6D3XZTG8TwapKZKy5oZA7v30yFeefymYbX92DSGWdRVGGqzftR+3LoxWi1JudNEtbwOZZB/qKIn&#10;XEDSV6h7Ygnaa/4HVM9rLY1s7EUt+0g2Da+Z7wG6SeLfunluiWK+FyDHqFeazP+DrT8cnjTitMLz&#10;HCNBetDoBSi90RYll46eQZkSop4VxNnxVo4gs2/VqEdZfzFIyLuWiB270VoOLSMUyksAK2z7JjZH&#10;BcB+d8NG+0A5KJE4+OgMf0pmXKbt8F5S+ITsrfTZxkb3jmCgDEEJoOXxVT9ARDVsXibZZZrDUQ1n&#10;ab5IFrlPQcrT10ob+47JHrlJhTX4w6OTw6OxrhpSnkJcMgCG/TCb9PxWJGkW36bFbD2/WsyydZbP&#10;ikV8NYuT4raYx1mR3a+/O9AkK1tOKROPXLCTt5Ls77QLLp9c4d2FhgoXeZpP3MuO0zXvOleb0bvt&#10;XafRgTiT+ye0bc7DtNwL6v3uRHoIc0t4N82jXyv2ZAABp7cnwqvlBJqksuN29OYpTk7ZSnoE+Qa4&#10;URU2X/dEM7DCvr+TUBvo32jZB3+5tSvfEb4ZX4hWQRULWZ+6043y0ri4HQ3+JPQzAPUdXFRoGeWu&#10;49BwCA4yTqieInUDRlpzr7Fz3FRnsB/cLd9l+A+4y3u+9lE//1arHwAAAP//AwBQSwMEFAAGAAgA&#10;AAAhAHKkzszYAAAABAEAAA8AAABkcnMvZG93bnJldi54bWxMj09PwzAMxe9IfIfISNxYMkQRdE2n&#10;iT8SBy6Mcvcar61okqrx1u7bY7iwi+WnZz3/XrGefa+ONKYuBgvLhQFFoY6uC42F6vP15gFUYgwO&#10;+xjIwokSrMvLiwJzF6fwQcctN0pCQsrRQss85FqnuiWPaREHCuLt4+iRRY6NdiNOEu57fWvMvfbY&#10;BfnQ4kBPLdXf24O3wOw2y1P14tPb1/z+PLWmzrCy9vpq3qxAMc38fwy/+IIOpTDt4iG4pHoLUoT/&#10;pnh3j5nInSwmA10W+hy+/AEAAP//AwBQSwECLQAUAAYACAAAACEAtoM4kv4AAADhAQAAEwAAAAAA&#10;AAAAAAAAAAAAAAAAW0NvbnRlbnRfVHlwZXNdLnhtbFBLAQItABQABgAIAAAAIQA4/SH/1gAAAJQB&#10;AAALAAAAAAAAAAAAAAAAAC8BAABfcmVscy8ucmVsc1BLAQItABQABgAIAAAAIQDUHMn2ggIAAPUE&#10;AAAOAAAAAAAAAAAAAAAAAC4CAABkcnMvZTJvRG9jLnhtbFBLAQItABQABgAIAAAAIQBypM7M2AAA&#10;AAQBAAAPAAAAAAAAAAAAAAAAANwEAABkcnMvZG93bnJldi54bWxQSwUGAAAAAAQABADzAAAA4QUA&#10;AAAA&#10;" filled="f" stroked="f">
                <v:stroke joinstyle="round"/>
                <o:lock v:ext="edit" shapetype="t"/>
                <v:textbox style="mso-fit-shape-to-text:t">
                  <w:txbxContent>
                    <w:p w:rsidR="009B4E5D" w:rsidRDefault="009B4E5D" w:rsidP="009B4E5D">
                      <w:pPr>
                        <w:pStyle w:val="NormalWeb"/>
                        <w:spacing w:before="0" w:beforeAutospacing="0" w:after="0" w:afterAutospacing="0"/>
                        <w:jc w:val="center"/>
                      </w:pPr>
                      <w:r>
                        <w:rPr>
                          <w:rFonts w:ascii="High Tower Text" w:hAnsi="High Tower Text"/>
                          <w:b/>
                          <w:bCs/>
                          <w:shadow/>
                          <w:color w:val="590000"/>
                          <w:sz w:val="40"/>
                          <w:szCs w:val="40"/>
                          <w14:shadow w14:blurRad="0" w14:dist="45847" w14:dir="2021404" w14:sx="100000" w14:sy="100000" w14:kx="0" w14:ky="0" w14:algn="ctr">
                            <w14:srgbClr w14:val="B2B2B2">
                              <w14:alpha w14:val="20000"/>
                            </w14:srgbClr>
                          </w14:shadow>
                          <w14:textFill>
                            <w14:gradFill>
                              <w14:gsLst>
                                <w14:gs w14:pos="0">
                                  <w14:srgbClr w14:val="590000">
                                    <w14:shade w14:val="46275"/>
                                  </w14:srgbClr>
                                </w14:gs>
                                <w14:gs w14:pos="50000">
                                  <w14:srgbClr w14:val="C00000"/>
                                </w14:gs>
                                <w14:gs w14:pos="100000">
                                  <w14:srgbClr w14:val="590000">
                                    <w14:shade w14:val="46275"/>
                                  </w14:srgbClr>
                                </w14:gs>
                              </w14:gsLst>
                              <w14:lin w14:ang="18900000" w14:scaled="1"/>
                            </w14:gradFill>
                          </w14:textFill>
                        </w:rPr>
                        <w:t>Give One to Get One</w:t>
                      </w:r>
                    </w:p>
                  </w:txbxContent>
                </v:textbox>
                <w10:anchorlock/>
              </v:shape>
            </w:pict>
          </mc:Fallback>
        </mc:AlternateContent>
      </w:r>
    </w:p>
    <w:p w:rsidR="001E234D" w:rsidRDefault="001E234D" w:rsidP="001E234D">
      <w:pPr>
        <w:jc w:val="center"/>
        <w:rPr>
          <w:rFonts w:ascii="Verdana" w:hAnsi="Verdana"/>
          <w:b/>
          <w:color w:val="548DD4" w:themeColor="text2" w:themeTint="99"/>
        </w:rPr>
      </w:pPr>
    </w:p>
    <w:p w:rsidR="00B07DB2" w:rsidRDefault="00B07DB2">
      <w:pPr>
        <w:rPr>
          <w:rFonts w:ascii="Verdana" w:hAnsi="Verdana"/>
          <w:b/>
          <w:color w:val="548DD4" w:themeColor="text2" w:themeTint="99"/>
        </w:rPr>
      </w:pPr>
      <w:r w:rsidRPr="001E29A3">
        <w:rPr>
          <w:rFonts w:ascii="Verdana" w:hAnsi="Verdana"/>
          <w:b/>
          <w:color w:val="548DD4" w:themeColor="text2" w:themeTint="99"/>
        </w:rPr>
        <w:t xml:space="preserve">Completed Example: </w:t>
      </w:r>
    </w:p>
    <w:p w:rsidR="00B07DB2" w:rsidRPr="0077151D" w:rsidRDefault="00B07DB2">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gridCol w:w="2952"/>
      </w:tblGrid>
      <w:tr w:rsidR="00B07DB2" w:rsidRPr="0077151D" w:rsidTr="001E234D">
        <w:tc>
          <w:tcPr>
            <w:tcW w:w="2952" w:type="dxa"/>
            <w:tcMar>
              <w:top w:w="43" w:type="dxa"/>
              <w:left w:w="72" w:type="dxa"/>
              <w:bottom w:w="43" w:type="dxa"/>
              <w:right w:w="72" w:type="dxa"/>
            </w:tcMar>
          </w:tcPr>
          <w:p w:rsidR="00B07DB2" w:rsidRPr="002F4B8D" w:rsidRDefault="00B07DB2">
            <w:pPr>
              <w:rPr>
                <w:rFonts w:ascii="Verdana" w:hAnsi="Verdana"/>
                <w:color w:val="C00000"/>
              </w:rPr>
            </w:pPr>
            <w:r w:rsidRPr="002F4B8D">
              <w:rPr>
                <w:rFonts w:ascii="Verdana" w:hAnsi="Verdana"/>
                <w:color w:val="C00000"/>
              </w:rPr>
              <w:t>In your own words, describe why statistics is a part of mathematical science?</w:t>
            </w:r>
          </w:p>
          <w:p w:rsidR="00B07DB2" w:rsidRPr="0077151D" w:rsidRDefault="00B07DB2">
            <w:pPr>
              <w:rPr>
                <w:rFonts w:ascii="Verdana" w:hAnsi="Verdana"/>
              </w:rPr>
            </w:pPr>
          </w:p>
          <w:p w:rsidR="00B07DB2" w:rsidRPr="001E234D" w:rsidRDefault="00B07DB2" w:rsidP="001E234D">
            <w:pPr>
              <w:pStyle w:val="BodyText2"/>
              <w:rPr>
                <w:rFonts w:ascii="Verdana" w:hAnsi="Verdana"/>
                <w:color w:val="FF0000"/>
              </w:rPr>
            </w:pPr>
            <w:r w:rsidRPr="0077151D">
              <w:rPr>
                <w:rFonts w:ascii="Verdana" w:hAnsi="Verdana"/>
              </w:rPr>
              <w:t xml:space="preserve">Answer: </w:t>
            </w:r>
            <w:r w:rsidRPr="002F4B8D">
              <w:rPr>
                <w:rFonts w:ascii="Verdana" w:hAnsi="Verdana"/>
                <w:b w:val="0"/>
                <w:color w:val="17365D" w:themeColor="text2" w:themeShade="BF"/>
              </w:rPr>
              <w:t>Statistics is a mathematical science pertaining to the collection, analysis, interpretation or explanation of data. It also provides tools for prediction and forecasting based on data.</w:t>
            </w:r>
          </w:p>
        </w:tc>
        <w:tc>
          <w:tcPr>
            <w:tcW w:w="2952" w:type="dxa"/>
            <w:tcMar>
              <w:top w:w="43" w:type="dxa"/>
              <w:left w:w="72" w:type="dxa"/>
              <w:bottom w:w="43" w:type="dxa"/>
              <w:right w:w="72" w:type="dxa"/>
            </w:tcMar>
          </w:tcPr>
          <w:p w:rsidR="00B07DB2" w:rsidRPr="002F4B8D" w:rsidRDefault="00B07DB2">
            <w:pPr>
              <w:rPr>
                <w:rFonts w:ascii="Verdana" w:hAnsi="Verdana"/>
                <w:color w:val="C00000"/>
              </w:rPr>
            </w:pPr>
            <w:r w:rsidRPr="002F4B8D">
              <w:rPr>
                <w:rFonts w:ascii="Verdana" w:hAnsi="Verdana"/>
                <w:color w:val="C00000"/>
              </w:rPr>
              <w:t>Name one real world problem you can use statistics for.</w:t>
            </w:r>
          </w:p>
          <w:p w:rsidR="00B07DB2" w:rsidRPr="0077151D" w:rsidRDefault="00B07DB2">
            <w:pPr>
              <w:rPr>
                <w:rFonts w:ascii="Verdana" w:hAnsi="Verdana"/>
              </w:rPr>
            </w:pPr>
          </w:p>
          <w:p w:rsidR="00CC7222" w:rsidRDefault="00CC7222">
            <w:pPr>
              <w:rPr>
                <w:rFonts w:ascii="Verdana" w:hAnsi="Verdana"/>
                <w:b/>
              </w:rPr>
            </w:pPr>
          </w:p>
          <w:p w:rsidR="00B07DB2" w:rsidRPr="00275A48" w:rsidRDefault="00B07DB2">
            <w:pPr>
              <w:rPr>
                <w:rFonts w:ascii="Verdana" w:hAnsi="Verdana"/>
                <w:b/>
              </w:rPr>
            </w:pPr>
            <w:r w:rsidRPr="00275A48">
              <w:rPr>
                <w:rFonts w:ascii="Verdana" w:hAnsi="Verdana"/>
                <w:b/>
              </w:rPr>
              <w:t xml:space="preserve">Answer: </w:t>
            </w:r>
            <w:r w:rsidRPr="002F4B8D">
              <w:rPr>
                <w:rFonts w:ascii="Verdana" w:hAnsi="Verdana"/>
                <w:color w:val="17365D" w:themeColor="text2" w:themeShade="BF"/>
              </w:rPr>
              <w:t>Census analysis</w:t>
            </w:r>
          </w:p>
        </w:tc>
        <w:tc>
          <w:tcPr>
            <w:tcW w:w="2952" w:type="dxa"/>
            <w:tcMar>
              <w:top w:w="43" w:type="dxa"/>
              <w:left w:w="72" w:type="dxa"/>
              <w:bottom w:w="43" w:type="dxa"/>
              <w:right w:w="72" w:type="dxa"/>
            </w:tcMar>
          </w:tcPr>
          <w:p w:rsidR="00B07DB2" w:rsidRPr="002F4B8D" w:rsidRDefault="00B07DB2">
            <w:pPr>
              <w:rPr>
                <w:rFonts w:ascii="Verdana" w:hAnsi="Verdana"/>
                <w:color w:val="C00000"/>
              </w:rPr>
            </w:pPr>
            <w:r w:rsidRPr="002F4B8D">
              <w:rPr>
                <w:rFonts w:ascii="Verdana" w:hAnsi="Verdana"/>
                <w:color w:val="C00000"/>
              </w:rPr>
              <w:t>What purpose do you feel that graphs have in the application of statistics?</w:t>
            </w:r>
          </w:p>
          <w:p w:rsidR="00B07DB2" w:rsidRPr="0077151D" w:rsidRDefault="00B07DB2">
            <w:pPr>
              <w:rPr>
                <w:rFonts w:ascii="Verdana" w:hAnsi="Verdana"/>
              </w:rPr>
            </w:pPr>
          </w:p>
          <w:p w:rsidR="00B07DB2" w:rsidRPr="0077151D" w:rsidRDefault="00B07DB2">
            <w:pPr>
              <w:rPr>
                <w:rFonts w:ascii="Verdana" w:hAnsi="Verdana"/>
              </w:rPr>
            </w:pPr>
            <w:r w:rsidRPr="0077151D">
              <w:rPr>
                <w:rFonts w:ascii="Verdana" w:hAnsi="Verdana"/>
                <w:b/>
                <w:bCs/>
              </w:rPr>
              <w:t xml:space="preserve">Answer: </w:t>
            </w:r>
            <w:r w:rsidRPr="002F4B8D">
              <w:rPr>
                <w:rFonts w:ascii="Verdana" w:hAnsi="Verdana"/>
                <w:bCs/>
                <w:color w:val="17365D" w:themeColor="text2" w:themeShade="BF"/>
              </w:rPr>
              <w:t>To show a relationship between changing things. Also they are a visual diagram</w:t>
            </w:r>
          </w:p>
        </w:tc>
      </w:tr>
      <w:tr w:rsidR="00B07DB2" w:rsidRPr="0077151D" w:rsidTr="001E234D">
        <w:tc>
          <w:tcPr>
            <w:tcW w:w="2952" w:type="dxa"/>
            <w:tcMar>
              <w:top w:w="43" w:type="dxa"/>
              <w:left w:w="72" w:type="dxa"/>
              <w:bottom w:w="43" w:type="dxa"/>
              <w:right w:w="72" w:type="dxa"/>
            </w:tcMar>
          </w:tcPr>
          <w:p w:rsidR="00B07DB2" w:rsidRPr="002F4B8D" w:rsidRDefault="00B07DB2">
            <w:pPr>
              <w:rPr>
                <w:rFonts w:ascii="Verdana" w:hAnsi="Verdana"/>
                <w:color w:val="C00000"/>
              </w:rPr>
            </w:pPr>
            <w:r w:rsidRPr="002F4B8D">
              <w:rPr>
                <w:rFonts w:ascii="Verdana" w:hAnsi="Verdana"/>
                <w:color w:val="C00000"/>
              </w:rPr>
              <w:t>Name the types of graphs you are familiar with.</w:t>
            </w:r>
          </w:p>
          <w:p w:rsidR="00B07DB2" w:rsidRPr="0077151D" w:rsidRDefault="00B07DB2">
            <w:pPr>
              <w:rPr>
                <w:rFonts w:ascii="Verdana" w:hAnsi="Verdana"/>
              </w:rPr>
            </w:pPr>
          </w:p>
          <w:p w:rsidR="00B07DB2" w:rsidRPr="002F4B8D" w:rsidRDefault="00B07DB2">
            <w:pPr>
              <w:rPr>
                <w:rFonts w:ascii="Verdana" w:hAnsi="Verdana"/>
                <w:bCs/>
                <w:color w:val="17365D" w:themeColor="text2" w:themeShade="BF"/>
              </w:rPr>
            </w:pPr>
            <w:r w:rsidRPr="0077151D">
              <w:rPr>
                <w:rFonts w:ascii="Verdana" w:hAnsi="Verdana"/>
                <w:b/>
                <w:bCs/>
              </w:rPr>
              <w:t xml:space="preserve">Answer: </w:t>
            </w:r>
            <w:r w:rsidRPr="002F4B8D">
              <w:rPr>
                <w:rFonts w:ascii="Verdana" w:hAnsi="Verdana"/>
                <w:bCs/>
                <w:color w:val="17365D" w:themeColor="text2" w:themeShade="BF"/>
              </w:rPr>
              <w:t>Bar Graphs</w:t>
            </w:r>
          </w:p>
          <w:p w:rsidR="00CC7222" w:rsidRPr="001E234D" w:rsidRDefault="00B07DB2" w:rsidP="00CC7222">
            <w:pPr>
              <w:rPr>
                <w:rFonts w:ascii="Verdana" w:hAnsi="Verdana"/>
                <w:bCs/>
                <w:color w:val="17365D" w:themeColor="text2" w:themeShade="BF"/>
              </w:rPr>
            </w:pPr>
            <w:r w:rsidRPr="002F4B8D">
              <w:rPr>
                <w:rFonts w:ascii="Verdana" w:hAnsi="Verdana"/>
                <w:bCs/>
                <w:color w:val="17365D" w:themeColor="text2" w:themeShade="BF"/>
              </w:rPr>
              <w:t>Double Bar Graphs, Stem and Leaf Plots, Line Graphs, Histogram, Circle Graph, Pictograph…</w:t>
            </w:r>
          </w:p>
        </w:tc>
        <w:tc>
          <w:tcPr>
            <w:tcW w:w="2952" w:type="dxa"/>
            <w:tcMar>
              <w:top w:w="43" w:type="dxa"/>
              <w:left w:w="72" w:type="dxa"/>
              <w:bottom w:w="43" w:type="dxa"/>
              <w:right w:w="72" w:type="dxa"/>
            </w:tcMar>
          </w:tcPr>
          <w:p w:rsidR="00B07DB2" w:rsidRPr="002F4B8D" w:rsidRDefault="00B07DB2">
            <w:pPr>
              <w:rPr>
                <w:rFonts w:ascii="Verdana" w:hAnsi="Verdana"/>
                <w:color w:val="C00000"/>
              </w:rPr>
            </w:pPr>
            <w:r w:rsidRPr="002F4B8D">
              <w:rPr>
                <w:rFonts w:ascii="Verdana" w:hAnsi="Verdana"/>
                <w:color w:val="C00000"/>
              </w:rPr>
              <w:t>What is another name for a circle graph?</w:t>
            </w:r>
          </w:p>
          <w:p w:rsidR="00B07DB2" w:rsidRPr="0077151D" w:rsidRDefault="00B07DB2">
            <w:pPr>
              <w:rPr>
                <w:rFonts w:ascii="Verdana" w:hAnsi="Verdana"/>
              </w:rPr>
            </w:pPr>
          </w:p>
          <w:p w:rsidR="00CC7222" w:rsidRDefault="00CC7222">
            <w:pPr>
              <w:rPr>
                <w:rFonts w:ascii="Verdana" w:hAnsi="Verdana"/>
                <w:b/>
              </w:rPr>
            </w:pPr>
          </w:p>
          <w:p w:rsidR="00B07DB2" w:rsidRPr="00275A48" w:rsidRDefault="00B07DB2">
            <w:pPr>
              <w:rPr>
                <w:rFonts w:ascii="Verdana" w:hAnsi="Verdana"/>
                <w:b/>
              </w:rPr>
            </w:pPr>
            <w:r w:rsidRPr="00275A48">
              <w:rPr>
                <w:rFonts w:ascii="Verdana" w:hAnsi="Verdana"/>
                <w:b/>
              </w:rPr>
              <w:t xml:space="preserve">Answer: </w:t>
            </w:r>
            <w:r w:rsidRPr="002F4B8D">
              <w:rPr>
                <w:rFonts w:ascii="Verdana" w:hAnsi="Verdana"/>
                <w:color w:val="17365D" w:themeColor="text2" w:themeShade="BF"/>
              </w:rPr>
              <w:t>Pie Chart</w:t>
            </w:r>
          </w:p>
        </w:tc>
        <w:tc>
          <w:tcPr>
            <w:tcW w:w="2952" w:type="dxa"/>
            <w:tcMar>
              <w:top w:w="43" w:type="dxa"/>
              <w:left w:w="72" w:type="dxa"/>
              <w:bottom w:w="43" w:type="dxa"/>
              <w:right w:w="72" w:type="dxa"/>
            </w:tcMar>
          </w:tcPr>
          <w:p w:rsidR="00B07DB2" w:rsidRPr="002F4B8D" w:rsidRDefault="00B07DB2">
            <w:pPr>
              <w:rPr>
                <w:rFonts w:ascii="Verdana" w:hAnsi="Verdana"/>
                <w:color w:val="C00000"/>
              </w:rPr>
            </w:pPr>
            <w:r w:rsidRPr="002F4B8D">
              <w:rPr>
                <w:rFonts w:ascii="Verdana" w:hAnsi="Verdana"/>
                <w:color w:val="C00000"/>
              </w:rPr>
              <w:t>What does it mean when you are asked to collect data?</w:t>
            </w:r>
          </w:p>
          <w:p w:rsidR="00B07DB2" w:rsidRPr="0077151D" w:rsidRDefault="00B07DB2">
            <w:pPr>
              <w:rPr>
                <w:rFonts w:ascii="Verdana" w:hAnsi="Verdana"/>
              </w:rPr>
            </w:pPr>
          </w:p>
          <w:p w:rsidR="00B07DB2" w:rsidRPr="0077151D" w:rsidRDefault="00B07DB2">
            <w:pPr>
              <w:rPr>
                <w:rFonts w:ascii="Verdana" w:hAnsi="Verdana"/>
              </w:rPr>
            </w:pPr>
            <w:r w:rsidRPr="0077151D">
              <w:rPr>
                <w:rFonts w:ascii="Verdana" w:hAnsi="Verdana"/>
                <w:b/>
                <w:bCs/>
              </w:rPr>
              <w:t xml:space="preserve">Answer: </w:t>
            </w:r>
            <w:r w:rsidRPr="002F4B8D">
              <w:rPr>
                <w:rFonts w:ascii="Verdana" w:hAnsi="Verdana"/>
                <w:bCs/>
                <w:color w:val="17365D" w:themeColor="text2" w:themeShade="BF"/>
              </w:rPr>
              <w:t>The process of preparing data.</w:t>
            </w:r>
          </w:p>
        </w:tc>
      </w:tr>
      <w:tr w:rsidR="00B07DB2" w:rsidRPr="0077151D" w:rsidTr="001E234D">
        <w:tc>
          <w:tcPr>
            <w:tcW w:w="2952" w:type="dxa"/>
            <w:tcMar>
              <w:top w:w="43" w:type="dxa"/>
              <w:left w:w="72" w:type="dxa"/>
              <w:bottom w:w="43" w:type="dxa"/>
              <w:right w:w="72" w:type="dxa"/>
            </w:tcMar>
          </w:tcPr>
          <w:p w:rsidR="00B07DB2" w:rsidRPr="002F4B8D" w:rsidRDefault="00B07DB2">
            <w:pPr>
              <w:rPr>
                <w:rFonts w:ascii="Verdana" w:hAnsi="Verdana"/>
                <w:color w:val="C00000"/>
              </w:rPr>
            </w:pPr>
            <w:r w:rsidRPr="002F4B8D">
              <w:rPr>
                <w:rFonts w:ascii="Verdana" w:hAnsi="Verdana"/>
                <w:color w:val="C00000"/>
              </w:rPr>
              <w:t>What does it mean when you are asked to interpret data?</w:t>
            </w:r>
          </w:p>
          <w:p w:rsidR="00B07DB2" w:rsidRPr="0077151D" w:rsidRDefault="00B07DB2">
            <w:pPr>
              <w:jc w:val="center"/>
              <w:rPr>
                <w:rFonts w:ascii="Verdana" w:hAnsi="Verdana"/>
              </w:rPr>
            </w:pPr>
          </w:p>
          <w:p w:rsidR="00CC7222" w:rsidRDefault="00CC7222">
            <w:pPr>
              <w:rPr>
                <w:rFonts w:ascii="Verdana" w:hAnsi="Verdana"/>
                <w:b/>
                <w:bCs/>
              </w:rPr>
            </w:pPr>
          </w:p>
          <w:p w:rsidR="00CC7222" w:rsidRDefault="00CC7222">
            <w:pPr>
              <w:rPr>
                <w:rFonts w:ascii="Verdana" w:hAnsi="Verdana"/>
                <w:b/>
                <w:bCs/>
              </w:rPr>
            </w:pPr>
          </w:p>
          <w:p w:rsidR="00CC7222" w:rsidRPr="001E234D" w:rsidRDefault="00B07DB2">
            <w:pPr>
              <w:rPr>
                <w:rFonts w:ascii="Verdana" w:hAnsi="Verdana"/>
                <w:bCs/>
                <w:color w:val="17365D" w:themeColor="text2" w:themeShade="BF"/>
              </w:rPr>
            </w:pPr>
            <w:r w:rsidRPr="0077151D">
              <w:rPr>
                <w:rFonts w:ascii="Verdana" w:hAnsi="Verdana"/>
                <w:b/>
                <w:bCs/>
              </w:rPr>
              <w:t xml:space="preserve">Answer: </w:t>
            </w:r>
            <w:r w:rsidRPr="002F4B8D">
              <w:rPr>
                <w:rFonts w:ascii="Verdana" w:hAnsi="Verdana"/>
                <w:bCs/>
                <w:color w:val="17365D" w:themeColor="text2" w:themeShade="BF"/>
              </w:rPr>
              <w:t>Through use of statistical tools such as charts and mapping you can measure and establish relationships the data is pointing to</w:t>
            </w:r>
          </w:p>
        </w:tc>
        <w:tc>
          <w:tcPr>
            <w:tcW w:w="2952" w:type="dxa"/>
            <w:tcMar>
              <w:top w:w="43" w:type="dxa"/>
              <w:left w:w="72" w:type="dxa"/>
              <w:bottom w:w="43" w:type="dxa"/>
              <w:right w:w="72" w:type="dxa"/>
            </w:tcMar>
          </w:tcPr>
          <w:p w:rsidR="00B07DB2" w:rsidRPr="002F4B8D" w:rsidRDefault="00B07DB2">
            <w:pPr>
              <w:rPr>
                <w:rFonts w:ascii="Verdana" w:hAnsi="Verdana"/>
                <w:color w:val="C00000"/>
              </w:rPr>
            </w:pPr>
            <w:r w:rsidRPr="002F4B8D">
              <w:rPr>
                <w:rFonts w:ascii="Verdana" w:hAnsi="Verdana"/>
                <w:color w:val="C00000"/>
              </w:rPr>
              <w:t>What does it mean when you are asked to display data?</w:t>
            </w:r>
          </w:p>
          <w:p w:rsidR="00B07DB2" w:rsidRPr="0077151D" w:rsidRDefault="00B07DB2">
            <w:pPr>
              <w:rPr>
                <w:rFonts w:ascii="Verdana" w:hAnsi="Verdana"/>
              </w:rPr>
            </w:pPr>
          </w:p>
          <w:p w:rsidR="00CC7222" w:rsidRDefault="00CC7222">
            <w:pPr>
              <w:rPr>
                <w:rFonts w:ascii="Verdana" w:hAnsi="Verdana"/>
                <w:b/>
                <w:bCs/>
              </w:rPr>
            </w:pPr>
          </w:p>
          <w:p w:rsidR="00CC7222" w:rsidRDefault="00CC7222">
            <w:pPr>
              <w:rPr>
                <w:rFonts w:ascii="Verdana" w:hAnsi="Verdana"/>
                <w:b/>
                <w:bCs/>
              </w:rPr>
            </w:pPr>
          </w:p>
          <w:p w:rsidR="00B07DB2" w:rsidRPr="0077151D" w:rsidRDefault="00B07DB2">
            <w:pPr>
              <w:rPr>
                <w:rFonts w:ascii="Verdana" w:hAnsi="Verdana"/>
              </w:rPr>
            </w:pPr>
            <w:r w:rsidRPr="0077151D">
              <w:rPr>
                <w:rFonts w:ascii="Verdana" w:hAnsi="Verdana"/>
                <w:b/>
                <w:bCs/>
              </w:rPr>
              <w:t xml:space="preserve">Answer: </w:t>
            </w:r>
            <w:r w:rsidRPr="002F4B8D">
              <w:rPr>
                <w:rFonts w:ascii="Verdana" w:hAnsi="Verdana"/>
                <w:bCs/>
                <w:color w:val="17365D" w:themeColor="text2" w:themeShade="BF"/>
              </w:rPr>
              <w:t>One of the most popular tools to display data is by use of graphs</w:t>
            </w:r>
          </w:p>
        </w:tc>
        <w:tc>
          <w:tcPr>
            <w:tcW w:w="2952" w:type="dxa"/>
            <w:tcMar>
              <w:top w:w="43" w:type="dxa"/>
              <w:left w:w="72" w:type="dxa"/>
              <w:bottom w:w="43" w:type="dxa"/>
              <w:right w:w="72" w:type="dxa"/>
            </w:tcMar>
          </w:tcPr>
          <w:p w:rsidR="00B07DB2" w:rsidRPr="002F4B8D" w:rsidRDefault="00B07DB2">
            <w:pPr>
              <w:rPr>
                <w:rFonts w:ascii="Verdana" w:hAnsi="Verdana"/>
                <w:color w:val="C00000"/>
              </w:rPr>
            </w:pPr>
            <w:r w:rsidRPr="002F4B8D">
              <w:rPr>
                <w:rFonts w:ascii="Verdana" w:hAnsi="Verdana"/>
                <w:color w:val="C00000"/>
              </w:rPr>
              <w:t>Can you n</w:t>
            </w:r>
            <w:r w:rsidR="00CC7222" w:rsidRPr="002F4B8D">
              <w:rPr>
                <w:rFonts w:ascii="Verdana" w:hAnsi="Verdana"/>
                <w:color w:val="C00000"/>
              </w:rPr>
              <w:t xml:space="preserve">ame the three kinds of averages </w:t>
            </w:r>
            <w:r w:rsidRPr="002F4B8D">
              <w:rPr>
                <w:rFonts w:ascii="Verdana" w:hAnsi="Verdana"/>
                <w:color w:val="C00000"/>
              </w:rPr>
              <w:t xml:space="preserve">(clue: they all start with the letter “M”? </w:t>
            </w:r>
          </w:p>
          <w:p w:rsidR="00CC7222" w:rsidRDefault="00CC7222">
            <w:pPr>
              <w:rPr>
                <w:rFonts w:ascii="Verdana" w:hAnsi="Verdana"/>
                <w:b/>
                <w:bCs/>
              </w:rPr>
            </w:pPr>
          </w:p>
          <w:p w:rsidR="00B07DB2" w:rsidRPr="0077151D" w:rsidRDefault="00B07DB2">
            <w:pPr>
              <w:rPr>
                <w:rFonts w:ascii="Verdana" w:hAnsi="Verdana"/>
              </w:rPr>
            </w:pPr>
            <w:r w:rsidRPr="0077151D">
              <w:rPr>
                <w:rFonts w:ascii="Verdana" w:hAnsi="Verdana"/>
                <w:b/>
                <w:bCs/>
              </w:rPr>
              <w:t xml:space="preserve">Answer: </w:t>
            </w:r>
            <w:r w:rsidRPr="002F4B8D">
              <w:rPr>
                <w:rFonts w:ascii="Verdana" w:hAnsi="Verdana"/>
                <w:bCs/>
                <w:color w:val="17365D" w:themeColor="text2" w:themeShade="BF"/>
              </w:rPr>
              <w:t>Mean, Median, Mode</w:t>
            </w:r>
          </w:p>
        </w:tc>
      </w:tr>
    </w:tbl>
    <w:p w:rsidR="001E234D" w:rsidRDefault="001E234D" w:rsidP="00523C25">
      <w:pPr>
        <w:ind w:left="720" w:firstLine="720"/>
        <w:jc w:val="center"/>
        <w:rPr>
          <w:sz w:val="44"/>
        </w:rPr>
      </w:pPr>
    </w:p>
    <w:p w:rsidR="00B07DB2" w:rsidRDefault="00523C25" w:rsidP="00523C25">
      <w:pPr>
        <w:ind w:left="720" w:firstLine="720"/>
        <w:jc w:val="center"/>
        <w:rPr>
          <w:sz w:val="44"/>
        </w:rPr>
      </w:pPr>
      <w:r>
        <w:rPr>
          <w:noProof/>
          <w:sz w:val="44"/>
        </w:rPr>
        <w:drawing>
          <wp:anchor distT="0" distB="0" distL="114300" distR="114300" simplePos="0" relativeHeight="251722752" behindDoc="0" locked="0" layoutInCell="1" allowOverlap="1">
            <wp:simplePos x="0" y="0"/>
            <wp:positionH relativeFrom="column">
              <wp:posOffset>4471670</wp:posOffset>
            </wp:positionH>
            <wp:positionV relativeFrom="paragraph">
              <wp:posOffset>-224790</wp:posOffset>
            </wp:positionV>
            <wp:extent cx="1773555" cy="1187450"/>
            <wp:effectExtent l="19050" t="0" r="0" b="0"/>
            <wp:wrapThrough wrapText="bothSides">
              <wp:wrapPolygon edited="0">
                <wp:start x="-232" y="0"/>
                <wp:lineTo x="-232" y="21138"/>
                <wp:lineTo x="21577" y="21138"/>
                <wp:lineTo x="21577" y="0"/>
                <wp:lineTo x="-232" y="0"/>
              </wp:wrapPolygon>
            </wp:wrapThrough>
            <wp:docPr id="44" name="Picture 44" descr="C:\Documents and Settings\Nikki\Desktop\Mom Booklet\true_fal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Nikki\Desktop\Mom Booklet\true_false.jpg"/>
                    <pic:cNvPicPr>
                      <a:picLocks noChangeAspect="1" noChangeArrowheads="1"/>
                    </pic:cNvPicPr>
                  </pic:nvPicPr>
                  <pic:blipFill>
                    <a:blip r:embed="rId14"/>
                    <a:srcRect/>
                    <a:stretch>
                      <a:fillRect/>
                    </a:stretch>
                  </pic:blipFill>
                  <pic:spPr bwMode="auto">
                    <a:xfrm>
                      <a:off x="0" y="0"/>
                      <a:ext cx="1773555" cy="1187450"/>
                    </a:xfrm>
                    <a:prstGeom prst="rect">
                      <a:avLst/>
                    </a:prstGeom>
                    <a:noFill/>
                    <a:ln w="9525">
                      <a:noFill/>
                      <a:miter lim="800000"/>
                      <a:headEnd/>
                      <a:tailEnd/>
                    </a:ln>
                  </pic:spPr>
                </pic:pic>
              </a:graphicData>
            </a:graphic>
          </wp:anchor>
        </w:drawing>
      </w:r>
      <w:r w:rsidR="009B4E5D">
        <w:rPr>
          <w:noProof/>
          <w:sz w:val="44"/>
        </w:rPr>
        <mc:AlternateContent>
          <mc:Choice Requires="wps">
            <w:drawing>
              <wp:inline distT="0" distB="0" distL="0" distR="0">
                <wp:extent cx="2457450" cy="390525"/>
                <wp:effectExtent l="0" t="9525" r="46990" b="27305"/>
                <wp:docPr id="63"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57450" cy="390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B4E5D" w:rsidRDefault="009B4E5D" w:rsidP="009B4E5D">
                            <w:pPr>
                              <w:pStyle w:val="NormalWeb"/>
                              <w:spacing w:before="0" w:beforeAutospacing="0" w:after="0" w:afterAutospacing="0"/>
                              <w:jc w:val="center"/>
                            </w:pPr>
                            <w:r>
                              <w:rPr>
                                <w:rFonts w:ascii="High Tower Text" w:hAnsi="High Tower Text"/>
                                <w:b/>
                                <w:bCs/>
                                <w:shadow/>
                                <w:color w:val="590000"/>
                                <w:sz w:val="40"/>
                                <w:szCs w:val="40"/>
                                <w14:shadow w14:blurRad="0" w14:dist="45847" w14:dir="2021404" w14:sx="100000" w14:sy="100000" w14:kx="0" w14:ky="0" w14:algn="ctr">
                                  <w14:srgbClr w14:val="B2B2B2">
                                    <w14:alpha w14:val="20000"/>
                                  </w14:srgbClr>
                                </w14:shadow>
                                <w14:textFill>
                                  <w14:gradFill>
                                    <w14:gsLst>
                                      <w14:gs w14:pos="0">
                                        <w14:srgbClr w14:val="590000">
                                          <w14:shade w14:val="46275"/>
                                        </w14:srgbClr>
                                      </w14:gs>
                                      <w14:gs w14:pos="50000">
                                        <w14:srgbClr w14:val="C00000"/>
                                      </w14:gs>
                                      <w14:gs w14:pos="100000">
                                        <w14:srgbClr w14:val="590000">
                                          <w14:shade w14:val="46275"/>
                                        </w14:srgbClr>
                                      </w14:gs>
                                    </w14:gsLst>
                                    <w14:lin w14:ang="18900000" w14:scaled="1"/>
                                  </w14:gradFill>
                                </w14:textFill>
                              </w:rPr>
                              <w:t>Facts and Fibs</w:t>
                            </w:r>
                          </w:p>
                        </w:txbxContent>
                      </wps:txbx>
                      <wps:bodyPr wrap="square" numCol="1" fromWordArt="1">
                        <a:prstTxWarp prst="textPlain">
                          <a:avLst>
                            <a:gd name="adj" fmla="val 50000"/>
                          </a:avLst>
                        </a:prstTxWarp>
                        <a:spAutoFit/>
                      </wps:bodyPr>
                    </wps:wsp>
                  </a:graphicData>
                </a:graphic>
              </wp:inline>
            </w:drawing>
          </mc:Choice>
          <mc:Fallback>
            <w:pict>
              <v:shape id="WordArt 14" o:spid="_x0000_s1036" type="#_x0000_t202" style="width:193.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9D+gAIAAPYEAAAOAAAAZHJzL2Uyb0RvYy54bWysVMlu2zAQvRfoPxC8O5Ic2YkEy4GzuJe0&#10;DRAXOdMiZbEVl5K0JaPov3dI0VnaS1HUB5nL6M28eW+0uBpEhw7MWK5khbOzFCMma0W53FX4y2Y9&#10;ucTIOiIp6ZRkFT4yi6+W798tel2yqWpVR5lBACJt2esKt87pMkls3TJB7JnSTMJlo4wgDrZml1BD&#10;ekAXXTJN03nSK0O1UTWzFk5vx0u8DPhNw2r3uWksc6irMNTmwtOE59Y/k+WClDtDdMvrWAb5hyoE&#10;4RKSPkPdEkfQ3vA/oASvjbKqcWe1EolqGl6zwAHYZOlvbB5bolngAs2x+rlN9v/B1p8ODwZxWuH5&#10;OUaSCNDoCVq6Mg5luW9Pr20JUY8a4txwrQaQOVC1+l7V3yyS6qYlcsdWxqi+ZYRCeRlgxeNAYnPU&#10;ABxON2xwd5SDEpmHT17hj8msz7TtPyoKr5C9UyHb0BjhGwwtQ1ACaHl81g8QUQ2H03x2kc/gqoa7&#10;8yKdTWchBSlPb2tj3QemBPKLChvwR0Anh3vrfDWkPIX4ZAAM53E16vmjyKZ5ej0tJuv55cUkX+ez&#10;SXGRXk7SrLgu5mle5Lfrnx40y8uWU8rkPZfs5K0s/zvtostHVwR3ob7ChWfky7Gq43TNuy5szG57&#10;0xl0IN7k4Rdpvwkzai9p8LsX6S6uHeHduE7eVhyaAQ04/YdGBLW8QKNUbtgOwTxZmCQv5VbRI+jX&#10;w0hV2H7fE8PAC3txo6A4MEBjlIgG83tfv+/4ZngiRkdZHKR96E4jFbTxcTsaDUroVwASHUwqcEYz&#10;TzkyjsFRxxE19EivwElrHkR+qTP6D4Yr0IwfAj+9r/ch6uVztfwFAAD//wMAUEsDBBQABgAIAAAA&#10;IQBvFCOY2QAAAAQBAAAPAAAAZHJzL2Rvd25yZXYueG1sTI/NTsMwEITvSLyDtUjcqBNQSxXiVBU/&#10;EgculHDfxiaOiNdRvG3St2fhQi8jjWY18225mUOvjm5MXSQD+SID5aiJtqPWQP3xcrMGlRjJYh/J&#10;GTi5BJvq8qLEwsaJ3t1xx62SEkoFGvDMQ6F1arwLmBZxcCTZVxwDstix1XbEScpDr2+zbKUDdiQL&#10;Hgf36F3zvTsEA8x2m5/q55BeP+e3p8lnzRJrY66v5u0DKHYz/x/DL76gQyVM+3ggm1RvQB7hP5Xs&#10;bn0vdm9glS9BV6U+h69+AAAA//8DAFBLAQItABQABgAIAAAAIQC2gziS/gAAAOEBAAATAAAAAAAA&#10;AAAAAAAAAAAAAABbQ29udGVudF9UeXBlc10ueG1sUEsBAi0AFAAGAAgAAAAhADj9If/WAAAAlAEA&#10;AAsAAAAAAAAAAAAAAAAALwEAAF9yZWxzLy5yZWxzUEsBAi0AFAAGAAgAAAAhAOhb0P6AAgAA9gQA&#10;AA4AAAAAAAAAAAAAAAAALgIAAGRycy9lMm9Eb2MueG1sUEsBAi0AFAAGAAgAAAAhAG8UI5jZAAAA&#10;BAEAAA8AAAAAAAAAAAAAAAAA2gQAAGRycy9kb3ducmV2LnhtbFBLBQYAAAAABAAEAPMAAADgBQAA&#10;AAA=&#10;" filled="f" stroked="f">
                <v:stroke joinstyle="round"/>
                <o:lock v:ext="edit" shapetype="t"/>
                <v:textbox style="mso-fit-shape-to-text:t">
                  <w:txbxContent>
                    <w:p w:rsidR="009B4E5D" w:rsidRDefault="009B4E5D" w:rsidP="009B4E5D">
                      <w:pPr>
                        <w:pStyle w:val="NormalWeb"/>
                        <w:spacing w:before="0" w:beforeAutospacing="0" w:after="0" w:afterAutospacing="0"/>
                        <w:jc w:val="center"/>
                      </w:pPr>
                      <w:r>
                        <w:rPr>
                          <w:rFonts w:ascii="High Tower Text" w:hAnsi="High Tower Text"/>
                          <w:b/>
                          <w:bCs/>
                          <w:shadow/>
                          <w:color w:val="590000"/>
                          <w:sz w:val="40"/>
                          <w:szCs w:val="40"/>
                          <w14:shadow w14:blurRad="0" w14:dist="45847" w14:dir="2021404" w14:sx="100000" w14:sy="100000" w14:kx="0" w14:ky="0" w14:algn="ctr">
                            <w14:srgbClr w14:val="B2B2B2">
                              <w14:alpha w14:val="20000"/>
                            </w14:srgbClr>
                          </w14:shadow>
                          <w14:textFill>
                            <w14:gradFill>
                              <w14:gsLst>
                                <w14:gs w14:pos="0">
                                  <w14:srgbClr w14:val="590000">
                                    <w14:shade w14:val="46275"/>
                                  </w14:srgbClr>
                                </w14:gs>
                                <w14:gs w14:pos="50000">
                                  <w14:srgbClr w14:val="C00000"/>
                                </w14:gs>
                                <w14:gs w14:pos="100000">
                                  <w14:srgbClr w14:val="590000">
                                    <w14:shade w14:val="46275"/>
                                  </w14:srgbClr>
                                </w14:gs>
                              </w14:gsLst>
                              <w14:lin w14:ang="18900000" w14:scaled="1"/>
                            </w14:gradFill>
                          </w14:textFill>
                        </w:rPr>
                        <w:t>Facts and Fibs</w:t>
                      </w:r>
                    </w:p>
                  </w:txbxContent>
                </v:textbox>
                <w10:anchorlock/>
              </v:shape>
            </w:pict>
          </mc:Fallback>
        </mc:AlternateContent>
      </w:r>
    </w:p>
    <w:p w:rsidR="001B02D0" w:rsidRDefault="001B02D0" w:rsidP="001B02D0">
      <w:pPr>
        <w:jc w:val="center"/>
      </w:pPr>
    </w:p>
    <w:p w:rsidR="00523C25" w:rsidRDefault="00523C25" w:rsidP="001B02D0">
      <w:pPr>
        <w:pStyle w:val="Heading3"/>
        <w:spacing w:line="480" w:lineRule="auto"/>
        <w:rPr>
          <w:rFonts w:ascii="Verdana" w:hAnsi="Verdana"/>
          <w:sz w:val="28"/>
          <w:szCs w:val="28"/>
        </w:rPr>
      </w:pPr>
    </w:p>
    <w:p w:rsidR="0054647B" w:rsidRPr="0054647B" w:rsidRDefault="0054647B" w:rsidP="0054647B">
      <w:pPr>
        <w:pStyle w:val="Heading3"/>
        <w:spacing w:line="480" w:lineRule="auto"/>
        <w:rPr>
          <w:rFonts w:ascii="Verdana" w:hAnsi="Verdana"/>
          <w:sz w:val="28"/>
        </w:rPr>
      </w:pPr>
      <w:r w:rsidRPr="0054647B">
        <w:rPr>
          <w:rFonts w:ascii="Verdana" w:hAnsi="Verdana"/>
          <w:sz w:val="28"/>
        </w:rPr>
        <w:t>What is this strategy?</w:t>
      </w:r>
    </w:p>
    <w:p w:rsidR="0054647B" w:rsidRDefault="0054647B" w:rsidP="0054647B">
      <w:pPr>
        <w:spacing w:line="360" w:lineRule="auto"/>
        <w:rPr>
          <w:rFonts w:ascii="Verdana" w:hAnsi="Verdana"/>
        </w:rPr>
      </w:pPr>
      <w:r w:rsidRPr="0054647B">
        <w:rPr>
          <w:rFonts w:ascii="Verdana" w:hAnsi="Verdana"/>
        </w:rPr>
        <w:t xml:space="preserve">     </w:t>
      </w:r>
      <w:r w:rsidRPr="0054647B">
        <w:rPr>
          <w:rFonts w:ascii="Verdana" w:hAnsi="Verdana"/>
          <w:color w:val="C00000"/>
        </w:rPr>
        <w:t>Facts and Fibs</w:t>
      </w:r>
      <w:r w:rsidRPr="0054647B">
        <w:rPr>
          <w:rFonts w:ascii="Verdana" w:hAnsi="Verdana"/>
        </w:rPr>
        <w:t xml:space="preserve"> is a </w:t>
      </w:r>
      <w:r w:rsidRPr="0054647B">
        <w:rPr>
          <w:rFonts w:ascii="Verdana" w:hAnsi="Verdana"/>
          <w:b/>
          <w:bCs/>
        </w:rPr>
        <w:t>before</w:t>
      </w:r>
      <w:r w:rsidRPr="0054647B">
        <w:rPr>
          <w:rFonts w:ascii="Verdana" w:hAnsi="Verdana"/>
        </w:rPr>
        <w:t xml:space="preserve"> reading strategy. This strategy is a great ice-breaker, it can be used before beginning a new unit, the end or a unit or somewhere in-between. The Facts and Fibs strategy will help to develop a risk-taking environment promoting students to share. </w:t>
      </w:r>
    </w:p>
    <w:p w:rsidR="0054647B" w:rsidRPr="0054647B" w:rsidRDefault="0054647B" w:rsidP="0054647B">
      <w:pPr>
        <w:spacing w:line="360" w:lineRule="auto"/>
        <w:rPr>
          <w:rFonts w:ascii="Verdana" w:hAnsi="Verdana"/>
        </w:rPr>
      </w:pPr>
    </w:p>
    <w:p w:rsidR="0054647B" w:rsidRPr="0054647B" w:rsidRDefault="0054647B" w:rsidP="0054647B">
      <w:pPr>
        <w:pStyle w:val="Heading3"/>
        <w:spacing w:line="480" w:lineRule="auto"/>
        <w:rPr>
          <w:rFonts w:ascii="Verdana" w:hAnsi="Verdana"/>
          <w:sz w:val="28"/>
        </w:rPr>
      </w:pPr>
      <w:r w:rsidRPr="0054647B">
        <w:rPr>
          <w:rFonts w:ascii="Verdana" w:hAnsi="Verdana"/>
          <w:sz w:val="28"/>
        </w:rPr>
        <w:t>How do you use this strategy?</w:t>
      </w:r>
    </w:p>
    <w:p w:rsidR="0054647B" w:rsidRPr="0054647B" w:rsidRDefault="0054647B" w:rsidP="0054647B">
      <w:pPr>
        <w:numPr>
          <w:ilvl w:val="0"/>
          <w:numId w:val="15"/>
        </w:numPr>
        <w:spacing w:line="360" w:lineRule="auto"/>
        <w:rPr>
          <w:rFonts w:ascii="Verdana" w:hAnsi="Verdana"/>
        </w:rPr>
      </w:pPr>
      <w:r w:rsidRPr="0054647B">
        <w:rPr>
          <w:rFonts w:ascii="Verdana" w:hAnsi="Verdana"/>
        </w:rPr>
        <w:t xml:space="preserve">The teacher will first explain the purpose of the strategy. </w:t>
      </w:r>
    </w:p>
    <w:p w:rsidR="0054647B" w:rsidRPr="0054647B" w:rsidRDefault="0054647B" w:rsidP="0054647B">
      <w:pPr>
        <w:numPr>
          <w:ilvl w:val="0"/>
          <w:numId w:val="15"/>
        </w:numPr>
        <w:spacing w:line="360" w:lineRule="auto"/>
        <w:rPr>
          <w:rFonts w:ascii="Verdana" w:hAnsi="Verdana"/>
        </w:rPr>
      </w:pPr>
      <w:r w:rsidRPr="0054647B">
        <w:rPr>
          <w:rFonts w:ascii="Verdana" w:hAnsi="Verdana"/>
        </w:rPr>
        <w:t>She/he will then model the strategy for the students by filling in two true and one false statement’s into an elongated grid template. The statements will then be shown on an overhead.</w:t>
      </w:r>
    </w:p>
    <w:p w:rsidR="0054647B" w:rsidRPr="0054647B" w:rsidRDefault="0054647B" w:rsidP="0054647B">
      <w:pPr>
        <w:numPr>
          <w:ilvl w:val="0"/>
          <w:numId w:val="15"/>
        </w:numPr>
        <w:spacing w:line="360" w:lineRule="auto"/>
        <w:rPr>
          <w:rFonts w:ascii="Verdana" w:hAnsi="Verdana"/>
        </w:rPr>
      </w:pPr>
      <w:r w:rsidRPr="0054647B">
        <w:rPr>
          <w:rFonts w:ascii="Verdana" w:hAnsi="Verdana"/>
        </w:rPr>
        <w:t xml:space="preserve">She/he will then ask the students to determine which statement is a fib and why it is a fib. </w:t>
      </w:r>
    </w:p>
    <w:p w:rsidR="0054647B" w:rsidRPr="0054647B" w:rsidRDefault="0054647B" w:rsidP="0054647B">
      <w:pPr>
        <w:numPr>
          <w:ilvl w:val="0"/>
          <w:numId w:val="15"/>
        </w:numPr>
        <w:spacing w:line="360" w:lineRule="auto"/>
        <w:rPr>
          <w:rFonts w:ascii="Verdana" w:hAnsi="Verdana"/>
        </w:rPr>
      </w:pPr>
      <w:r w:rsidRPr="0054647B">
        <w:rPr>
          <w:rFonts w:ascii="Verdana" w:hAnsi="Verdana"/>
        </w:rPr>
        <w:t xml:space="preserve">Students will then be asked to create two factual statements and one fib about math terms they have learned in the past week. </w:t>
      </w:r>
    </w:p>
    <w:p w:rsidR="0054647B" w:rsidRPr="0054647B" w:rsidRDefault="0054647B" w:rsidP="0054647B">
      <w:pPr>
        <w:numPr>
          <w:ilvl w:val="0"/>
          <w:numId w:val="15"/>
        </w:numPr>
        <w:spacing w:line="360" w:lineRule="auto"/>
        <w:rPr>
          <w:rFonts w:ascii="Verdana" w:hAnsi="Verdana"/>
        </w:rPr>
      </w:pPr>
      <w:r w:rsidRPr="0054647B">
        <w:rPr>
          <w:rFonts w:ascii="Verdana" w:hAnsi="Verdana"/>
        </w:rPr>
        <w:t xml:space="preserve">Students will be split off into groups of size 3 or 4. Students will then be asked to share their three statements one at a time while the others in the group. </w:t>
      </w:r>
    </w:p>
    <w:p w:rsidR="0054647B" w:rsidRPr="0054647B" w:rsidRDefault="0054647B" w:rsidP="0054647B">
      <w:pPr>
        <w:numPr>
          <w:ilvl w:val="0"/>
          <w:numId w:val="15"/>
        </w:numPr>
        <w:spacing w:line="360" w:lineRule="auto"/>
        <w:rPr>
          <w:rFonts w:ascii="Verdana" w:hAnsi="Verdana"/>
        </w:rPr>
      </w:pPr>
      <w:r w:rsidRPr="0054647B">
        <w:rPr>
          <w:rFonts w:ascii="Verdana" w:hAnsi="Verdana"/>
        </w:rPr>
        <w:t xml:space="preserve">Students will then determine which statement is a fib then must tell why the statement is a fib and reword it as a true fact about the topic. </w:t>
      </w:r>
    </w:p>
    <w:p w:rsidR="0054647B" w:rsidRPr="0054647B" w:rsidRDefault="0054647B" w:rsidP="0054647B">
      <w:pPr>
        <w:numPr>
          <w:ilvl w:val="0"/>
          <w:numId w:val="15"/>
        </w:numPr>
        <w:spacing w:line="360" w:lineRule="auto"/>
        <w:rPr>
          <w:rFonts w:ascii="Verdana" w:hAnsi="Verdana"/>
        </w:rPr>
      </w:pPr>
      <w:r w:rsidRPr="0054647B">
        <w:rPr>
          <w:rFonts w:ascii="Verdana" w:hAnsi="Verdana"/>
        </w:rPr>
        <w:t xml:space="preserve">When all groups have completed the teacher will ask the students to share, one at a time, something they have learned about a term they may not have been familiar with or understood correctly. </w:t>
      </w:r>
    </w:p>
    <w:p w:rsidR="0054647B" w:rsidRPr="0054647B" w:rsidRDefault="0054647B" w:rsidP="0054647B">
      <w:pPr>
        <w:numPr>
          <w:ilvl w:val="0"/>
          <w:numId w:val="15"/>
        </w:numPr>
        <w:spacing w:line="360" w:lineRule="auto"/>
        <w:rPr>
          <w:rFonts w:ascii="Verdana" w:hAnsi="Verdana"/>
        </w:rPr>
      </w:pPr>
      <w:r w:rsidRPr="0054647B">
        <w:rPr>
          <w:rFonts w:ascii="Verdana" w:hAnsi="Verdana"/>
        </w:rPr>
        <w:t xml:space="preserve">Meanwhile, the teacher will go from group to group making sure that the terms shared are correct in venue. </w:t>
      </w:r>
    </w:p>
    <w:p w:rsidR="0054647B" w:rsidRPr="0054647B" w:rsidRDefault="0054647B" w:rsidP="0054647B">
      <w:pPr>
        <w:pStyle w:val="Heading3"/>
        <w:spacing w:line="480" w:lineRule="auto"/>
        <w:rPr>
          <w:rFonts w:ascii="Verdana" w:hAnsi="Verdana"/>
          <w:sz w:val="28"/>
        </w:rPr>
      </w:pPr>
      <w:r w:rsidRPr="0054647B">
        <w:rPr>
          <w:rFonts w:ascii="Verdana" w:hAnsi="Verdana"/>
          <w:sz w:val="28"/>
        </w:rPr>
        <w:t>Who will benefit the most from this strategy?</w:t>
      </w:r>
    </w:p>
    <w:p w:rsidR="0054647B" w:rsidRDefault="0054647B" w:rsidP="0054647B">
      <w:pPr>
        <w:spacing w:line="360" w:lineRule="auto"/>
        <w:rPr>
          <w:rFonts w:ascii="Verdana" w:hAnsi="Verdana"/>
        </w:rPr>
      </w:pPr>
      <w:r w:rsidRPr="0054647B">
        <w:rPr>
          <w:rFonts w:ascii="Verdana" w:hAnsi="Verdana"/>
        </w:rPr>
        <w:t xml:space="preserve">     The Facts and Fibs strategy is beneficial for students who normally prefer to work independently.  Students such as this may enjoy this type of group activity for they can show off their knowledge and because this is a safe environment they can get very tricky with their fib if they prefer to do so. Since this activity is all in fun no one is none the wiser to their game plan.</w:t>
      </w:r>
    </w:p>
    <w:p w:rsidR="0054647B" w:rsidRPr="0054647B" w:rsidRDefault="0054647B" w:rsidP="0054647B">
      <w:pPr>
        <w:spacing w:line="360" w:lineRule="auto"/>
        <w:rPr>
          <w:rFonts w:ascii="Verdana" w:hAnsi="Verdana"/>
        </w:rPr>
      </w:pPr>
    </w:p>
    <w:p w:rsidR="00B07DB2" w:rsidRPr="001E234D" w:rsidRDefault="0054647B" w:rsidP="000D546D">
      <w:pPr>
        <w:spacing w:line="276" w:lineRule="auto"/>
        <w:rPr>
          <w:rFonts w:ascii="Verdana" w:hAnsi="Verdana"/>
          <w:color w:val="4F81BD" w:themeColor="accent1"/>
        </w:rPr>
      </w:pPr>
      <w:r w:rsidRPr="001E234D">
        <w:rPr>
          <w:rFonts w:ascii="Verdana" w:hAnsi="Verdana"/>
          <w:color w:val="4F81BD" w:themeColor="accent1"/>
        </w:rPr>
        <w:t>Blank Template</w:t>
      </w:r>
    </w:p>
    <w:p w:rsidR="00BD771C" w:rsidRDefault="00BD771C" w:rsidP="00F979CA">
      <w:pPr>
        <w:spacing w:line="276" w:lineRule="auto"/>
        <w:rPr>
          <w:rFonts w:ascii="Verdana" w:hAnsi="Verdana"/>
          <w:b/>
        </w:rPr>
      </w:pPr>
    </w:p>
    <w:tbl>
      <w:tblPr>
        <w:tblStyle w:val="TableGrid"/>
        <w:tblW w:w="9918" w:type="dxa"/>
        <w:tblLayout w:type="fixed"/>
        <w:tblLook w:val="04A0" w:firstRow="1" w:lastRow="0" w:firstColumn="1" w:lastColumn="0" w:noHBand="0" w:noVBand="1"/>
      </w:tblPr>
      <w:tblGrid>
        <w:gridCol w:w="5307"/>
        <w:gridCol w:w="820"/>
        <w:gridCol w:w="821"/>
        <w:gridCol w:w="2970"/>
      </w:tblGrid>
      <w:tr w:rsidR="00873E33" w:rsidTr="001E234D">
        <w:trPr>
          <w:trHeight w:val="649"/>
        </w:trPr>
        <w:tc>
          <w:tcPr>
            <w:tcW w:w="5307" w:type="dxa"/>
            <w:vAlign w:val="center"/>
          </w:tcPr>
          <w:p w:rsidR="00873E33" w:rsidRDefault="00873E33" w:rsidP="00F979CA">
            <w:pPr>
              <w:spacing w:line="276" w:lineRule="auto"/>
              <w:rPr>
                <w:rFonts w:ascii="Verdana" w:hAnsi="Verdana"/>
                <w:b/>
              </w:rPr>
            </w:pPr>
            <w:r>
              <w:rPr>
                <w:rFonts w:ascii="Verdana" w:hAnsi="Verdana"/>
                <w:b/>
              </w:rPr>
              <w:t>Question</w:t>
            </w:r>
          </w:p>
        </w:tc>
        <w:tc>
          <w:tcPr>
            <w:tcW w:w="820" w:type="dxa"/>
            <w:vAlign w:val="center"/>
          </w:tcPr>
          <w:p w:rsidR="00873E33" w:rsidRDefault="00873E33" w:rsidP="00873E33">
            <w:pPr>
              <w:spacing w:line="276" w:lineRule="auto"/>
              <w:jc w:val="center"/>
              <w:rPr>
                <w:rFonts w:ascii="Verdana" w:hAnsi="Verdana"/>
                <w:b/>
              </w:rPr>
            </w:pPr>
            <w:r>
              <w:rPr>
                <w:rFonts w:ascii="Verdana" w:hAnsi="Verdana"/>
                <w:b/>
              </w:rPr>
              <w:t>Fact</w:t>
            </w:r>
          </w:p>
        </w:tc>
        <w:tc>
          <w:tcPr>
            <w:tcW w:w="821" w:type="dxa"/>
            <w:vAlign w:val="center"/>
          </w:tcPr>
          <w:p w:rsidR="00873E33" w:rsidRDefault="00873E33" w:rsidP="00873E33">
            <w:pPr>
              <w:spacing w:line="276" w:lineRule="auto"/>
              <w:jc w:val="center"/>
              <w:rPr>
                <w:rFonts w:ascii="Verdana" w:hAnsi="Verdana"/>
                <w:b/>
              </w:rPr>
            </w:pPr>
            <w:r>
              <w:rPr>
                <w:rFonts w:ascii="Verdana" w:hAnsi="Verdana"/>
                <w:b/>
              </w:rPr>
              <w:t>Fib</w:t>
            </w:r>
          </w:p>
        </w:tc>
        <w:tc>
          <w:tcPr>
            <w:tcW w:w="2970" w:type="dxa"/>
            <w:vAlign w:val="center"/>
          </w:tcPr>
          <w:p w:rsidR="00873E33" w:rsidRDefault="00873E33" w:rsidP="00F979CA">
            <w:pPr>
              <w:spacing w:line="276" w:lineRule="auto"/>
              <w:rPr>
                <w:rFonts w:ascii="Verdana" w:hAnsi="Verdana"/>
                <w:b/>
              </w:rPr>
            </w:pPr>
            <w:r>
              <w:rPr>
                <w:rFonts w:ascii="Verdana" w:hAnsi="Verdana"/>
                <w:b/>
              </w:rPr>
              <w:t>If Fib, Why?</w:t>
            </w:r>
          </w:p>
        </w:tc>
      </w:tr>
      <w:tr w:rsidR="00873E33" w:rsidTr="001E234D">
        <w:trPr>
          <w:trHeight w:val="649"/>
        </w:trPr>
        <w:tc>
          <w:tcPr>
            <w:tcW w:w="5307" w:type="dxa"/>
            <w:vAlign w:val="center"/>
          </w:tcPr>
          <w:p w:rsidR="00873E33" w:rsidRDefault="00873E33" w:rsidP="00F979CA">
            <w:pPr>
              <w:spacing w:line="276" w:lineRule="auto"/>
              <w:rPr>
                <w:rFonts w:ascii="Verdana" w:hAnsi="Verdana"/>
                <w:b/>
              </w:rPr>
            </w:pPr>
            <w:r>
              <w:rPr>
                <w:rFonts w:ascii="Verdana" w:hAnsi="Verdana"/>
                <w:b/>
              </w:rPr>
              <w:t>1.</w:t>
            </w:r>
          </w:p>
        </w:tc>
        <w:tc>
          <w:tcPr>
            <w:tcW w:w="820" w:type="dxa"/>
            <w:vAlign w:val="center"/>
          </w:tcPr>
          <w:p w:rsidR="00873E33" w:rsidRDefault="00873E33" w:rsidP="00F979CA">
            <w:pPr>
              <w:spacing w:line="276" w:lineRule="auto"/>
              <w:rPr>
                <w:rFonts w:ascii="Verdana" w:hAnsi="Verdana"/>
                <w:b/>
              </w:rPr>
            </w:pPr>
          </w:p>
        </w:tc>
        <w:tc>
          <w:tcPr>
            <w:tcW w:w="821" w:type="dxa"/>
            <w:vAlign w:val="center"/>
          </w:tcPr>
          <w:p w:rsidR="00873E33" w:rsidRDefault="00873E33" w:rsidP="00F979CA">
            <w:pPr>
              <w:spacing w:line="276" w:lineRule="auto"/>
              <w:rPr>
                <w:rFonts w:ascii="Verdana" w:hAnsi="Verdana"/>
                <w:b/>
              </w:rPr>
            </w:pPr>
          </w:p>
        </w:tc>
        <w:tc>
          <w:tcPr>
            <w:tcW w:w="2970" w:type="dxa"/>
            <w:vAlign w:val="center"/>
          </w:tcPr>
          <w:p w:rsidR="00873E33" w:rsidRDefault="00873E33" w:rsidP="00F979CA">
            <w:pPr>
              <w:spacing w:line="276" w:lineRule="auto"/>
              <w:rPr>
                <w:rFonts w:ascii="Verdana" w:hAnsi="Verdana"/>
                <w:b/>
              </w:rPr>
            </w:pPr>
          </w:p>
        </w:tc>
      </w:tr>
      <w:tr w:rsidR="00873E33" w:rsidTr="001E234D">
        <w:trPr>
          <w:trHeight w:val="649"/>
        </w:trPr>
        <w:tc>
          <w:tcPr>
            <w:tcW w:w="5307" w:type="dxa"/>
            <w:vAlign w:val="center"/>
          </w:tcPr>
          <w:p w:rsidR="00873E33" w:rsidRDefault="00873E33" w:rsidP="00F979CA">
            <w:pPr>
              <w:spacing w:line="276" w:lineRule="auto"/>
              <w:rPr>
                <w:rFonts w:ascii="Verdana" w:hAnsi="Verdana"/>
                <w:b/>
              </w:rPr>
            </w:pPr>
            <w:r>
              <w:rPr>
                <w:rFonts w:ascii="Verdana" w:hAnsi="Verdana"/>
                <w:b/>
              </w:rPr>
              <w:t>2.</w:t>
            </w:r>
          </w:p>
        </w:tc>
        <w:tc>
          <w:tcPr>
            <w:tcW w:w="820" w:type="dxa"/>
            <w:vAlign w:val="center"/>
          </w:tcPr>
          <w:p w:rsidR="00873E33" w:rsidRDefault="00873E33" w:rsidP="00F979CA">
            <w:pPr>
              <w:spacing w:line="276" w:lineRule="auto"/>
              <w:rPr>
                <w:rFonts w:ascii="Verdana" w:hAnsi="Verdana"/>
                <w:b/>
              </w:rPr>
            </w:pPr>
          </w:p>
        </w:tc>
        <w:tc>
          <w:tcPr>
            <w:tcW w:w="821" w:type="dxa"/>
            <w:vAlign w:val="center"/>
          </w:tcPr>
          <w:p w:rsidR="00873E33" w:rsidRDefault="00873E33" w:rsidP="00F979CA">
            <w:pPr>
              <w:spacing w:line="276" w:lineRule="auto"/>
              <w:rPr>
                <w:rFonts w:ascii="Verdana" w:hAnsi="Verdana"/>
                <w:b/>
              </w:rPr>
            </w:pPr>
          </w:p>
        </w:tc>
        <w:tc>
          <w:tcPr>
            <w:tcW w:w="2970" w:type="dxa"/>
            <w:vAlign w:val="center"/>
          </w:tcPr>
          <w:p w:rsidR="00873E33" w:rsidRDefault="00873E33" w:rsidP="00F979CA">
            <w:pPr>
              <w:spacing w:line="276" w:lineRule="auto"/>
              <w:rPr>
                <w:rFonts w:ascii="Verdana" w:hAnsi="Verdana"/>
                <w:b/>
              </w:rPr>
            </w:pPr>
          </w:p>
        </w:tc>
      </w:tr>
      <w:tr w:rsidR="00873E33" w:rsidTr="001E234D">
        <w:trPr>
          <w:trHeight w:val="688"/>
        </w:trPr>
        <w:tc>
          <w:tcPr>
            <w:tcW w:w="5307" w:type="dxa"/>
            <w:vAlign w:val="center"/>
          </w:tcPr>
          <w:p w:rsidR="00873E33" w:rsidRDefault="00873E33" w:rsidP="00F979CA">
            <w:pPr>
              <w:spacing w:line="276" w:lineRule="auto"/>
              <w:rPr>
                <w:rFonts w:ascii="Verdana" w:hAnsi="Verdana"/>
                <w:b/>
              </w:rPr>
            </w:pPr>
            <w:r>
              <w:rPr>
                <w:rFonts w:ascii="Verdana" w:hAnsi="Verdana"/>
                <w:b/>
              </w:rPr>
              <w:t>3.</w:t>
            </w:r>
          </w:p>
        </w:tc>
        <w:tc>
          <w:tcPr>
            <w:tcW w:w="820" w:type="dxa"/>
            <w:vAlign w:val="center"/>
          </w:tcPr>
          <w:p w:rsidR="00873E33" w:rsidRDefault="00873E33" w:rsidP="00F979CA">
            <w:pPr>
              <w:spacing w:line="276" w:lineRule="auto"/>
              <w:rPr>
                <w:rFonts w:ascii="Verdana" w:hAnsi="Verdana"/>
                <w:b/>
              </w:rPr>
            </w:pPr>
          </w:p>
        </w:tc>
        <w:tc>
          <w:tcPr>
            <w:tcW w:w="821" w:type="dxa"/>
            <w:vAlign w:val="center"/>
          </w:tcPr>
          <w:p w:rsidR="00873E33" w:rsidRDefault="00873E33" w:rsidP="00F979CA">
            <w:pPr>
              <w:spacing w:line="276" w:lineRule="auto"/>
              <w:rPr>
                <w:rFonts w:ascii="Verdana" w:hAnsi="Verdana"/>
                <w:b/>
              </w:rPr>
            </w:pPr>
          </w:p>
        </w:tc>
        <w:tc>
          <w:tcPr>
            <w:tcW w:w="2970" w:type="dxa"/>
            <w:vAlign w:val="center"/>
          </w:tcPr>
          <w:p w:rsidR="00873E33" w:rsidRDefault="00873E33" w:rsidP="00F979CA">
            <w:pPr>
              <w:spacing w:line="276" w:lineRule="auto"/>
              <w:rPr>
                <w:rFonts w:ascii="Verdana" w:hAnsi="Verdana"/>
                <w:b/>
              </w:rPr>
            </w:pPr>
          </w:p>
        </w:tc>
      </w:tr>
    </w:tbl>
    <w:p w:rsidR="00873E33" w:rsidRPr="000D546D" w:rsidRDefault="00873E33" w:rsidP="00F979CA">
      <w:pPr>
        <w:spacing w:line="276" w:lineRule="auto"/>
        <w:rPr>
          <w:rFonts w:ascii="Verdana" w:hAnsi="Verdana"/>
          <w:b/>
        </w:rPr>
      </w:pPr>
    </w:p>
    <w:p w:rsidR="00B07DB2" w:rsidRDefault="00B07DB2" w:rsidP="00873E33">
      <w:pPr>
        <w:spacing w:line="276" w:lineRule="auto"/>
        <w:rPr>
          <w:rFonts w:ascii="Verdana" w:hAnsi="Verdana"/>
        </w:rPr>
      </w:pPr>
    </w:p>
    <w:p w:rsidR="009473A1" w:rsidRDefault="00F979CA" w:rsidP="00873E33">
      <w:pPr>
        <w:spacing w:line="360" w:lineRule="auto"/>
        <w:rPr>
          <w:rFonts w:ascii="Verdana" w:hAnsi="Verdana"/>
          <w:b/>
          <w:color w:val="4F81BD" w:themeColor="accent1"/>
        </w:rPr>
      </w:pPr>
      <w:r w:rsidRPr="00F979CA">
        <w:rPr>
          <w:rFonts w:ascii="Verdana" w:hAnsi="Verdana"/>
          <w:b/>
          <w:color w:val="4F81BD" w:themeColor="accent1"/>
        </w:rPr>
        <w:t>Completed Example</w:t>
      </w:r>
      <w:r w:rsidR="00873E33">
        <w:rPr>
          <w:rFonts w:ascii="Verdana" w:hAnsi="Verdana"/>
          <w:b/>
          <w:color w:val="4F81BD" w:themeColor="accent1"/>
        </w:rPr>
        <w:t>:</w:t>
      </w:r>
    </w:p>
    <w:p w:rsidR="001E234D" w:rsidRDefault="001E234D" w:rsidP="00873E33">
      <w:pPr>
        <w:spacing w:line="360" w:lineRule="auto"/>
        <w:rPr>
          <w:rFonts w:ascii="Verdana" w:hAnsi="Verdana"/>
          <w:b/>
          <w:color w:val="4F81BD" w:themeColor="accent1"/>
        </w:rPr>
      </w:pPr>
    </w:p>
    <w:tbl>
      <w:tblPr>
        <w:tblStyle w:val="TableGrid"/>
        <w:tblW w:w="9918" w:type="dxa"/>
        <w:tblLayout w:type="fixed"/>
        <w:tblLook w:val="04A0" w:firstRow="1" w:lastRow="0" w:firstColumn="1" w:lastColumn="0" w:noHBand="0" w:noVBand="1"/>
      </w:tblPr>
      <w:tblGrid>
        <w:gridCol w:w="5307"/>
        <w:gridCol w:w="820"/>
        <w:gridCol w:w="821"/>
        <w:gridCol w:w="2970"/>
      </w:tblGrid>
      <w:tr w:rsidR="00873E33" w:rsidTr="001E234D">
        <w:trPr>
          <w:trHeight w:val="649"/>
        </w:trPr>
        <w:tc>
          <w:tcPr>
            <w:tcW w:w="5307" w:type="dxa"/>
            <w:vAlign w:val="center"/>
          </w:tcPr>
          <w:p w:rsidR="00873E33" w:rsidRDefault="00873E33" w:rsidP="0084495F">
            <w:pPr>
              <w:spacing w:line="276" w:lineRule="auto"/>
              <w:rPr>
                <w:rFonts w:ascii="Verdana" w:hAnsi="Verdana"/>
                <w:b/>
              </w:rPr>
            </w:pPr>
            <w:r>
              <w:rPr>
                <w:rFonts w:ascii="Verdana" w:hAnsi="Verdana"/>
                <w:b/>
              </w:rPr>
              <w:t>Question</w:t>
            </w:r>
          </w:p>
        </w:tc>
        <w:tc>
          <w:tcPr>
            <w:tcW w:w="820" w:type="dxa"/>
            <w:vAlign w:val="center"/>
          </w:tcPr>
          <w:p w:rsidR="00873E33" w:rsidRDefault="00873E33" w:rsidP="0084495F">
            <w:pPr>
              <w:spacing w:line="276" w:lineRule="auto"/>
              <w:jc w:val="center"/>
              <w:rPr>
                <w:rFonts w:ascii="Verdana" w:hAnsi="Verdana"/>
                <w:b/>
              </w:rPr>
            </w:pPr>
            <w:r>
              <w:rPr>
                <w:rFonts w:ascii="Verdana" w:hAnsi="Verdana"/>
                <w:b/>
              </w:rPr>
              <w:t>Fact</w:t>
            </w:r>
          </w:p>
        </w:tc>
        <w:tc>
          <w:tcPr>
            <w:tcW w:w="821" w:type="dxa"/>
            <w:vAlign w:val="center"/>
          </w:tcPr>
          <w:p w:rsidR="00873E33" w:rsidRDefault="00873E33" w:rsidP="0084495F">
            <w:pPr>
              <w:spacing w:line="276" w:lineRule="auto"/>
              <w:jc w:val="center"/>
              <w:rPr>
                <w:rFonts w:ascii="Verdana" w:hAnsi="Verdana"/>
                <w:b/>
              </w:rPr>
            </w:pPr>
            <w:r>
              <w:rPr>
                <w:rFonts w:ascii="Verdana" w:hAnsi="Verdana"/>
                <w:b/>
              </w:rPr>
              <w:t>Fib</w:t>
            </w:r>
          </w:p>
        </w:tc>
        <w:tc>
          <w:tcPr>
            <w:tcW w:w="2970" w:type="dxa"/>
            <w:vAlign w:val="center"/>
          </w:tcPr>
          <w:p w:rsidR="00873E33" w:rsidRDefault="00873E33" w:rsidP="0084495F">
            <w:pPr>
              <w:spacing w:line="276" w:lineRule="auto"/>
              <w:rPr>
                <w:rFonts w:ascii="Verdana" w:hAnsi="Verdana"/>
                <w:b/>
              </w:rPr>
            </w:pPr>
            <w:r>
              <w:rPr>
                <w:rFonts w:ascii="Verdana" w:hAnsi="Verdana"/>
                <w:b/>
              </w:rPr>
              <w:t>If Fib, Why?</w:t>
            </w:r>
          </w:p>
        </w:tc>
      </w:tr>
      <w:tr w:rsidR="00873E33" w:rsidTr="001E234D">
        <w:trPr>
          <w:trHeight w:val="649"/>
        </w:trPr>
        <w:tc>
          <w:tcPr>
            <w:tcW w:w="5307" w:type="dxa"/>
            <w:vAlign w:val="center"/>
          </w:tcPr>
          <w:p w:rsidR="00873E33" w:rsidRPr="00873E33" w:rsidRDefault="00873E33" w:rsidP="00873E33">
            <w:pPr>
              <w:spacing w:line="276" w:lineRule="auto"/>
              <w:rPr>
                <w:rFonts w:ascii="Verdana" w:hAnsi="Verdana"/>
                <w:b/>
              </w:rPr>
            </w:pPr>
            <w:r>
              <w:rPr>
                <w:rFonts w:ascii="Verdana" w:hAnsi="Verdana"/>
                <w:b/>
              </w:rPr>
              <w:t xml:space="preserve">1. </w:t>
            </w:r>
            <w:r w:rsidRPr="00873E33">
              <w:rPr>
                <w:rFonts w:ascii="Century Gothic" w:hAnsi="Century Gothic"/>
              </w:rPr>
              <w:t>A polynomial is a mathematical function that is the sum of a number of terms?</w:t>
            </w:r>
          </w:p>
        </w:tc>
        <w:tc>
          <w:tcPr>
            <w:tcW w:w="820" w:type="dxa"/>
            <w:vAlign w:val="center"/>
          </w:tcPr>
          <w:p w:rsidR="00873E33" w:rsidRDefault="00BC44D1" w:rsidP="0084495F">
            <w:pPr>
              <w:spacing w:line="276" w:lineRule="auto"/>
              <w:rPr>
                <w:rFonts w:ascii="Verdana" w:hAnsi="Verdana"/>
                <w:b/>
              </w:rPr>
            </w:pPr>
            <w:r>
              <w:rPr>
                <w:rFonts w:ascii="Verdana" w:hAnsi="Verdana"/>
                <w:b/>
                <w:noProof/>
              </w:rPr>
              <w:drawing>
                <wp:inline distT="0" distB="0" distL="0" distR="0">
                  <wp:extent cx="383540" cy="383540"/>
                  <wp:effectExtent l="19050" t="0" r="0" b="0"/>
                  <wp:docPr id="9" name="Picture 8" descr="check_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_mark.jpg"/>
                          <pic:cNvPicPr/>
                        </pic:nvPicPr>
                        <pic:blipFill>
                          <a:blip r:embed="rId15" cstate="print"/>
                          <a:stretch>
                            <a:fillRect/>
                          </a:stretch>
                        </pic:blipFill>
                        <pic:spPr>
                          <a:xfrm>
                            <a:off x="0" y="0"/>
                            <a:ext cx="383540" cy="383540"/>
                          </a:xfrm>
                          <a:prstGeom prst="rect">
                            <a:avLst/>
                          </a:prstGeom>
                        </pic:spPr>
                      </pic:pic>
                    </a:graphicData>
                  </a:graphic>
                </wp:inline>
              </w:drawing>
            </w:r>
          </w:p>
        </w:tc>
        <w:tc>
          <w:tcPr>
            <w:tcW w:w="821" w:type="dxa"/>
            <w:vAlign w:val="center"/>
          </w:tcPr>
          <w:p w:rsidR="00873E33" w:rsidRDefault="00873E33" w:rsidP="0084495F">
            <w:pPr>
              <w:spacing w:line="276" w:lineRule="auto"/>
              <w:rPr>
                <w:rFonts w:ascii="Verdana" w:hAnsi="Verdana"/>
                <w:b/>
              </w:rPr>
            </w:pPr>
          </w:p>
        </w:tc>
        <w:tc>
          <w:tcPr>
            <w:tcW w:w="2970" w:type="dxa"/>
            <w:vAlign w:val="center"/>
          </w:tcPr>
          <w:p w:rsidR="00873E33" w:rsidRDefault="00873E33" w:rsidP="0084495F">
            <w:pPr>
              <w:spacing w:line="276" w:lineRule="auto"/>
              <w:rPr>
                <w:rFonts w:ascii="Verdana" w:hAnsi="Verdana"/>
                <w:b/>
              </w:rPr>
            </w:pPr>
          </w:p>
        </w:tc>
      </w:tr>
      <w:tr w:rsidR="00873E33" w:rsidTr="001E234D">
        <w:trPr>
          <w:trHeight w:val="692"/>
        </w:trPr>
        <w:tc>
          <w:tcPr>
            <w:tcW w:w="5307" w:type="dxa"/>
            <w:vAlign w:val="center"/>
          </w:tcPr>
          <w:p w:rsidR="00873E33" w:rsidRPr="00873E33" w:rsidRDefault="00873E33" w:rsidP="0084495F">
            <w:pPr>
              <w:spacing w:line="276" w:lineRule="auto"/>
              <w:rPr>
                <w:rFonts w:ascii="Verdana" w:hAnsi="Verdana"/>
              </w:rPr>
            </w:pPr>
            <w:r w:rsidRPr="00873E33">
              <w:rPr>
                <w:rFonts w:ascii="Verdana" w:hAnsi="Verdana"/>
                <w:b/>
              </w:rPr>
              <w:t>2.</w:t>
            </w:r>
            <w:r w:rsidRPr="00873E33">
              <w:rPr>
                <w:rFonts w:ascii="Verdana" w:hAnsi="Verdana"/>
              </w:rPr>
              <w:t xml:space="preserve"> </w:t>
            </w:r>
            <w:r w:rsidRPr="00873E33">
              <w:rPr>
                <w:rFonts w:ascii="Century Gothic" w:hAnsi="Century Gothic"/>
              </w:rPr>
              <w:t>A trinomial is a mathematical function consisting of three terms?</w:t>
            </w:r>
          </w:p>
        </w:tc>
        <w:tc>
          <w:tcPr>
            <w:tcW w:w="820" w:type="dxa"/>
            <w:vAlign w:val="center"/>
          </w:tcPr>
          <w:p w:rsidR="00873E33" w:rsidRPr="00873E33" w:rsidRDefault="00BC44D1" w:rsidP="0084495F">
            <w:pPr>
              <w:spacing w:line="276" w:lineRule="auto"/>
              <w:rPr>
                <w:rFonts w:ascii="Verdana" w:hAnsi="Verdana"/>
              </w:rPr>
            </w:pPr>
            <w:r w:rsidRPr="00BC44D1">
              <w:rPr>
                <w:rFonts w:ascii="Verdana" w:hAnsi="Verdana"/>
                <w:noProof/>
              </w:rPr>
              <w:drawing>
                <wp:inline distT="0" distB="0" distL="0" distR="0">
                  <wp:extent cx="383540" cy="383540"/>
                  <wp:effectExtent l="19050" t="0" r="0" b="0"/>
                  <wp:docPr id="10" name="Picture 8" descr="check_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_mark.jpg"/>
                          <pic:cNvPicPr/>
                        </pic:nvPicPr>
                        <pic:blipFill>
                          <a:blip r:embed="rId15" cstate="print"/>
                          <a:stretch>
                            <a:fillRect/>
                          </a:stretch>
                        </pic:blipFill>
                        <pic:spPr>
                          <a:xfrm>
                            <a:off x="0" y="0"/>
                            <a:ext cx="383540" cy="383540"/>
                          </a:xfrm>
                          <a:prstGeom prst="rect">
                            <a:avLst/>
                          </a:prstGeom>
                        </pic:spPr>
                      </pic:pic>
                    </a:graphicData>
                  </a:graphic>
                </wp:inline>
              </w:drawing>
            </w:r>
          </w:p>
        </w:tc>
        <w:tc>
          <w:tcPr>
            <w:tcW w:w="821" w:type="dxa"/>
            <w:vAlign w:val="center"/>
          </w:tcPr>
          <w:p w:rsidR="00873E33" w:rsidRPr="00873E33" w:rsidRDefault="00873E33" w:rsidP="0084495F">
            <w:pPr>
              <w:spacing w:line="276" w:lineRule="auto"/>
              <w:rPr>
                <w:rFonts w:ascii="Verdana" w:hAnsi="Verdana"/>
              </w:rPr>
            </w:pPr>
          </w:p>
        </w:tc>
        <w:tc>
          <w:tcPr>
            <w:tcW w:w="2970" w:type="dxa"/>
            <w:vAlign w:val="center"/>
          </w:tcPr>
          <w:p w:rsidR="00873E33" w:rsidRPr="00873E33" w:rsidRDefault="00873E33" w:rsidP="0084495F">
            <w:pPr>
              <w:spacing w:line="276" w:lineRule="auto"/>
              <w:rPr>
                <w:rFonts w:ascii="Verdana" w:hAnsi="Verdana"/>
              </w:rPr>
            </w:pPr>
          </w:p>
        </w:tc>
      </w:tr>
      <w:tr w:rsidR="00873E33" w:rsidTr="001E234D">
        <w:trPr>
          <w:trHeight w:val="701"/>
        </w:trPr>
        <w:tc>
          <w:tcPr>
            <w:tcW w:w="5307" w:type="dxa"/>
            <w:vAlign w:val="center"/>
          </w:tcPr>
          <w:p w:rsidR="00873E33" w:rsidRPr="00873E33" w:rsidRDefault="00873E33" w:rsidP="0084495F">
            <w:pPr>
              <w:spacing w:line="276" w:lineRule="auto"/>
              <w:rPr>
                <w:rFonts w:ascii="Verdana" w:hAnsi="Verdana"/>
              </w:rPr>
            </w:pPr>
            <w:r w:rsidRPr="00873E33">
              <w:rPr>
                <w:rFonts w:ascii="Verdana" w:hAnsi="Verdana"/>
                <w:b/>
              </w:rPr>
              <w:t>3.</w:t>
            </w:r>
            <w:r w:rsidRPr="00873E33">
              <w:rPr>
                <w:rFonts w:ascii="Verdana" w:hAnsi="Verdana"/>
              </w:rPr>
              <w:t xml:space="preserve"> </w:t>
            </w:r>
            <w:r w:rsidRPr="00873E33">
              <w:rPr>
                <w:rFonts w:ascii="Century Gothic" w:hAnsi="Century Gothic"/>
              </w:rPr>
              <w:t>A monomial means three different things in the context of polynomials?</w:t>
            </w:r>
          </w:p>
        </w:tc>
        <w:tc>
          <w:tcPr>
            <w:tcW w:w="820" w:type="dxa"/>
            <w:vAlign w:val="center"/>
          </w:tcPr>
          <w:p w:rsidR="00873E33" w:rsidRPr="00873E33" w:rsidRDefault="00873E33" w:rsidP="0084495F">
            <w:pPr>
              <w:spacing w:line="276" w:lineRule="auto"/>
              <w:rPr>
                <w:rFonts w:ascii="Verdana" w:hAnsi="Verdana"/>
              </w:rPr>
            </w:pPr>
          </w:p>
        </w:tc>
        <w:tc>
          <w:tcPr>
            <w:tcW w:w="821" w:type="dxa"/>
            <w:vAlign w:val="center"/>
          </w:tcPr>
          <w:p w:rsidR="00873E33" w:rsidRPr="00873E33" w:rsidRDefault="00BC44D1" w:rsidP="0084495F">
            <w:pPr>
              <w:spacing w:line="276" w:lineRule="auto"/>
              <w:rPr>
                <w:rFonts w:ascii="Verdana" w:hAnsi="Verdana"/>
              </w:rPr>
            </w:pPr>
            <w:r w:rsidRPr="00BC44D1">
              <w:rPr>
                <w:rFonts w:ascii="Verdana" w:hAnsi="Verdana"/>
                <w:noProof/>
              </w:rPr>
              <w:drawing>
                <wp:inline distT="0" distB="0" distL="0" distR="0">
                  <wp:extent cx="383540" cy="383540"/>
                  <wp:effectExtent l="19050" t="0" r="0" b="0"/>
                  <wp:docPr id="14" name="Picture 8" descr="check_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_mark.jpg"/>
                          <pic:cNvPicPr/>
                        </pic:nvPicPr>
                        <pic:blipFill>
                          <a:blip r:embed="rId15" cstate="print"/>
                          <a:stretch>
                            <a:fillRect/>
                          </a:stretch>
                        </pic:blipFill>
                        <pic:spPr>
                          <a:xfrm>
                            <a:off x="0" y="0"/>
                            <a:ext cx="383540" cy="383540"/>
                          </a:xfrm>
                          <a:prstGeom prst="rect">
                            <a:avLst/>
                          </a:prstGeom>
                        </pic:spPr>
                      </pic:pic>
                    </a:graphicData>
                  </a:graphic>
                </wp:inline>
              </w:drawing>
            </w:r>
          </w:p>
        </w:tc>
        <w:tc>
          <w:tcPr>
            <w:tcW w:w="2970" w:type="dxa"/>
            <w:vAlign w:val="center"/>
          </w:tcPr>
          <w:p w:rsidR="00873E33" w:rsidRPr="00BC44D1" w:rsidRDefault="00BC44D1" w:rsidP="00BC44D1">
            <w:pPr>
              <w:rPr>
                <w:rFonts w:ascii="Century Gothic" w:hAnsi="Century Gothic"/>
                <w:color w:val="C00000"/>
              </w:rPr>
            </w:pPr>
            <w:r w:rsidRPr="001E234D">
              <w:rPr>
                <w:rFonts w:ascii="Century Gothic" w:hAnsi="Century Gothic"/>
                <w:color w:val="C00000"/>
                <w:sz w:val="22"/>
              </w:rPr>
              <w:t>A monomial means two different things in the context of polynomials</w:t>
            </w:r>
          </w:p>
        </w:tc>
      </w:tr>
    </w:tbl>
    <w:p w:rsidR="00873E33" w:rsidRDefault="00873E33" w:rsidP="00873E33">
      <w:pPr>
        <w:spacing w:line="360" w:lineRule="auto"/>
        <w:rPr>
          <w:rFonts w:ascii="Verdana" w:hAnsi="Verdana"/>
          <w:b/>
          <w:color w:val="4F81BD" w:themeColor="accent1"/>
        </w:rPr>
      </w:pPr>
    </w:p>
    <w:p w:rsidR="00873E33" w:rsidRDefault="00873E33" w:rsidP="00873E33">
      <w:pPr>
        <w:spacing w:line="360" w:lineRule="auto"/>
        <w:rPr>
          <w:rFonts w:ascii="Verdana" w:hAnsi="Verdana"/>
          <w:b/>
          <w:color w:val="4F81BD" w:themeColor="accent1"/>
        </w:rPr>
      </w:pPr>
    </w:p>
    <w:p w:rsidR="00873E33" w:rsidRDefault="00873E33" w:rsidP="00873E33">
      <w:pPr>
        <w:spacing w:line="360" w:lineRule="auto"/>
        <w:rPr>
          <w:rFonts w:ascii="Verdana" w:hAnsi="Verdana"/>
          <w:b/>
          <w:color w:val="4F81BD" w:themeColor="accent1"/>
        </w:rPr>
      </w:pPr>
    </w:p>
    <w:p w:rsidR="00873E33" w:rsidRDefault="00873E33" w:rsidP="00873E33">
      <w:pPr>
        <w:spacing w:line="360" w:lineRule="auto"/>
        <w:rPr>
          <w:rFonts w:ascii="Verdana" w:hAnsi="Verdana"/>
          <w:b/>
          <w:color w:val="4F81BD" w:themeColor="accent1"/>
        </w:rPr>
      </w:pPr>
    </w:p>
    <w:p w:rsidR="00873E33" w:rsidRPr="00873E33" w:rsidRDefault="00873E33" w:rsidP="00873E33">
      <w:pPr>
        <w:spacing w:line="360" w:lineRule="auto"/>
        <w:rPr>
          <w:rFonts w:ascii="Verdana" w:hAnsi="Verdana"/>
          <w:b/>
          <w:color w:val="4F81BD" w:themeColor="accent1"/>
        </w:rPr>
      </w:pPr>
    </w:p>
    <w:p w:rsidR="00B07DB2" w:rsidRDefault="00492F4C" w:rsidP="00492F4C">
      <w:pPr>
        <w:ind w:left="720" w:firstLine="720"/>
        <w:jc w:val="center"/>
        <w:rPr>
          <w:b/>
          <w:bCs/>
          <w:sz w:val="44"/>
        </w:rPr>
      </w:pPr>
      <w:r>
        <w:rPr>
          <w:b/>
          <w:bCs/>
          <w:noProof/>
          <w:sz w:val="44"/>
        </w:rPr>
        <w:drawing>
          <wp:anchor distT="0" distB="0" distL="114300" distR="114300" simplePos="0" relativeHeight="251720704" behindDoc="0" locked="0" layoutInCell="1" allowOverlap="1">
            <wp:simplePos x="0" y="0"/>
            <wp:positionH relativeFrom="column">
              <wp:posOffset>4673600</wp:posOffset>
            </wp:positionH>
            <wp:positionV relativeFrom="paragraph">
              <wp:posOffset>-81280</wp:posOffset>
            </wp:positionV>
            <wp:extent cx="1393825" cy="1258570"/>
            <wp:effectExtent l="19050" t="0" r="0" b="0"/>
            <wp:wrapThrough wrapText="bothSides">
              <wp:wrapPolygon edited="0">
                <wp:start x="295" y="0"/>
                <wp:lineTo x="-295" y="1635"/>
                <wp:lineTo x="-295" y="10462"/>
                <wp:lineTo x="886" y="20924"/>
                <wp:lineTo x="1181" y="21251"/>
                <wp:lineTo x="12694" y="21251"/>
                <wp:lineTo x="18599" y="21251"/>
                <wp:lineTo x="18894" y="21251"/>
                <wp:lineTo x="19189" y="20924"/>
                <wp:lineTo x="19484" y="20924"/>
                <wp:lineTo x="20370" y="16347"/>
                <wp:lineTo x="20370" y="15693"/>
                <wp:lineTo x="20960" y="10789"/>
                <wp:lineTo x="21551" y="5231"/>
                <wp:lineTo x="21551" y="981"/>
                <wp:lineTo x="19189" y="0"/>
                <wp:lineTo x="7085" y="0"/>
                <wp:lineTo x="295" y="0"/>
              </wp:wrapPolygon>
            </wp:wrapThrough>
            <wp:docPr id="64" name="Picture 64" descr="C:\Documents and Settings\Nikki\Local Settings\Temporary Internet Files\Content.IE5\D3ON6GXK\j04361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nts and Settings\Nikki\Local Settings\Temporary Internet Files\Content.IE5\D3ON6GXK\j0436129[1].wmf"/>
                    <pic:cNvPicPr>
                      <a:picLocks noChangeAspect="1" noChangeArrowheads="1"/>
                    </pic:cNvPicPr>
                  </pic:nvPicPr>
                  <pic:blipFill>
                    <a:blip r:embed="rId16"/>
                    <a:srcRect/>
                    <a:stretch>
                      <a:fillRect/>
                    </a:stretch>
                  </pic:blipFill>
                  <pic:spPr bwMode="auto">
                    <a:xfrm>
                      <a:off x="0" y="0"/>
                      <a:ext cx="1393825" cy="1258570"/>
                    </a:xfrm>
                    <a:prstGeom prst="rect">
                      <a:avLst/>
                    </a:prstGeom>
                    <a:noFill/>
                    <a:ln w="9525">
                      <a:noFill/>
                      <a:miter lim="800000"/>
                      <a:headEnd/>
                      <a:tailEnd/>
                    </a:ln>
                  </pic:spPr>
                </pic:pic>
              </a:graphicData>
            </a:graphic>
          </wp:anchor>
        </w:drawing>
      </w:r>
      <w:r w:rsidR="009B4E5D">
        <w:rPr>
          <w:b/>
          <w:bCs/>
          <w:noProof/>
          <w:sz w:val="44"/>
        </w:rPr>
        <mc:AlternateContent>
          <mc:Choice Requires="wps">
            <w:drawing>
              <wp:inline distT="0" distB="0" distL="0" distR="0">
                <wp:extent cx="2781300" cy="381000"/>
                <wp:effectExtent l="9525" t="9525" r="40640" b="29845"/>
                <wp:docPr id="60"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1300" cy="3810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B4E5D" w:rsidRDefault="009B4E5D" w:rsidP="009B4E5D">
                            <w:pPr>
                              <w:pStyle w:val="NormalWeb"/>
                              <w:spacing w:before="0" w:beforeAutospacing="0" w:after="0" w:afterAutospacing="0"/>
                              <w:jc w:val="center"/>
                            </w:pPr>
                            <w:r>
                              <w:rPr>
                                <w:rFonts w:ascii="High Tower Text" w:hAnsi="High Tower Text"/>
                                <w:b/>
                                <w:bCs/>
                                <w:shadow/>
                                <w:color w:val="690000"/>
                                <w:sz w:val="40"/>
                                <w:szCs w:val="40"/>
                                <w14:shadow w14:blurRad="0" w14:dist="45847" w14:dir="2021404" w14:sx="100000" w14:sy="100000" w14:kx="0" w14:ky="0" w14:algn="ctr">
                                  <w14:srgbClr w14:val="B2B2B2">
                                    <w14:alpha w14:val="20000"/>
                                  </w14:srgbClr>
                                </w14:shadow>
                                <w14:textFill>
                                  <w14:gradFill>
                                    <w14:gsLst>
                                      <w14:gs w14:pos="0">
                                        <w14:srgbClr w14:val="690000">
                                          <w14:shade w14:val="54902"/>
                                        </w14:srgbClr>
                                      </w14:gs>
                                      <w14:gs w14:pos="50000">
                                        <w14:srgbClr w14:val="C00000"/>
                                      </w14:gs>
                                      <w14:gs w14:pos="100000">
                                        <w14:srgbClr w14:val="690000">
                                          <w14:shade w14:val="54902"/>
                                        </w14:srgbClr>
                                      </w14:gs>
                                    </w14:gsLst>
                                    <w14:lin w14:ang="2700000" w14:scaled="1"/>
                                  </w14:gradFill>
                                </w14:textFill>
                              </w:rPr>
                              <w:t>Think – Aloud</w:t>
                            </w:r>
                          </w:p>
                        </w:txbxContent>
                      </wps:txbx>
                      <wps:bodyPr wrap="square" numCol="1" fromWordArt="1">
                        <a:prstTxWarp prst="textPlain">
                          <a:avLst>
                            <a:gd name="adj" fmla="val 50000"/>
                          </a:avLst>
                        </a:prstTxWarp>
                        <a:spAutoFit/>
                      </wps:bodyPr>
                    </wps:wsp>
                  </a:graphicData>
                </a:graphic>
              </wp:inline>
            </w:drawing>
          </mc:Choice>
          <mc:Fallback>
            <w:pict>
              <v:shape id="WordArt 15" o:spid="_x0000_s1037" type="#_x0000_t202" style="width:219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I0/gQIAAPYEAAAOAAAAZHJzL2Uyb0RvYy54bWysVMtu2zAQvBfoPxC8O5Ic2bGEyEFe7iVt&#10;A8RFzrRIWWzFR0nakhH037uk6DhtL0VRHSg+VrO7M0NdXg2iQ3tmLFeywtlZihGTtaJcbiv8Zb2a&#10;LDCyjkhKOiVZhQ/M4qvl+3eXvS7ZVLWqo8wgAJG27HWFW+d0mSS2bpkg9kxpJuGwUUYQB0uzTagh&#10;PaCLLpmm6TzplaHaqJpZC7t34yFeBvymYbX73DSWOdRVGGpzYTRh3PgxWV6ScmuIbnkdyyD/UIUg&#10;XELSV6g74gjaGf4HlOC1UVY17qxWIlFNw2sWeoBusvS3bp5aolnoBcix+pUm+/9g60/7R4M4rfAc&#10;6JFEgEbPQOm1cSibeXp6bUuIetIQ54YbNYDMoVWrH1T9zSKpblsit+zaGNW3jFAoLwOsuB2aWB80&#10;AIfdNRvcPeWgRObhkzf4YzLrM236j4rCJ2TnVMg2NEZ4goEyBCVAsYdX/QAR1bA5vVhk5ykc1XB2&#10;vshSmPsUpDx+rY11H5gSyE8qbMAfAZ3sH6wbQ48hPhkAw36cjXq+FNk0T2+mxWQ1X1xM8lU+mxQX&#10;6WKSZsVNMU/zIr9b/fCgWV62nFImH7hkR29l+d9pF10+uiK4C/UVLmbT2ci96jhd8a7ztVmz3dx2&#10;Bu2JN3l4Ytv2bZhRO0mhR1J6ke7j3BHejfPk14oDb0DA8R2ICGp5gUap3LAZgnmyoKWXcqPoAfTr&#10;4UpV2H7fEcPACztxq6A4MEBjlIgG82tfjmd8PTwTo6MsDtI+dscrFbTxcVsaDUroVwASHdxU6BnN&#10;fMux4xgMkp9QA0f6Gpy04kHkU53Rf3C5QpvxR+Bv79t1iDr9rpY/AQAA//8DAFBLAwQUAAYACAAA&#10;ACEA3r6edNkAAAAEAQAADwAAAGRycy9kb3ducmV2LnhtbEyPS0/DMBCE70j8B2uRuFG7PKoqxKkq&#10;HhIHLpRwd+MljojXUbxt0n/PwgUuI41mNfNtuZljr4445i6RheXCgEJqku+otVC/P1+tQWV25F2f&#10;CC2cMMOmOj8rXeHTRG943HGrpIRy4SwE5qHQOjcBo8uLNCBJ9pnG6Fjs2Go/uknKY6+vjVnp6DqS&#10;heAGfAjYfO0O0QKz3y5P9VPMLx/z6+MUTHPnamsvL+btPSjGmf+O4Qdf0KESpn06kM+qtyCP8K9K&#10;dnuzFru3sDIGdFXq//DVNwAAAP//AwBQSwECLQAUAAYACAAAACEAtoM4kv4AAADhAQAAEwAAAAAA&#10;AAAAAAAAAAAAAAAAW0NvbnRlbnRfVHlwZXNdLnhtbFBLAQItABQABgAIAAAAIQA4/SH/1gAAAJQB&#10;AAALAAAAAAAAAAAAAAAAAC8BAABfcmVscy8ucmVsc1BLAQItABQABgAIAAAAIQAs7I0/gQIAAPYE&#10;AAAOAAAAAAAAAAAAAAAAAC4CAABkcnMvZTJvRG9jLnhtbFBLAQItABQABgAIAAAAIQDevp502QAA&#10;AAQBAAAPAAAAAAAAAAAAAAAAANsEAABkcnMvZG93bnJldi54bWxQSwUGAAAAAAQABADzAAAA4QUA&#10;AAAA&#10;" filled="f" stroked="f">
                <v:stroke joinstyle="round"/>
                <o:lock v:ext="edit" shapetype="t"/>
                <v:textbox style="mso-fit-shape-to-text:t">
                  <w:txbxContent>
                    <w:p w:rsidR="009B4E5D" w:rsidRDefault="009B4E5D" w:rsidP="009B4E5D">
                      <w:pPr>
                        <w:pStyle w:val="NormalWeb"/>
                        <w:spacing w:before="0" w:beforeAutospacing="0" w:after="0" w:afterAutospacing="0"/>
                        <w:jc w:val="center"/>
                      </w:pPr>
                      <w:r>
                        <w:rPr>
                          <w:rFonts w:ascii="High Tower Text" w:hAnsi="High Tower Text"/>
                          <w:b/>
                          <w:bCs/>
                          <w:shadow/>
                          <w:color w:val="690000"/>
                          <w:sz w:val="40"/>
                          <w:szCs w:val="40"/>
                          <w14:shadow w14:blurRad="0" w14:dist="45847" w14:dir="2021404" w14:sx="100000" w14:sy="100000" w14:kx="0" w14:ky="0" w14:algn="ctr">
                            <w14:srgbClr w14:val="B2B2B2">
                              <w14:alpha w14:val="20000"/>
                            </w14:srgbClr>
                          </w14:shadow>
                          <w14:textFill>
                            <w14:gradFill>
                              <w14:gsLst>
                                <w14:gs w14:pos="0">
                                  <w14:srgbClr w14:val="690000">
                                    <w14:shade w14:val="54902"/>
                                  </w14:srgbClr>
                                </w14:gs>
                                <w14:gs w14:pos="50000">
                                  <w14:srgbClr w14:val="C00000"/>
                                </w14:gs>
                                <w14:gs w14:pos="100000">
                                  <w14:srgbClr w14:val="690000">
                                    <w14:shade w14:val="54902"/>
                                  </w14:srgbClr>
                                </w14:gs>
                              </w14:gsLst>
                              <w14:lin w14:ang="2700000" w14:scaled="1"/>
                            </w14:gradFill>
                          </w14:textFill>
                        </w:rPr>
                        <w:t>Think – Aloud</w:t>
                      </w:r>
                    </w:p>
                  </w:txbxContent>
                </v:textbox>
                <w10:anchorlock/>
              </v:shape>
            </w:pict>
          </mc:Fallback>
        </mc:AlternateContent>
      </w:r>
    </w:p>
    <w:p w:rsidR="009473A1" w:rsidRPr="009473A1" w:rsidRDefault="009473A1" w:rsidP="009473A1">
      <w:pPr>
        <w:jc w:val="center"/>
        <w:rPr>
          <w:rFonts w:ascii="Verdana" w:hAnsi="Verdana"/>
        </w:rPr>
      </w:pPr>
    </w:p>
    <w:p w:rsidR="00492F4C" w:rsidRDefault="00492F4C">
      <w:pPr>
        <w:pStyle w:val="Heading3"/>
        <w:rPr>
          <w:rFonts w:ascii="Verdana" w:hAnsi="Verdana"/>
          <w:sz w:val="28"/>
          <w:szCs w:val="28"/>
        </w:rPr>
      </w:pPr>
    </w:p>
    <w:p w:rsidR="00492F4C" w:rsidRDefault="00492F4C">
      <w:pPr>
        <w:pStyle w:val="Heading3"/>
        <w:rPr>
          <w:rFonts w:ascii="Verdana" w:hAnsi="Verdana"/>
          <w:sz w:val="28"/>
          <w:szCs w:val="28"/>
        </w:rPr>
      </w:pPr>
    </w:p>
    <w:p w:rsidR="00BE416B" w:rsidRPr="00BE416B" w:rsidRDefault="00BE416B" w:rsidP="00BE416B">
      <w:pPr>
        <w:pStyle w:val="Heading3"/>
        <w:spacing w:line="480" w:lineRule="auto"/>
        <w:rPr>
          <w:rFonts w:ascii="Verdana" w:hAnsi="Verdana"/>
          <w:sz w:val="28"/>
        </w:rPr>
      </w:pPr>
      <w:r w:rsidRPr="00BE416B">
        <w:rPr>
          <w:rFonts w:ascii="Verdana" w:hAnsi="Verdana"/>
          <w:sz w:val="28"/>
        </w:rPr>
        <w:t>What is this strategy?</w:t>
      </w:r>
    </w:p>
    <w:p w:rsidR="00BE416B" w:rsidRDefault="00BE416B" w:rsidP="00BE416B">
      <w:pPr>
        <w:spacing w:line="360" w:lineRule="auto"/>
        <w:rPr>
          <w:rFonts w:ascii="Verdana" w:hAnsi="Verdana"/>
        </w:rPr>
      </w:pPr>
      <w:r w:rsidRPr="00BE416B">
        <w:rPr>
          <w:rFonts w:ascii="Verdana" w:hAnsi="Verdana"/>
        </w:rPr>
        <w:t xml:space="preserve">     </w:t>
      </w:r>
      <w:r w:rsidRPr="00BE416B">
        <w:rPr>
          <w:rFonts w:ascii="Verdana" w:hAnsi="Verdana"/>
          <w:color w:val="C00000"/>
        </w:rPr>
        <w:t>Think-Aloud</w:t>
      </w:r>
      <w:r w:rsidRPr="00BE416B">
        <w:rPr>
          <w:rFonts w:ascii="Verdana" w:hAnsi="Verdana"/>
        </w:rPr>
        <w:t xml:space="preserve"> is a </w:t>
      </w:r>
      <w:r w:rsidRPr="00BE416B">
        <w:rPr>
          <w:rFonts w:ascii="Verdana" w:hAnsi="Verdana"/>
          <w:b/>
          <w:bCs/>
        </w:rPr>
        <w:t>during</w:t>
      </w:r>
      <w:r w:rsidRPr="00BE416B">
        <w:rPr>
          <w:rFonts w:ascii="Verdana" w:hAnsi="Verdana"/>
        </w:rPr>
        <w:t xml:space="preserve"> reading strategy. This strategy helps students through the thinking process, a covert process that in turns becomes an overt process. It is a meta-cognitive strategy that causes students to think about their own thinking. Think-Aloud allows the student to figure out the analogy behind the reading, along with helping the student to plan, reflect and organize the information in order to process it. This strategy helps to keep the students actively engaged in the text.</w:t>
      </w:r>
    </w:p>
    <w:p w:rsidR="00BE416B" w:rsidRPr="00BE416B" w:rsidRDefault="00BE416B" w:rsidP="00BE416B">
      <w:pPr>
        <w:spacing w:line="360" w:lineRule="auto"/>
        <w:rPr>
          <w:rFonts w:ascii="Verdana" w:hAnsi="Verdana"/>
        </w:rPr>
      </w:pPr>
    </w:p>
    <w:p w:rsidR="00BE416B" w:rsidRPr="00BE416B" w:rsidRDefault="00BE416B" w:rsidP="00BE416B">
      <w:pPr>
        <w:pStyle w:val="Heading3"/>
        <w:spacing w:line="480" w:lineRule="auto"/>
        <w:rPr>
          <w:rFonts w:ascii="Verdana" w:hAnsi="Verdana"/>
          <w:sz w:val="28"/>
        </w:rPr>
      </w:pPr>
      <w:r w:rsidRPr="00BE416B">
        <w:rPr>
          <w:rFonts w:ascii="Verdana" w:hAnsi="Verdana"/>
          <w:sz w:val="28"/>
        </w:rPr>
        <w:t>How do you use this strategy?</w:t>
      </w:r>
    </w:p>
    <w:p w:rsidR="00BE416B" w:rsidRDefault="00BE416B" w:rsidP="00BE416B">
      <w:pPr>
        <w:numPr>
          <w:ilvl w:val="0"/>
          <w:numId w:val="38"/>
        </w:numPr>
        <w:spacing w:line="360" w:lineRule="auto"/>
        <w:rPr>
          <w:rFonts w:ascii="Verdana" w:hAnsi="Verdana"/>
        </w:rPr>
      </w:pPr>
      <w:r w:rsidRPr="00BE416B">
        <w:rPr>
          <w:rFonts w:ascii="Verdana" w:hAnsi="Verdana"/>
        </w:rPr>
        <w:t>The Think-Aloud strategy works with two students taking turns reading portions of a text while the other reads and jots down notes about whatever comes into their mind. Examples such as</w:t>
      </w:r>
      <w:r>
        <w:rPr>
          <w:rFonts w:ascii="Verdana" w:hAnsi="Verdana"/>
        </w:rPr>
        <w:t>:</w:t>
      </w:r>
    </w:p>
    <w:p w:rsidR="00BE416B" w:rsidRDefault="00BE416B" w:rsidP="00BE416B">
      <w:pPr>
        <w:pStyle w:val="ListParagraph"/>
        <w:numPr>
          <w:ilvl w:val="0"/>
          <w:numId w:val="39"/>
        </w:numPr>
        <w:spacing w:line="360" w:lineRule="auto"/>
        <w:rPr>
          <w:rFonts w:ascii="Verdana" w:hAnsi="Verdana"/>
        </w:rPr>
      </w:pPr>
      <w:r w:rsidRPr="00BE416B">
        <w:rPr>
          <w:rFonts w:ascii="Verdana" w:hAnsi="Verdana"/>
        </w:rPr>
        <w:t>What is g</w:t>
      </w:r>
      <w:r>
        <w:rPr>
          <w:rFonts w:ascii="Verdana" w:hAnsi="Verdana"/>
        </w:rPr>
        <w:t>oing to happen next?</w:t>
      </w:r>
    </w:p>
    <w:p w:rsidR="00BE416B" w:rsidRDefault="00BE416B" w:rsidP="00BE416B">
      <w:pPr>
        <w:pStyle w:val="ListParagraph"/>
        <w:numPr>
          <w:ilvl w:val="0"/>
          <w:numId w:val="39"/>
        </w:numPr>
        <w:spacing w:line="360" w:lineRule="auto"/>
        <w:rPr>
          <w:rFonts w:ascii="Verdana" w:hAnsi="Verdana"/>
        </w:rPr>
      </w:pPr>
      <w:r w:rsidRPr="00BE416B">
        <w:rPr>
          <w:rFonts w:ascii="Verdana" w:hAnsi="Verdana"/>
        </w:rPr>
        <w:t>How does this section of</w:t>
      </w:r>
      <w:r>
        <w:rPr>
          <w:rFonts w:ascii="Verdana" w:hAnsi="Verdana"/>
        </w:rPr>
        <w:t xml:space="preserve"> the text relate to the rest?</w:t>
      </w:r>
      <w:r w:rsidRPr="00BE416B">
        <w:rPr>
          <w:rFonts w:ascii="Verdana" w:hAnsi="Verdana"/>
        </w:rPr>
        <w:t xml:space="preserve"> </w:t>
      </w:r>
    </w:p>
    <w:p w:rsidR="00BE416B" w:rsidRPr="00BE416B" w:rsidRDefault="00BE416B" w:rsidP="00BE416B">
      <w:pPr>
        <w:pStyle w:val="ListParagraph"/>
        <w:numPr>
          <w:ilvl w:val="0"/>
          <w:numId w:val="39"/>
        </w:numPr>
        <w:spacing w:line="360" w:lineRule="auto"/>
        <w:rPr>
          <w:rFonts w:ascii="Verdana" w:hAnsi="Verdana"/>
        </w:rPr>
      </w:pPr>
      <w:r w:rsidRPr="00BE416B">
        <w:rPr>
          <w:rFonts w:ascii="Verdana" w:hAnsi="Verdana"/>
        </w:rPr>
        <w:t xml:space="preserve">I am not sure what that word means? </w:t>
      </w:r>
    </w:p>
    <w:p w:rsidR="00BE416B" w:rsidRPr="00BE416B" w:rsidRDefault="00BE416B" w:rsidP="00BE416B">
      <w:pPr>
        <w:numPr>
          <w:ilvl w:val="0"/>
          <w:numId w:val="38"/>
        </w:numPr>
        <w:spacing w:line="360" w:lineRule="auto"/>
        <w:rPr>
          <w:rFonts w:ascii="Verdana" w:hAnsi="Verdana"/>
        </w:rPr>
      </w:pPr>
      <w:r w:rsidRPr="00BE416B">
        <w:rPr>
          <w:rFonts w:ascii="Verdana" w:hAnsi="Verdana"/>
        </w:rPr>
        <w:t>While the student is thi</w:t>
      </w:r>
      <w:r>
        <w:rPr>
          <w:rFonts w:ascii="Verdana" w:hAnsi="Verdana"/>
        </w:rPr>
        <w:t>nking aloud by writing notes he</w:t>
      </w:r>
      <w:r w:rsidRPr="00BE416B">
        <w:rPr>
          <w:rFonts w:ascii="Verdana" w:hAnsi="Verdana"/>
        </w:rPr>
        <w:t>/she is predicting, questioning, connecting, and clarifying the material and visualizing it at the same time. (This strategy also helps the student along metaco</w:t>
      </w:r>
      <w:r>
        <w:rPr>
          <w:rFonts w:ascii="Verdana" w:hAnsi="Verdana"/>
        </w:rPr>
        <w:t>gnitively during that “I get it”</w:t>
      </w:r>
      <w:r w:rsidRPr="00BE416B">
        <w:rPr>
          <w:rFonts w:ascii="Verdana" w:hAnsi="Verdana"/>
        </w:rPr>
        <w:t xml:space="preserve"> moment. </w:t>
      </w:r>
    </w:p>
    <w:p w:rsidR="00BE416B" w:rsidRPr="00BE416B" w:rsidRDefault="00BE416B" w:rsidP="00BE416B">
      <w:pPr>
        <w:numPr>
          <w:ilvl w:val="0"/>
          <w:numId w:val="38"/>
        </w:numPr>
        <w:spacing w:line="360" w:lineRule="auto"/>
        <w:rPr>
          <w:rFonts w:ascii="Verdana" w:hAnsi="Verdana"/>
        </w:rPr>
      </w:pPr>
      <w:r w:rsidRPr="00BE416B">
        <w:rPr>
          <w:rFonts w:ascii="Verdana" w:hAnsi="Verdana"/>
        </w:rPr>
        <w:t xml:space="preserve">When the reader completes their portion of the reading the note taker then shares his/her notes and together they reflect on the completed reading. </w:t>
      </w:r>
    </w:p>
    <w:p w:rsidR="00BE416B" w:rsidRDefault="00BE416B" w:rsidP="00BE416B">
      <w:pPr>
        <w:numPr>
          <w:ilvl w:val="0"/>
          <w:numId w:val="38"/>
        </w:numPr>
        <w:spacing w:line="360" w:lineRule="auto"/>
        <w:rPr>
          <w:rFonts w:ascii="Verdana" w:hAnsi="Verdana"/>
        </w:rPr>
      </w:pPr>
      <w:r w:rsidRPr="00BE416B">
        <w:rPr>
          <w:rFonts w:ascii="Verdana" w:hAnsi="Verdana"/>
        </w:rPr>
        <w:t xml:space="preserve">Roles are then switched and continue until the reading is complete. </w:t>
      </w:r>
    </w:p>
    <w:p w:rsidR="00BE416B" w:rsidRPr="00BE416B" w:rsidRDefault="00BE416B" w:rsidP="00930FD2">
      <w:pPr>
        <w:spacing w:line="360" w:lineRule="auto"/>
        <w:ind w:left="660"/>
        <w:rPr>
          <w:rFonts w:ascii="Verdana" w:hAnsi="Verdana"/>
        </w:rPr>
      </w:pPr>
    </w:p>
    <w:p w:rsidR="001E234D" w:rsidRDefault="001E234D" w:rsidP="00BE416B">
      <w:pPr>
        <w:pStyle w:val="NormalWeb"/>
        <w:spacing w:before="0" w:beforeAutospacing="0" w:after="0" w:afterAutospacing="0" w:line="360" w:lineRule="auto"/>
        <w:rPr>
          <w:rFonts w:ascii="Verdana" w:hAnsi="Verdana" w:cs="Times New Roman"/>
          <w:b/>
          <w:bCs/>
          <w:sz w:val="28"/>
        </w:rPr>
      </w:pPr>
    </w:p>
    <w:p w:rsidR="00BE416B" w:rsidRPr="00BE416B" w:rsidRDefault="00BE416B" w:rsidP="00BE416B">
      <w:pPr>
        <w:pStyle w:val="NormalWeb"/>
        <w:spacing w:before="0" w:beforeAutospacing="0" w:after="0" w:afterAutospacing="0" w:line="360" w:lineRule="auto"/>
        <w:rPr>
          <w:rFonts w:ascii="Verdana" w:hAnsi="Verdana" w:cs="Times New Roman"/>
          <w:b/>
          <w:bCs/>
          <w:sz w:val="28"/>
        </w:rPr>
      </w:pPr>
      <w:r w:rsidRPr="00BE416B">
        <w:rPr>
          <w:rFonts w:ascii="Verdana" w:hAnsi="Verdana" w:cs="Times New Roman"/>
          <w:b/>
          <w:bCs/>
          <w:sz w:val="28"/>
        </w:rPr>
        <w:t xml:space="preserve">Who will benefit the most from this strategy?     </w:t>
      </w:r>
    </w:p>
    <w:p w:rsidR="00BE416B" w:rsidRPr="00BE416B" w:rsidRDefault="00BE416B" w:rsidP="00BE416B">
      <w:pPr>
        <w:pStyle w:val="NormalWeb"/>
        <w:spacing w:before="0" w:beforeAutospacing="0" w:after="0" w:afterAutospacing="0" w:line="360" w:lineRule="auto"/>
        <w:rPr>
          <w:rFonts w:ascii="Verdana" w:eastAsia="Times New Roman" w:hAnsi="Verdana" w:cs="Times New Roman"/>
        </w:rPr>
      </w:pPr>
      <w:r w:rsidRPr="00BE416B">
        <w:rPr>
          <w:rFonts w:ascii="Verdana" w:hAnsi="Verdana"/>
        </w:rPr>
        <w:t xml:space="preserve">     </w:t>
      </w:r>
      <w:r w:rsidRPr="00BE416B">
        <w:rPr>
          <w:rFonts w:ascii="Verdana" w:eastAsia="Times New Roman" w:hAnsi="Verdana" w:cs="Times New Roman"/>
        </w:rPr>
        <w:t xml:space="preserve">The students who benefit from the Think-Aloud strategy are the students who have trouble focusing on text. Usually those who struggle may know how to decode words but have trouble making meaning out of what they are reading. This strategy will help students understand how the mind constructs meaning when reading and how to think through difficult spots. </w:t>
      </w:r>
    </w:p>
    <w:p w:rsidR="00B07DB2" w:rsidRPr="009473A1" w:rsidRDefault="00B07DB2">
      <w:pPr>
        <w:rPr>
          <w:rFonts w:ascii="Verdana" w:hAnsi="Verdana"/>
        </w:rPr>
      </w:pPr>
    </w:p>
    <w:p w:rsidR="00B07DB2" w:rsidRPr="009473A1" w:rsidRDefault="00B07DB2" w:rsidP="00252A5C">
      <w:pPr>
        <w:rPr>
          <w:rFonts w:ascii="Verdana" w:hAnsi="Verdana"/>
        </w:rPr>
      </w:pPr>
    </w:p>
    <w:p w:rsidR="00B07DB2" w:rsidRPr="009473A1" w:rsidRDefault="00B07DB2">
      <w:pPr>
        <w:rPr>
          <w:rFonts w:ascii="Verdana" w:hAnsi="Verdana"/>
        </w:rPr>
      </w:pPr>
    </w:p>
    <w:p w:rsidR="00B07DB2" w:rsidRPr="001E234D" w:rsidRDefault="00252A5C">
      <w:pPr>
        <w:rPr>
          <w:rFonts w:ascii="Verdana" w:hAnsi="Verdana"/>
          <w:color w:val="4F81BD" w:themeColor="accent1"/>
        </w:rPr>
      </w:pPr>
      <w:r w:rsidRPr="001E234D">
        <w:rPr>
          <w:rFonts w:ascii="Verdana" w:hAnsi="Verdana"/>
          <w:color w:val="4F81BD" w:themeColor="accent1"/>
        </w:rPr>
        <w:t>Blank Template</w:t>
      </w:r>
    </w:p>
    <w:p w:rsidR="00930FD2" w:rsidRDefault="00930FD2">
      <w:pPr>
        <w:rPr>
          <w:rFonts w:ascii="Verdana" w:hAnsi="Verdana"/>
        </w:rPr>
      </w:pPr>
    </w:p>
    <w:p w:rsidR="00252A5C" w:rsidRDefault="00252A5C">
      <w:pPr>
        <w:rPr>
          <w:rFonts w:ascii="Verdana" w:hAnsi="Verdana"/>
        </w:rPr>
      </w:pPr>
    </w:p>
    <w:tbl>
      <w:tblPr>
        <w:tblStyle w:val="TableGrid"/>
        <w:tblW w:w="9614" w:type="dxa"/>
        <w:tblLook w:val="04A0" w:firstRow="1" w:lastRow="0" w:firstColumn="1" w:lastColumn="0" w:noHBand="0" w:noVBand="1"/>
      </w:tblPr>
      <w:tblGrid>
        <w:gridCol w:w="3715"/>
        <w:gridCol w:w="5899"/>
      </w:tblGrid>
      <w:tr w:rsidR="00252A5C" w:rsidTr="00930FD2">
        <w:trPr>
          <w:trHeight w:val="692"/>
        </w:trPr>
        <w:tc>
          <w:tcPr>
            <w:tcW w:w="3715" w:type="dxa"/>
            <w:vAlign w:val="center"/>
          </w:tcPr>
          <w:p w:rsidR="00252A5C" w:rsidRPr="001E234D" w:rsidRDefault="00252A5C" w:rsidP="00252A5C">
            <w:pPr>
              <w:jc w:val="center"/>
              <w:rPr>
                <w:rFonts w:ascii="Verdana" w:hAnsi="Verdana"/>
                <w:b/>
                <w:color w:val="002060"/>
                <w:sz w:val="28"/>
              </w:rPr>
            </w:pPr>
            <w:r w:rsidRPr="001E234D">
              <w:rPr>
                <w:rFonts w:ascii="Verdana" w:hAnsi="Verdana"/>
                <w:b/>
                <w:color w:val="002060"/>
                <w:sz w:val="28"/>
              </w:rPr>
              <w:t>Word</w:t>
            </w:r>
          </w:p>
        </w:tc>
        <w:tc>
          <w:tcPr>
            <w:tcW w:w="5899" w:type="dxa"/>
            <w:vAlign w:val="center"/>
          </w:tcPr>
          <w:p w:rsidR="00252A5C" w:rsidRPr="001E234D" w:rsidRDefault="00252A5C" w:rsidP="00252A5C">
            <w:pPr>
              <w:rPr>
                <w:rFonts w:ascii="Verdana" w:hAnsi="Verdana"/>
                <w:b/>
                <w:color w:val="002060"/>
                <w:sz w:val="28"/>
              </w:rPr>
            </w:pPr>
            <w:r w:rsidRPr="001E234D">
              <w:rPr>
                <w:rFonts w:ascii="Verdana" w:hAnsi="Verdana"/>
                <w:b/>
                <w:color w:val="002060"/>
                <w:sz w:val="28"/>
              </w:rPr>
              <w:t>I’m not sure what this means</w:t>
            </w:r>
          </w:p>
        </w:tc>
      </w:tr>
      <w:tr w:rsidR="00252A5C" w:rsidTr="00930FD2">
        <w:trPr>
          <w:trHeight w:val="991"/>
        </w:trPr>
        <w:tc>
          <w:tcPr>
            <w:tcW w:w="3715" w:type="dxa"/>
          </w:tcPr>
          <w:p w:rsidR="00252A5C" w:rsidRDefault="00252A5C">
            <w:pPr>
              <w:rPr>
                <w:rFonts w:ascii="Verdana" w:hAnsi="Verdana"/>
              </w:rPr>
            </w:pPr>
          </w:p>
        </w:tc>
        <w:tc>
          <w:tcPr>
            <w:tcW w:w="5899" w:type="dxa"/>
          </w:tcPr>
          <w:p w:rsidR="00252A5C" w:rsidRDefault="00252A5C">
            <w:pPr>
              <w:rPr>
                <w:rFonts w:ascii="Verdana" w:hAnsi="Verdana"/>
              </w:rPr>
            </w:pPr>
          </w:p>
        </w:tc>
      </w:tr>
      <w:tr w:rsidR="00252A5C" w:rsidTr="00930FD2">
        <w:trPr>
          <w:trHeight w:val="929"/>
        </w:trPr>
        <w:tc>
          <w:tcPr>
            <w:tcW w:w="3715" w:type="dxa"/>
          </w:tcPr>
          <w:p w:rsidR="00252A5C" w:rsidRDefault="00252A5C">
            <w:pPr>
              <w:rPr>
                <w:rFonts w:ascii="Verdana" w:hAnsi="Verdana"/>
              </w:rPr>
            </w:pPr>
          </w:p>
        </w:tc>
        <w:tc>
          <w:tcPr>
            <w:tcW w:w="5899" w:type="dxa"/>
          </w:tcPr>
          <w:p w:rsidR="00252A5C" w:rsidRDefault="00252A5C">
            <w:pPr>
              <w:rPr>
                <w:rFonts w:ascii="Verdana" w:hAnsi="Verdana"/>
              </w:rPr>
            </w:pPr>
          </w:p>
        </w:tc>
      </w:tr>
      <w:tr w:rsidR="00252A5C" w:rsidTr="00930FD2">
        <w:trPr>
          <w:trHeight w:val="991"/>
        </w:trPr>
        <w:tc>
          <w:tcPr>
            <w:tcW w:w="3715" w:type="dxa"/>
          </w:tcPr>
          <w:p w:rsidR="00252A5C" w:rsidRDefault="00252A5C">
            <w:pPr>
              <w:rPr>
                <w:rFonts w:ascii="Verdana" w:hAnsi="Verdana"/>
              </w:rPr>
            </w:pPr>
          </w:p>
        </w:tc>
        <w:tc>
          <w:tcPr>
            <w:tcW w:w="5899" w:type="dxa"/>
          </w:tcPr>
          <w:p w:rsidR="00252A5C" w:rsidRDefault="00252A5C">
            <w:pPr>
              <w:rPr>
                <w:rFonts w:ascii="Verdana" w:hAnsi="Verdana"/>
              </w:rPr>
            </w:pPr>
          </w:p>
        </w:tc>
      </w:tr>
    </w:tbl>
    <w:p w:rsidR="00252A5C" w:rsidRPr="00252A5C" w:rsidRDefault="00252A5C">
      <w:pPr>
        <w:rPr>
          <w:rFonts w:ascii="Verdana" w:hAnsi="Verdana"/>
        </w:rPr>
      </w:pPr>
    </w:p>
    <w:p w:rsidR="00B07DB2" w:rsidRPr="009473A1" w:rsidRDefault="00B07DB2">
      <w:pPr>
        <w:rPr>
          <w:rFonts w:ascii="Verdana" w:hAnsi="Verdana"/>
        </w:rPr>
      </w:pPr>
    </w:p>
    <w:p w:rsidR="00252A5C" w:rsidRDefault="00252A5C">
      <w:pPr>
        <w:pStyle w:val="NormalWeb"/>
        <w:spacing w:before="0" w:beforeAutospacing="0" w:after="0" w:afterAutospacing="0"/>
        <w:rPr>
          <w:rFonts w:ascii="Verdana" w:eastAsia="Times New Roman" w:hAnsi="Verdana" w:cs="Times New Roman"/>
          <w:b/>
          <w:color w:val="4F81BD" w:themeColor="accent1"/>
        </w:rPr>
      </w:pPr>
    </w:p>
    <w:p w:rsidR="00252A5C" w:rsidRDefault="00252A5C" w:rsidP="00252A5C">
      <w:pPr>
        <w:pStyle w:val="NormalWeb"/>
        <w:spacing w:before="0" w:beforeAutospacing="0" w:after="0" w:afterAutospacing="0"/>
        <w:jc w:val="center"/>
        <w:rPr>
          <w:b/>
          <w:bCs/>
          <w:sz w:val="44"/>
        </w:rPr>
      </w:pPr>
    </w:p>
    <w:p w:rsidR="00252A5C" w:rsidRDefault="00252A5C" w:rsidP="00252A5C">
      <w:pPr>
        <w:pStyle w:val="NormalWeb"/>
        <w:spacing w:before="0" w:beforeAutospacing="0" w:after="0" w:afterAutospacing="0"/>
        <w:jc w:val="center"/>
        <w:rPr>
          <w:b/>
          <w:bCs/>
          <w:sz w:val="44"/>
        </w:rPr>
      </w:pPr>
    </w:p>
    <w:p w:rsidR="00252A5C" w:rsidRDefault="00252A5C" w:rsidP="00252A5C">
      <w:pPr>
        <w:pStyle w:val="NormalWeb"/>
        <w:spacing w:before="0" w:beforeAutospacing="0" w:after="0" w:afterAutospacing="0"/>
        <w:jc w:val="center"/>
        <w:rPr>
          <w:b/>
          <w:bCs/>
          <w:sz w:val="44"/>
        </w:rPr>
      </w:pPr>
    </w:p>
    <w:p w:rsidR="00252A5C" w:rsidRDefault="00252A5C" w:rsidP="00252A5C">
      <w:pPr>
        <w:pStyle w:val="NormalWeb"/>
        <w:spacing w:before="0" w:beforeAutospacing="0" w:after="0" w:afterAutospacing="0"/>
        <w:jc w:val="center"/>
        <w:rPr>
          <w:b/>
          <w:bCs/>
          <w:sz w:val="44"/>
        </w:rPr>
      </w:pPr>
    </w:p>
    <w:p w:rsidR="00930FD2" w:rsidRDefault="00930FD2" w:rsidP="00930FD2">
      <w:pPr>
        <w:pStyle w:val="NormalWeb"/>
        <w:spacing w:before="0" w:beforeAutospacing="0" w:after="0" w:afterAutospacing="0"/>
        <w:rPr>
          <w:b/>
          <w:bCs/>
          <w:sz w:val="44"/>
        </w:rPr>
      </w:pPr>
    </w:p>
    <w:p w:rsidR="00252A5C" w:rsidRDefault="009B4E5D" w:rsidP="00930FD2">
      <w:pPr>
        <w:pStyle w:val="NormalWeb"/>
        <w:spacing w:before="0" w:beforeAutospacing="0" w:after="0" w:afterAutospacing="0"/>
        <w:jc w:val="center"/>
        <w:rPr>
          <w:rFonts w:ascii="Verdana" w:eastAsia="Times New Roman" w:hAnsi="Verdana" w:cs="Times New Roman"/>
          <w:b/>
          <w:color w:val="4F81BD" w:themeColor="accent1"/>
        </w:rPr>
      </w:pPr>
      <w:r>
        <w:rPr>
          <w:b/>
          <w:bCs/>
          <w:noProof/>
          <w:sz w:val="44"/>
        </w:rPr>
        <mc:AlternateContent>
          <mc:Choice Requires="wps">
            <w:drawing>
              <wp:inline distT="0" distB="0" distL="0" distR="0">
                <wp:extent cx="2447925" cy="371475"/>
                <wp:effectExtent l="9525" t="0" r="40005" b="31750"/>
                <wp:docPr id="59"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47925" cy="3714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B4E5D" w:rsidRDefault="009B4E5D" w:rsidP="009B4E5D">
                            <w:pPr>
                              <w:pStyle w:val="NormalWeb"/>
                              <w:spacing w:before="0" w:beforeAutospacing="0" w:after="0" w:afterAutospacing="0"/>
                              <w:jc w:val="center"/>
                            </w:pPr>
                            <w:r>
                              <w:rPr>
                                <w:rFonts w:ascii="High Tower Text" w:hAnsi="High Tower Text"/>
                                <w:b/>
                                <w:bCs/>
                                <w:shadow/>
                                <w:color w:val="690000"/>
                                <w:sz w:val="40"/>
                                <w:szCs w:val="40"/>
                                <w14:shadow w14:blurRad="0" w14:dist="45847" w14:dir="2021404" w14:sx="100000" w14:sy="100000" w14:kx="0" w14:ky="0" w14:algn="ctr">
                                  <w14:srgbClr w14:val="B2B2B2">
                                    <w14:alpha w14:val="20000"/>
                                  </w14:srgbClr>
                                </w14:shadow>
                                <w14:textFill>
                                  <w14:gradFill>
                                    <w14:gsLst>
                                      <w14:gs w14:pos="0">
                                        <w14:srgbClr w14:val="690000">
                                          <w14:shade w14:val="54902"/>
                                        </w14:srgbClr>
                                      </w14:gs>
                                      <w14:gs w14:pos="50000">
                                        <w14:srgbClr w14:val="C00000"/>
                                      </w14:gs>
                                      <w14:gs w14:pos="100000">
                                        <w14:srgbClr w14:val="690000">
                                          <w14:shade w14:val="54902"/>
                                        </w14:srgbClr>
                                      </w14:gs>
                                    </w14:gsLst>
                                    <w14:lin w14:ang="2700000" w14:scaled="1"/>
                                  </w14:gradFill>
                                </w14:textFill>
                              </w:rPr>
                              <w:t>Think – Aloud</w:t>
                            </w:r>
                          </w:p>
                        </w:txbxContent>
                      </wps:txbx>
                      <wps:bodyPr wrap="square" numCol="1" fromWordArt="1">
                        <a:prstTxWarp prst="textPlain">
                          <a:avLst>
                            <a:gd name="adj" fmla="val 50000"/>
                          </a:avLst>
                        </a:prstTxWarp>
                        <a:spAutoFit/>
                      </wps:bodyPr>
                    </wps:wsp>
                  </a:graphicData>
                </a:graphic>
              </wp:inline>
            </w:drawing>
          </mc:Choice>
          <mc:Fallback>
            <w:pict>
              <v:shape id="WordArt 16" o:spid="_x0000_s1038" type="#_x0000_t202" style="width:192.7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wmRggIAAPYEAAAOAAAAZHJzL2Uyb0RvYy54bWysVMlu2zAQvRfoPxC8O1oq25EQOcjmXtI2&#10;QFzkTIuUxVZcStKWjKL/3iFFp0l7KYrqQHEZvZk371EXl6Po0YEZy5WscXaWYsRkoyiXuxp/3qxn&#10;5xhZRyQlvZKsxkdm8eXq7ZuLQVcsV53qKTMIQKStBl3jzjldJYltOiaIPVOaSThslRHEwdLsEmrI&#10;AOiiT/I0XSSDMlQb1TBrYfd2OsSrgN+2rHGf2tYyh/oaQ20ujCaMWz8mqwtS7QzRHW9iGeQfqhCE&#10;S0j6DHVLHEF7w/+AErwxyqrWnTVKJKptecMCB2CTpb+xeeyIZoELNMfq5zbZ/wfbfDw8GMRpjecl&#10;RpII0OgJWnplHMoWvj2DthVEPWqIc+O1GkHmQNXqe9V8tUiqm47IHbsyRg0dIxTKywArbgcSm6MG&#10;4LC7YaO7oxyUyDx88gJ/SmZ9pu3wQVH4hOydCtnG1gjfYGgZghJAy+OzfoCIGtjMi2JZ5nOMGjh7&#10;t8yK5TykINXpa22se8+UQH5SYwP+COjkcG+dr4ZUpxCfDIBhP84mPb+XWV6k13k5Wy/Ol7NiXcxn&#10;5TI9n6VZeV0u0qIsbtc/PGhWVB2nlMl7LtnJW1nxd9pFl0+uCO5CQ43LObDz5VjVc7rmfR8WZre9&#10;6Q06EG/y8ETar8KM2ksa/O5FuotzR3g/zZPXFYdmQANO79CIoJYXaJLKjdsxmCfLT1bZKnoE/Qa4&#10;UjW23/bEMPDCXtwoKA4M0BolosH82tfvO74Zn4jRURYHaR/605UK2vi4HY0GJfQLAIkebipwRnNP&#10;OTKOwVHHCTX0SF+Bk9Y8iOwtN9UZ/QeXK9CMPwJ/e1+uQ9Sv39XqJwAAAP//AwBQSwMEFAAGAAgA&#10;AAAhAEbxJxfZAAAABAEAAA8AAABkcnMvZG93bnJldi54bWxMj81OwzAQhO9IvIO1SNyoU5BRFOJU&#10;FT8SBy604b6NlyQiXkfxtknfHsMFLiuNZjTzbblZ/KBONMU+sIX1KgNF3ATXc2uh3r/c5KCiIDsc&#10;ApOFM0XYVJcXJRYuzPxOp520KpVwLNBCJzIWWsemI49xFUbi5H2GyaMkObXaTTincj/o2yy71x57&#10;TgsdjvTYUfO1O3oLIm67PtfPPr5+LG9Pc5c1Bmtrr6+W7QMooUX+wvCDn9ChSkyHcGQX1WAhPSK/&#10;N3l3uTGgDhZMbkBXpf4PX30DAAD//wMAUEsBAi0AFAAGAAgAAAAhALaDOJL+AAAA4QEAABMAAAAA&#10;AAAAAAAAAAAAAAAAAFtDb250ZW50X1R5cGVzXS54bWxQSwECLQAUAAYACAAAACEAOP0h/9YAAACU&#10;AQAACwAAAAAAAAAAAAAAAAAvAQAAX3JlbHMvLnJlbHNQSwECLQAUAAYACAAAACEAvI8JkYICAAD2&#10;BAAADgAAAAAAAAAAAAAAAAAuAgAAZHJzL2Uyb0RvYy54bWxQSwECLQAUAAYACAAAACEARvEnF9kA&#10;AAAEAQAADwAAAAAAAAAAAAAAAADcBAAAZHJzL2Rvd25yZXYueG1sUEsFBgAAAAAEAAQA8wAAAOIF&#10;AAAAAA==&#10;" filled="f" stroked="f">
                <v:stroke joinstyle="round"/>
                <o:lock v:ext="edit" shapetype="t"/>
                <v:textbox style="mso-fit-shape-to-text:t">
                  <w:txbxContent>
                    <w:p w:rsidR="009B4E5D" w:rsidRDefault="009B4E5D" w:rsidP="009B4E5D">
                      <w:pPr>
                        <w:pStyle w:val="NormalWeb"/>
                        <w:spacing w:before="0" w:beforeAutospacing="0" w:after="0" w:afterAutospacing="0"/>
                        <w:jc w:val="center"/>
                      </w:pPr>
                      <w:r>
                        <w:rPr>
                          <w:rFonts w:ascii="High Tower Text" w:hAnsi="High Tower Text"/>
                          <w:b/>
                          <w:bCs/>
                          <w:shadow/>
                          <w:color w:val="690000"/>
                          <w:sz w:val="40"/>
                          <w:szCs w:val="40"/>
                          <w14:shadow w14:blurRad="0" w14:dist="45847" w14:dir="2021404" w14:sx="100000" w14:sy="100000" w14:kx="0" w14:ky="0" w14:algn="ctr">
                            <w14:srgbClr w14:val="B2B2B2">
                              <w14:alpha w14:val="20000"/>
                            </w14:srgbClr>
                          </w14:shadow>
                          <w14:textFill>
                            <w14:gradFill>
                              <w14:gsLst>
                                <w14:gs w14:pos="0">
                                  <w14:srgbClr w14:val="690000">
                                    <w14:shade w14:val="54902"/>
                                  </w14:srgbClr>
                                </w14:gs>
                                <w14:gs w14:pos="50000">
                                  <w14:srgbClr w14:val="C00000"/>
                                </w14:gs>
                                <w14:gs w14:pos="100000">
                                  <w14:srgbClr w14:val="690000">
                                    <w14:shade w14:val="54902"/>
                                  </w14:srgbClr>
                                </w14:gs>
                              </w14:gsLst>
                              <w14:lin w14:ang="2700000" w14:scaled="1"/>
                            </w14:gradFill>
                          </w14:textFill>
                        </w:rPr>
                        <w:t>Think – Aloud</w:t>
                      </w:r>
                    </w:p>
                  </w:txbxContent>
                </v:textbox>
                <w10:anchorlock/>
              </v:shape>
            </w:pict>
          </mc:Fallback>
        </mc:AlternateContent>
      </w:r>
    </w:p>
    <w:p w:rsidR="00252A5C" w:rsidRDefault="00252A5C">
      <w:pPr>
        <w:pStyle w:val="NormalWeb"/>
        <w:spacing w:before="0" w:beforeAutospacing="0" w:after="0" w:afterAutospacing="0"/>
        <w:rPr>
          <w:rFonts w:ascii="Verdana" w:eastAsia="Times New Roman" w:hAnsi="Verdana" w:cs="Times New Roman"/>
          <w:b/>
          <w:color w:val="4F81BD" w:themeColor="accent1"/>
        </w:rPr>
      </w:pPr>
    </w:p>
    <w:p w:rsidR="00B07DB2" w:rsidRDefault="00252A5C">
      <w:pPr>
        <w:pStyle w:val="NormalWeb"/>
        <w:spacing w:before="0" w:beforeAutospacing="0" w:after="0" w:afterAutospacing="0"/>
        <w:rPr>
          <w:rFonts w:ascii="Verdana" w:eastAsia="Times New Roman" w:hAnsi="Verdana" w:cs="Times New Roman"/>
          <w:b/>
          <w:color w:val="4F81BD" w:themeColor="accent1"/>
        </w:rPr>
      </w:pPr>
      <w:r w:rsidRPr="00252A5C">
        <w:rPr>
          <w:rFonts w:ascii="Verdana" w:eastAsia="Times New Roman" w:hAnsi="Verdana" w:cs="Times New Roman"/>
          <w:b/>
          <w:color w:val="4F81BD" w:themeColor="accent1"/>
        </w:rPr>
        <w:t>Completed Example:</w:t>
      </w:r>
    </w:p>
    <w:p w:rsidR="00252A5C" w:rsidRDefault="00252A5C">
      <w:pPr>
        <w:pStyle w:val="NormalWeb"/>
        <w:spacing w:before="0" w:beforeAutospacing="0" w:after="0" w:afterAutospacing="0"/>
        <w:rPr>
          <w:rFonts w:ascii="Verdana" w:eastAsia="Times New Roman" w:hAnsi="Verdana" w:cs="Times New Roman"/>
          <w:b/>
          <w:color w:val="4F81BD" w:themeColor="accent1"/>
        </w:rPr>
      </w:pPr>
    </w:p>
    <w:tbl>
      <w:tblPr>
        <w:tblStyle w:val="TableGrid"/>
        <w:tblW w:w="9596" w:type="dxa"/>
        <w:tblLook w:val="04A0" w:firstRow="1" w:lastRow="0" w:firstColumn="1" w:lastColumn="0" w:noHBand="0" w:noVBand="1"/>
      </w:tblPr>
      <w:tblGrid>
        <w:gridCol w:w="3708"/>
        <w:gridCol w:w="5888"/>
      </w:tblGrid>
      <w:tr w:rsidR="00252A5C" w:rsidTr="0084495F">
        <w:trPr>
          <w:trHeight w:val="651"/>
        </w:trPr>
        <w:tc>
          <w:tcPr>
            <w:tcW w:w="3708" w:type="dxa"/>
            <w:vAlign w:val="center"/>
          </w:tcPr>
          <w:p w:rsidR="00252A5C" w:rsidRPr="001E234D" w:rsidRDefault="00252A5C" w:rsidP="0084495F">
            <w:pPr>
              <w:jc w:val="center"/>
              <w:rPr>
                <w:rFonts w:ascii="Verdana" w:hAnsi="Verdana"/>
                <w:b/>
                <w:color w:val="002060"/>
                <w:sz w:val="28"/>
              </w:rPr>
            </w:pPr>
            <w:r w:rsidRPr="001E234D">
              <w:rPr>
                <w:rFonts w:ascii="Verdana" w:hAnsi="Verdana"/>
                <w:b/>
                <w:color w:val="002060"/>
                <w:sz w:val="28"/>
              </w:rPr>
              <w:t>Word</w:t>
            </w:r>
          </w:p>
        </w:tc>
        <w:tc>
          <w:tcPr>
            <w:tcW w:w="5888" w:type="dxa"/>
            <w:vAlign w:val="center"/>
          </w:tcPr>
          <w:p w:rsidR="00252A5C" w:rsidRPr="001E234D" w:rsidRDefault="00252A5C" w:rsidP="0084495F">
            <w:pPr>
              <w:rPr>
                <w:rFonts w:ascii="Verdana" w:hAnsi="Verdana"/>
                <w:b/>
                <w:color w:val="002060"/>
                <w:sz w:val="28"/>
              </w:rPr>
            </w:pPr>
            <w:r w:rsidRPr="001E234D">
              <w:rPr>
                <w:rFonts w:ascii="Verdana" w:hAnsi="Verdana"/>
                <w:b/>
                <w:color w:val="002060"/>
                <w:sz w:val="28"/>
              </w:rPr>
              <w:t>I’m not sure what this means</w:t>
            </w:r>
          </w:p>
        </w:tc>
      </w:tr>
      <w:tr w:rsidR="00252A5C" w:rsidTr="00252A5C">
        <w:trPr>
          <w:trHeight w:val="694"/>
        </w:trPr>
        <w:tc>
          <w:tcPr>
            <w:tcW w:w="3708" w:type="dxa"/>
            <w:vAlign w:val="center"/>
          </w:tcPr>
          <w:p w:rsidR="00252A5C" w:rsidRPr="00252A5C" w:rsidRDefault="00252A5C" w:rsidP="0084495F">
            <w:pPr>
              <w:rPr>
                <w:rFonts w:ascii="Verdana" w:hAnsi="Verdana"/>
                <w:b/>
                <w:color w:val="C00000"/>
              </w:rPr>
            </w:pPr>
            <w:r w:rsidRPr="00252A5C">
              <w:rPr>
                <w:rFonts w:ascii="Verdana" w:hAnsi="Verdana"/>
                <w:b/>
                <w:color w:val="C00000"/>
              </w:rPr>
              <w:t>Descriptive Statistics</w:t>
            </w:r>
          </w:p>
        </w:tc>
        <w:tc>
          <w:tcPr>
            <w:tcW w:w="5888" w:type="dxa"/>
            <w:vAlign w:val="center"/>
          </w:tcPr>
          <w:p w:rsidR="00252A5C" w:rsidRPr="00252A5C" w:rsidRDefault="00252A5C" w:rsidP="0084495F">
            <w:pPr>
              <w:rPr>
                <w:rFonts w:ascii="Century Gothic" w:hAnsi="Century Gothic"/>
              </w:rPr>
            </w:pPr>
            <w:r w:rsidRPr="00252A5C">
              <w:rPr>
                <w:rFonts w:ascii="Century Gothic" w:hAnsi="Century Gothic"/>
              </w:rPr>
              <w:t xml:space="preserve">Used to describe the basic features of the </w:t>
            </w:r>
            <w:r w:rsidRPr="00252A5C">
              <w:rPr>
                <w:rFonts w:ascii="Century Gothic" w:hAnsi="Century Gothic"/>
                <w:color w:val="C00000"/>
              </w:rPr>
              <w:t xml:space="preserve">data </w:t>
            </w:r>
            <w:r w:rsidRPr="00252A5C">
              <w:rPr>
                <w:rFonts w:ascii="Century Gothic" w:hAnsi="Century Gothic"/>
              </w:rPr>
              <w:t>gathered from an experimental study in various ways</w:t>
            </w:r>
          </w:p>
        </w:tc>
      </w:tr>
      <w:tr w:rsidR="00252A5C" w:rsidTr="00252A5C">
        <w:trPr>
          <w:trHeight w:val="651"/>
        </w:trPr>
        <w:tc>
          <w:tcPr>
            <w:tcW w:w="3708" w:type="dxa"/>
            <w:vAlign w:val="center"/>
          </w:tcPr>
          <w:p w:rsidR="00252A5C" w:rsidRPr="00252A5C" w:rsidRDefault="00252A5C" w:rsidP="0084495F">
            <w:pPr>
              <w:rPr>
                <w:rFonts w:ascii="Verdana" w:hAnsi="Verdana"/>
                <w:b/>
                <w:color w:val="C00000"/>
              </w:rPr>
            </w:pPr>
            <w:r w:rsidRPr="00252A5C">
              <w:rPr>
                <w:rFonts w:ascii="Verdana" w:hAnsi="Verdana"/>
                <w:b/>
                <w:color w:val="C00000"/>
              </w:rPr>
              <w:t>Data</w:t>
            </w:r>
          </w:p>
        </w:tc>
        <w:tc>
          <w:tcPr>
            <w:tcW w:w="5888" w:type="dxa"/>
            <w:vAlign w:val="center"/>
          </w:tcPr>
          <w:p w:rsidR="00252A5C" w:rsidRPr="00252A5C" w:rsidRDefault="00930FD2" w:rsidP="0084495F">
            <w:pPr>
              <w:rPr>
                <w:rFonts w:ascii="Century Gothic" w:hAnsi="Century Gothic"/>
              </w:rPr>
            </w:pPr>
            <w:r>
              <w:rPr>
                <w:rFonts w:ascii="Century Gothic" w:hAnsi="Century Gothic"/>
              </w:rPr>
              <w:t>R</w:t>
            </w:r>
            <w:r w:rsidR="00252A5C" w:rsidRPr="00252A5C">
              <w:rPr>
                <w:rFonts w:ascii="Century Gothic" w:hAnsi="Century Gothic"/>
              </w:rPr>
              <w:t xml:space="preserve">efers to information or facts usually collected as the result of experience, observation or </w:t>
            </w:r>
            <w:r w:rsidR="00252A5C" w:rsidRPr="00930FD2">
              <w:rPr>
                <w:rFonts w:ascii="Century Gothic" w:hAnsi="Century Gothic"/>
                <w:color w:val="C00000"/>
              </w:rPr>
              <w:t>experiment</w:t>
            </w:r>
            <w:r w:rsidR="00252A5C" w:rsidRPr="00930FD2">
              <w:rPr>
                <w:rFonts w:ascii="Century Gothic" w:hAnsi="Century Gothic"/>
              </w:rPr>
              <w:t>,</w:t>
            </w:r>
            <w:r w:rsidR="00252A5C" w:rsidRPr="00252A5C">
              <w:rPr>
                <w:rFonts w:ascii="Century Gothic" w:hAnsi="Century Gothic"/>
              </w:rPr>
              <w:t xml:space="preserve"> or processes within a computer system, or premises.</w:t>
            </w:r>
          </w:p>
        </w:tc>
      </w:tr>
      <w:tr w:rsidR="00252A5C" w:rsidTr="00252A5C">
        <w:trPr>
          <w:trHeight w:val="694"/>
        </w:trPr>
        <w:tc>
          <w:tcPr>
            <w:tcW w:w="3708" w:type="dxa"/>
            <w:vAlign w:val="center"/>
          </w:tcPr>
          <w:p w:rsidR="00252A5C" w:rsidRPr="00252A5C" w:rsidRDefault="00930FD2" w:rsidP="0084495F">
            <w:pPr>
              <w:rPr>
                <w:rFonts w:ascii="Verdana" w:hAnsi="Verdana"/>
                <w:b/>
                <w:color w:val="C00000"/>
              </w:rPr>
            </w:pPr>
            <w:r w:rsidRPr="00252A5C">
              <w:rPr>
                <w:rFonts w:ascii="Verdana" w:hAnsi="Verdana"/>
                <w:b/>
                <w:color w:val="C00000"/>
              </w:rPr>
              <w:t>Experiment</w:t>
            </w:r>
          </w:p>
        </w:tc>
        <w:tc>
          <w:tcPr>
            <w:tcW w:w="5888" w:type="dxa"/>
            <w:vAlign w:val="center"/>
          </w:tcPr>
          <w:p w:rsidR="00252A5C" w:rsidRPr="00930FD2" w:rsidRDefault="00930FD2" w:rsidP="0084495F">
            <w:pPr>
              <w:rPr>
                <w:rFonts w:ascii="Century Gothic" w:hAnsi="Century Gothic"/>
              </w:rPr>
            </w:pPr>
            <w:r w:rsidRPr="00930FD2">
              <w:rPr>
                <w:rFonts w:ascii="Century Gothic" w:hAnsi="Century Gothic"/>
              </w:rPr>
              <w:t xml:space="preserve">In scientific inquiry, an </w:t>
            </w:r>
            <w:r w:rsidRPr="00930FD2">
              <w:rPr>
                <w:rFonts w:ascii="Century Gothic" w:hAnsi="Century Gothic"/>
                <w:bCs/>
                <w:color w:val="C00000"/>
              </w:rPr>
              <w:t>experiment</w:t>
            </w:r>
            <w:r w:rsidRPr="00930FD2">
              <w:rPr>
                <w:rFonts w:ascii="Century Gothic" w:hAnsi="Century Gothic"/>
              </w:rPr>
              <w:t xml:space="preserve"> is a method of investigating causal relationships among variables</w:t>
            </w:r>
          </w:p>
        </w:tc>
      </w:tr>
    </w:tbl>
    <w:p w:rsidR="00252A5C" w:rsidRPr="00252A5C" w:rsidRDefault="00252A5C">
      <w:pPr>
        <w:pStyle w:val="NormalWeb"/>
        <w:spacing w:before="0" w:beforeAutospacing="0" w:after="0" w:afterAutospacing="0"/>
        <w:rPr>
          <w:rFonts w:ascii="Verdana" w:eastAsia="Times New Roman" w:hAnsi="Verdana" w:cs="Times New Roman"/>
          <w:b/>
          <w:color w:val="4F81BD" w:themeColor="accent1"/>
        </w:rPr>
      </w:pPr>
    </w:p>
    <w:p w:rsidR="00252A5C" w:rsidRPr="00252A5C" w:rsidRDefault="00252A5C" w:rsidP="00252A5C">
      <w:pPr>
        <w:pStyle w:val="NormalWeb"/>
        <w:rPr>
          <w:rFonts w:ascii="Verdana" w:hAnsi="Verdana"/>
          <w:b/>
          <w:bCs/>
          <w:color w:val="17365D" w:themeColor="text2" w:themeShade="BF"/>
        </w:rPr>
      </w:pPr>
      <w:r w:rsidRPr="00252A5C">
        <w:rPr>
          <w:rFonts w:ascii="Verdana" w:hAnsi="Verdana"/>
          <w:b/>
          <w:bCs/>
          <w:color w:val="17365D" w:themeColor="text2" w:themeShade="BF"/>
        </w:rPr>
        <w:t>Example Text Used</w:t>
      </w:r>
    </w:p>
    <w:p w:rsidR="00252A5C" w:rsidRPr="00252A5C" w:rsidRDefault="00252A5C" w:rsidP="00252A5C">
      <w:pPr>
        <w:pStyle w:val="NormalWeb"/>
        <w:spacing w:line="360" w:lineRule="auto"/>
        <w:rPr>
          <w:rFonts w:ascii="Verdana" w:hAnsi="Verdana"/>
        </w:rPr>
      </w:pPr>
      <w:r w:rsidRPr="001E234D">
        <w:rPr>
          <w:rFonts w:ascii="Verdana" w:hAnsi="Verdana"/>
          <w:bCs/>
          <w:color w:val="C00000"/>
        </w:rPr>
        <w:t>Descriptive Statistics</w:t>
      </w:r>
      <w:r w:rsidRPr="001E234D">
        <w:rPr>
          <w:rFonts w:ascii="Verdana" w:hAnsi="Verdana"/>
        </w:rPr>
        <w:t xml:space="preserve"> are used to describe the basic features of the data gathered from an experimental study in various ways. </w:t>
      </w:r>
      <w:r w:rsidR="00B32220" w:rsidRPr="00B32220">
        <w:rPr>
          <w:rFonts w:ascii="Verdana" w:hAnsi="Verdana"/>
          <w:color w:val="C00000"/>
        </w:rPr>
        <w:t>Data</w:t>
      </w:r>
      <w:r w:rsidRPr="001E234D">
        <w:rPr>
          <w:rFonts w:ascii="Verdana" w:hAnsi="Verdana"/>
        </w:rPr>
        <w:t xml:space="preserve"> </w:t>
      </w:r>
      <w:r w:rsidR="00B32220">
        <w:rPr>
          <w:rFonts w:ascii="Verdana" w:hAnsi="Verdana"/>
        </w:rPr>
        <w:t xml:space="preserve">in terms of descriptive statistics </w:t>
      </w:r>
      <w:r w:rsidRPr="001E234D">
        <w:rPr>
          <w:rFonts w:ascii="Verdana" w:hAnsi="Verdana"/>
        </w:rPr>
        <w:t xml:space="preserve">refers to information or facts usually collected as the result of experience, observation </w:t>
      </w:r>
      <w:r w:rsidR="00B32220">
        <w:rPr>
          <w:rFonts w:ascii="Verdana" w:hAnsi="Verdana"/>
        </w:rPr>
        <w:t>through</w:t>
      </w:r>
      <w:r w:rsidRPr="001E234D">
        <w:rPr>
          <w:rFonts w:ascii="Verdana" w:hAnsi="Verdana"/>
        </w:rPr>
        <w:t xml:space="preserve"> expe</w:t>
      </w:r>
      <w:r w:rsidR="00B32220">
        <w:rPr>
          <w:rFonts w:ascii="Verdana" w:hAnsi="Verdana"/>
        </w:rPr>
        <w:t>riment</w:t>
      </w:r>
      <w:r w:rsidRPr="001E234D">
        <w:rPr>
          <w:rFonts w:ascii="Verdana" w:hAnsi="Verdana"/>
        </w:rPr>
        <w:t xml:space="preserve"> </w:t>
      </w:r>
      <w:r w:rsidR="00B32220">
        <w:rPr>
          <w:rFonts w:ascii="Verdana" w:hAnsi="Verdana"/>
        </w:rPr>
        <w:t>but can also be used to refer to</w:t>
      </w:r>
      <w:r w:rsidRPr="001E234D">
        <w:rPr>
          <w:rFonts w:ascii="Verdana" w:hAnsi="Verdana"/>
        </w:rPr>
        <w:t xml:space="preserve"> processes within a computer system, or premises. In scientific inquiry, an </w:t>
      </w:r>
      <w:r w:rsidRPr="001E234D">
        <w:rPr>
          <w:rFonts w:ascii="Verdana" w:hAnsi="Verdana"/>
          <w:bCs/>
          <w:color w:val="C00000"/>
        </w:rPr>
        <w:t>experiment</w:t>
      </w:r>
      <w:r w:rsidRPr="00252A5C">
        <w:rPr>
          <w:rFonts w:ascii="Verdana" w:hAnsi="Verdana"/>
          <w:color w:val="C00000"/>
        </w:rPr>
        <w:t xml:space="preserve"> </w:t>
      </w:r>
      <w:r w:rsidRPr="00252A5C">
        <w:rPr>
          <w:rFonts w:ascii="Verdana" w:hAnsi="Verdana"/>
        </w:rPr>
        <w:t xml:space="preserve">(Latin: </w:t>
      </w:r>
      <w:r w:rsidRPr="00252A5C">
        <w:rPr>
          <w:rFonts w:ascii="Verdana" w:hAnsi="Verdana"/>
          <w:i/>
          <w:iCs/>
        </w:rPr>
        <w:t>ex- periri</w:t>
      </w:r>
      <w:r w:rsidRPr="00252A5C">
        <w:rPr>
          <w:rFonts w:ascii="Verdana" w:hAnsi="Verdana"/>
        </w:rPr>
        <w:t>, "to try out") is a method of investigating causal relationships among variables.</w:t>
      </w:r>
    </w:p>
    <w:p w:rsidR="00252A5C" w:rsidRDefault="00523C25" w:rsidP="00523C25">
      <w:pPr>
        <w:pStyle w:val="NormalWeb"/>
        <w:spacing w:before="0" w:beforeAutospacing="0" w:after="0" w:afterAutospacing="0" w:line="360" w:lineRule="auto"/>
      </w:pPr>
      <w:r>
        <w:t xml:space="preserve">  </w:t>
      </w:r>
      <w:r>
        <w:tab/>
      </w:r>
      <w:r>
        <w:tab/>
      </w:r>
      <w:r>
        <w:tab/>
      </w:r>
      <w:r>
        <w:tab/>
      </w:r>
    </w:p>
    <w:p w:rsidR="00252A5C" w:rsidRDefault="00252A5C" w:rsidP="00523C25">
      <w:pPr>
        <w:pStyle w:val="NormalWeb"/>
        <w:spacing w:before="0" w:beforeAutospacing="0" w:after="0" w:afterAutospacing="0" w:line="360" w:lineRule="auto"/>
      </w:pPr>
    </w:p>
    <w:p w:rsidR="00252A5C" w:rsidRDefault="00252A5C" w:rsidP="00523C25">
      <w:pPr>
        <w:pStyle w:val="NormalWeb"/>
        <w:spacing w:before="0" w:beforeAutospacing="0" w:after="0" w:afterAutospacing="0" w:line="360" w:lineRule="auto"/>
      </w:pPr>
    </w:p>
    <w:p w:rsidR="00252A5C" w:rsidRDefault="00252A5C" w:rsidP="00523C25">
      <w:pPr>
        <w:pStyle w:val="NormalWeb"/>
        <w:spacing w:before="0" w:beforeAutospacing="0" w:after="0" w:afterAutospacing="0" w:line="360" w:lineRule="auto"/>
      </w:pPr>
    </w:p>
    <w:p w:rsidR="00A36CC0" w:rsidRDefault="00A36CC0" w:rsidP="00523C25">
      <w:pPr>
        <w:pStyle w:val="NormalWeb"/>
        <w:spacing w:before="0" w:beforeAutospacing="0" w:after="0" w:afterAutospacing="0" w:line="360" w:lineRule="auto"/>
      </w:pPr>
    </w:p>
    <w:p w:rsidR="00252A5C" w:rsidRDefault="00252A5C" w:rsidP="00523C25">
      <w:pPr>
        <w:pStyle w:val="NormalWeb"/>
        <w:spacing w:before="0" w:beforeAutospacing="0" w:after="0" w:afterAutospacing="0" w:line="360" w:lineRule="auto"/>
      </w:pPr>
    </w:p>
    <w:p w:rsidR="00B07DB2" w:rsidRPr="008E6899" w:rsidRDefault="00252A5C" w:rsidP="00252A5C">
      <w:pPr>
        <w:pStyle w:val="NormalWeb"/>
        <w:spacing w:before="0" w:beforeAutospacing="0" w:after="0" w:afterAutospacing="0" w:line="360" w:lineRule="auto"/>
        <w:ind w:left="1440" w:firstLine="720"/>
        <w:jc w:val="center"/>
        <w:rPr>
          <w:rFonts w:ascii="Verdana" w:hAnsi="Verdana"/>
        </w:rPr>
      </w:pPr>
      <w:r>
        <w:rPr>
          <w:noProof/>
        </w:rPr>
        <w:drawing>
          <wp:anchor distT="0" distB="0" distL="114300" distR="114300" simplePos="0" relativeHeight="251723776" behindDoc="0" locked="0" layoutInCell="1" allowOverlap="1">
            <wp:simplePos x="0" y="0"/>
            <wp:positionH relativeFrom="column">
              <wp:posOffset>4317365</wp:posOffset>
            </wp:positionH>
            <wp:positionV relativeFrom="paragraph">
              <wp:posOffset>-128905</wp:posOffset>
            </wp:positionV>
            <wp:extent cx="1833245" cy="1246505"/>
            <wp:effectExtent l="19050" t="0" r="0" b="0"/>
            <wp:wrapThrough wrapText="bothSides">
              <wp:wrapPolygon edited="0">
                <wp:start x="-224" y="0"/>
                <wp:lineTo x="-224" y="21127"/>
                <wp:lineTo x="21548" y="21127"/>
                <wp:lineTo x="21548" y="0"/>
                <wp:lineTo x="-224" y="0"/>
              </wp:wrapPolygon>
            </wp:wrapThrough>
            <wp:docPr id="49" name="Picture 49" descr="C:\Documents and Settings\Nikki\Desktop\Mom Booklet\students_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Nikki\Desktop\Mom Booklet\students_table.jpg"/>
                    <pic:cNvPicPr>
                      <a:picLocks noChangeAspect="1" noChangeArrowheads="1"/>
                    </pic:cNvPicPr>
                  </pic:nvPicPr>
                  <pic:blipFill>
                    <a:blip r:embed="rId17"/>
                    <a:srcRect/>
                    <a:stretch>
                      <a:fillRect/>
                    </a:stretch>
                  </pic:blipFill>
                  <pic:spPr bwMode="auto">
                    <a:xfrm>
                      <a:off x="0" y="0"/>
                      <a:ext cx="1833245" cy="1246505"/>
                    </a:xfrm>
                    <a:prstGeom prst="rect">
                      <a:avLst/>
                    </a:prstGeom>
                    <a:noFill/>
                    <a:ln w="9525">
                      <a:noFill/>
                      <a:miter lim="800000"/>
                      <a:headEnd/>
                      <a:tailEnd/>
                    </a:ln>
                  </pic:spPr>
                </pic:pic>
              </a:graphicData>
            </a:graphic>
          </wp:anchor>
        </w:drawing>
      </w:r>
      <w:r w:rsidR="009B4E5D">
        <w:rPr>
          <w:noProof/>
        </w:rPr>
        <mc:AlternateContent>
          <mc:Choice Requires="wps">
            <w:drawing>
              <wp:inline distT="0" distB="0" distL="0" distR="0">
                <wp:extent cx="1724025" cy="438150"/>
                <wp:effectExtent l="9525" t="9525" r="40005" b="27305"/>
                <wp:docPr id="5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24025" cy="4381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B4E5D" w:rsidRDefault="009B4E5D" w:rsidP="009B4E5D">
                            <w:pPr>
                              <w:pStyle w:val="NormalWeb"/>
                              <w:spacing w:before="0" w:beforeAutospacing="0" w:after="0" w:afterAutospacing="0"/>
                              <w:jc w:val="center"/>
                            </w:pPr>
                            <w:r>
                              <w:rPr>
                                <w:rFonts w:ascii="High Tower Text" w:hAnsi="High Tower Text"/>
                                <w:b/>
                                <w:bCs/>
                                <w:shadow/>
                                <w:color w:val="590000"/>
                                <w:sz w:val="48"/>
                                <w:szCs w:val="48"/>
                                <w14:shadow w14:blurRad="0" w14:dist="45847" w14:dir="2021404" w14:sx="100000" w14:sy="100000" w14:kx="0" w14:ky="0" w14:algn="ctr">
                                  <w14:srgbClr w14:val="B2B2B2">
                                    <w14:alpha w14:val="20000"/>
                                  </w14:srgbClr>
                                </w14:shadow>
                                <w14:textFill>
                                  <w14:gradFill>
                                    <w14:gsLst>
                                      <w14:gs w14:pos="0">
                                        <w14:srgbClr w14:val="590000">
                                          <w14:shade w14:val="46275"/>
                                        </w14:srgbClr>
                                      </w14:gs>
                                      <w14:gs w14:pos="50000">
                                        <w14:srgbClr w14:val="C00000"/>
                                      </w14:gs>
                                      <w14:gs w14:pos="100000">
                                        <w14:srgbClr w14:val="590000">
                                          <w14:shade w14:val="46275"/>
                                        </w14:srgbClr>
                                      </w14:gs>
                                    </w14:gsLst>
                                    <w14:lin w14:ang="2700000" w14:scaled="1"/>
                                  </w14:gradFill>
                                </w14:textFill>
                              </w:rPr>
                              <w:t>Pairs Read</w:t>
                            </w:r>
                          </w:p>
                        </w:txbxContent>
                      </wps:txbx>
                      <wps:bodyPr wrap="square" numCol="1" fromWordArt="1">
                        <a:prstTxWarp prst="textPlain">
                          <a:avLst>
                            <a:gd name="adj" fmla="val 50000"/>
                          </a:avLst>
                        </a:prstTxWarp>
                        <a:spAutoFit/>
                      </wps:bodyPr>
                    </wps:wsp>
                  </a:graphicData>
                </a:graphic>
              </wp:inline>
            </w:drawing>
          </mc:Choice>
          <mc:Fallback>
            <w:pict>
              <v:shape id="WordArt 17" o:spid="_x0000_s1039" type="#_x0000_t202" style="width:135.7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T/gQIAAPYEAAAOAAAAZHJzL2Uyb0RvYy54bWysVMtu2zAQvBfoPxC8O5IcObaEyEFe7iVt&#10;A8RFzrRIWWzFR0nakhH037ukaDdNL0VRHSg+VrOzO0NdXg2iQ3tmLFeywtlZihGTtaJcbiv8Zb2a&#10;LDCyjkhKOiVZhQ/M4qvl+3eXvS7ZVLWqo8wgAJG27HWFW+d0mSS2bpkg9kxpJuGwUUYQB0uzTagh&#10;PaCLLpmm6UXSK0O1UTWzFnbvxkO8DPhNw2r3uWksc6irMHBzYTRh3PgxWV6ScmuIbnkdaZB/YCEI&#10;l5D0BHVHHEE7w/+AErw2yqrGndVKJKppeM1CDVBNlr6p5qklmoVaoDlWn9pk/x9s/Wn/aBCnFZ7N&#10;MZJEgEbP0NJr41A29+3ptS0h6klDnBtu1AAyh1KtflD1N4ukum2J3LJrY1TfMkKBXgZYcTsUsT5o&#10;AA67aza4e8pBiczDJ6/wx2TWZ9r0HxWFT8jOqZBtaIzwDYaWIaAAWh5O+gEiqj2v+TRPpzOMajjL&#10;zxfZLAickPL4tTbWfWBKID+psAF/BHSyf7DOsyHlMcQnA2DYj7NRz5cigyQ302KyuljMJ/kqn02K&#10;ebqYpFlxU1ykeZHfrX540CwvW04pkw9csqO3svzvtIsuH10R3IX6ChczqM7TsarjdMW7LizMdnPb&#10;GbQn3uThCZ19E2bUTtLgdy/SfZw7wrtxnvzOODQDGnB8h0YEtbxAo1Ru2AzBPNn50SobRQ+gXw9X&#10;qsL2+44YBl7YiVsF5MAAjVEiGsyvPX/f8fXwTIyOsjhI+9gdr1TQxsdtaTQooV8BSHRwU6FmNPMl&#10;x4pjcNRxRA090tfgpBUPInvLjTyj/+ByhTLjj8Df3tfrEPXrd7X8CQAA//8DAFBLAwQUAAYACAAA&#10;ACEAOh7ZUdoAAAAEAQAADwAAAGRycy9kb3ducmV2LnhtbEyPzU7DMBCE70i8g7VI3KiTSi0Q4lQV&#10;PxIHLpRw38ZLHBGvo3jbpG+P4UIvK41mNPNtuZl9r440xi6wgXyRgSJugu24NVB/vNzcgYqCbLEP&#10;TAZOFGFTXV6UWNgw8Tsdd9KqVMKxQANOZCi0jo0jj3ERBuLkfYXRoyQ5ttqOOKVy3+tllq21x47T&#10;gsOBHh0137uDNyBit/mpfvbx9XN+e5pc1qywNub6at4+gBKa5T8Mv/gJHarEtA8HtlH1BtIj8neT&#10;t7zNV6D2Btb3Geiq1Ofw1Q8AAAD//wMAUEsBAi0AFAAGAAgAAAAhALaDOJL+AAAA4QEAABMAAAAA&#10;AAAAAAAAAAAAAAAAAFtDb250ZW50X1R5cGVzXS54bWxQSwECLQAUAAYACAAAACEAOP0h/9YAAACU&#10;AQAACwAAAAAAAAAAAAAAAAAvAQAAX3JlbHMvLnJlbHNQSwECLQAUAAYACAAAACEArwF0/4ECAAD2&#10;BAAADgAAAAAAAAAAAAAAAAAuAgAAZHJzL2Uyb0RvYy54bWxQSwECLQAUAAYACAAAACEAOh7ZUdoA&#10;AAAEAQAADwAAAAAAAAAAAAAAAADbBAAAZHJzL2Rvd25yZXYueG1sUEsFBgAAAAAEAAQA8wAAAOIF&#10;AAAAAA==&#10;" filled="f" stroked="f">
                <v:stroke joinstyle="round"/>
                <o:lock v:ext="edit" shapetype="t"/>
                <v:textbox style="mso-fit-shape-to-text:t">
                  <w:txbxContent>
                    <w:p w:rsidR="009B4E5D" w:rsidRDefault="009B4E5D" w:rsidP="009B4E5D">
                      <w:pPr>
                        <w:pStyle w:val="NormalWeb"/>
                        <w:spacing w:before="0" w:beforeAutospacing="0" w:after="0" w:afterAutospacing="0"/>
                        <w:jc w:val="center"/>
                      </w:pPr>
                      <w:r>
                        <w:rPr>
                          <w:rFonts w:ascii="High Tower Text" w:hAnsi="High Tower Text"/>
                          <w:b/>
                          <w:bCs/>
                          <w:shadow/>
                          <w:color w:val="590000"/>
                          <w:sz w:val="48"/>
                          <w:szCs w:val="48"/>
                          <w14:shadow w14:blurRad="0" w14:dist="45847" w14:dir="2021404" w14:sx="100000" w14:sy="100000" w14:kx="0" w14:ky="0" w14:algn="ctr">
                            <w14:srgbClr w14:val="B2B2B2">
                              <w14:alpha w14:val="20000"/>
                            </w14:srgbClr>
                          </w14:shadow>
                          <w14:textFill>
                            <w14:gradFill>
                              <w14:gsLst>
                                <w14:gs w14:pos="0">
                                  <w14:srgbClr w14:val="590000">
                                    <w14:shade w14:val="46275"/>
                                  </w14:srgbClr>
                                </w14:gs>
                                <w14:gs w14:pos="50000">
                                  <w14:srgbClr w14:val="C00000"/>
                                </w14:gs>
                                <w14:gs w14:pos="100000">
                                  <w14:srgbClr w14:val="590000">
                                    <w14:shade w14:val="46275"/>
                                  </w14:srgbClr>
                                </w14:gs>
                              </w14:gsLst>
                              <w14:lin w14:ang="2700000" w14:scaled="1"/>
                            </w14:gradFill>
                          </w14:textFill>
                        </w:rPr>
                        <w:t>Pairs Read</w:t>
                      </w:r>
                    </w:p>
                  </w:txbxContent>
                </v:textbox>
                <w10:anchorlock/>
              </v:shape>
            </w:pict>
          </mc:Fallback>
        </mc:AlternateContent>
      </w:r>
    </w:p>
    <w:p w:rsidR="00B3658B" w:rsidRDefault="00B3658B" w:rsidP="00B3658B">
      <w:pPr>
        <w:jc w:val="center"/>
      </w:pPr>
    </w:p>
    <w:p w:rsidR="00B07DB2" w:rsidRDefault="00B07DB2" w:rsidP="008E6899">
      <w:pPr>
        <w:pStyle w:val="Heading3"/>
        <w:spacing w:line="360" w:lineRule="auto"/>
        <w:rPr>
          <w:rFonts w:ascii="Verdana" w:hAnsi="Verdana"/>
          <w:sz w:val="28"/>
        </w:rPr>
      </w:pPr>
      <w:r w:rsidRPr="008E6899">
        <w:rPr>
          <w:rFonts w:ascii="Verdana" w:hAnsi="Verdana"/>
          <w:sz w:val="28"/>
        </w:rPr>
        <w:t>What is this strategy?</w:t>
      </w:r>
    </w:p>
    <w:p w:rsidR="00930FD2" w:rsidRPr="00930FD2" w:rsidRDefault="00930FD2" w:rsidP="00930FD2"/>
    <w:p w:rsidR="00B07DB2" w:rsidRDefault="00B07DB2" w:rsidP="008E6899">
      <w:pPr>
        <w:spacing w:line="360" w:lineRule="auto"/>
        <w:ind w:firstLine="720"/>
        <w:rPr>
          <w:rFonts w:ascii="Verdana" w:hAnsi="Verdana"/>
        </w:rPr>
      </w:pPr>
      <w:r w:rsidRPr="000D546D">
        <w:rPr>
          <w:rFonts w:ascii="Verdana" w:hAnsi="Verdana"/>
          <w:color w:val="C00000"/>
        </w:rPr>
        <w:t>Pairs Read</w:t>
      </w:r>
      <w:r w:rsidRPr="00B3658B">
        <w:rPr>
          <w:rFonts w:ascii="Verdana" w:hAnsi="Verdana"/>
        </w:rPr>
        <w:t xml:space="preserve"> is a </w:t>
      </w:r>
      <w:r w:rsidRPr="00B3658B">
        <w:rPr>
          <w:rFonts w:ascii="Verdana" w:hAnsi="Verdana"/>
          <w:b/>
          <w:bCs/>
        </w:rPr>
        <w:t xml:space="preserve">during </w:t>
      </w:r>
      <w:r w:rsidRPr="00B3658B">
        <w:rPr>
          <w:rFonts w:ascii="Verdana" w:hAnsi="Verdana"/>
        </w:rPr>
        <w:t xml:space="preserve">reading strategy. This strategy introduces a social aspect to the classroom environment and provides development of listening skills as well as reading skills to the students. </w:t>
      </w:r>
    </w:p>
    <w:p w:rsidR="008E6899" w:rsidRPr="00B3658B" w:rsidRDefault="008E6899" w:rsidP="008E6899">
      <w:pPr>
        <w:spacing w:line="360" w:lineRule="auto"/>
        <w:ind w:firstLine="720"/>
        <w:rPr>
          <w:rFonts w:ascii="Verdana" w:hAnsi="Verdana"/>
        </w:rPr>
      </w:pPr>
    </w:p>
    <w:p w:rsidR="00B07DB2" w:rsidRPr="008E6899" w:rsidRDefault="00B07DB2" w:rsidP="008E6899">
      <w:pPr>
        <w:pStyle w:val="Heading3"/>
        <w:spacing w:line="480" w:lineRule="auto"/>
        <w:rPr>
          <w:rFonts w:ascii="Verdana" w:hAnsi="Verdana"/>
          <w:sz w:val="28"/>
        </w:rPr>
      </w:pPr>
      <w:r w:rsidRPr="008E6899">
        <w:rPr>
          <w:rFonts w:ascii="Verdana" w:hAnsi="Verdana"/>
          <w:sz w:val="28"/>
        </w:rPr>
        <w:t>How do you use this strategy?</w:t>
      </w:r>
    </w:p>
    <w:p w:rsidR="00B07DB2" w:rsidRPr="00B3658B" w:rsidRDefault="00B07DB2" w:rsidP="00B3658B">
      <w:pPr>
        <w:numPr>
          <w:ilvl w:val="0"/>
          <w:numId w:val="17"/>
        </w:numPr>
        <w:spacing w:line="360" w:lineRule="auto"/>
        <w:rPr>
          <w:rFonts w:ascii="Verdana" w:hAnsi="Verdana"/>
        </w:rPr>
      </w:pPr>
      <w:r w:rsidRPr="00B3658B">
        <w:rPr>
          <w:rFonts w:ascii="Verdana" w:hAnsi="Verdana"/>
        </w:rPr>
        <w:t xml:space="preserve">The Pairs Read strategy works as one student reads the text aloud the other student takes notes on the text of any information they think may be of importance. </w:t>
      </w:r>
    </w:p>
    <w:p w:rsidR="00B07DB2" w:rsidRPr="00B3658B" w:rsidRDefault="00B07DB2" w:rsidP="00B3658B">
      <w:pPr>
        <w:numPr>
          <w:ilvl w:val="0"/>
          <w:numId w:val="17"/>
        </w:numPr>
        <w:spacing w:line="360" w:lineRule="auto"/>
        <w:rPr>
          <w:rFonts w:ascii="Verdana" w:hAnsi="Verdana"/>
        </w:rPr>
      </w:pPr>
      <w:r w:rsidRPr="00B3658B">
        <w:rPr>
          <w:rFonts w:ascii="Verdana" w:hAnsi="Verdana"/>
        </w:rPr>
        <w:t xml:space="preserve">Once the student has completed their section of the reading the student taking the notes reads back what it is they wrote from their notes and the reader summarizes what they just read. </w:t>
      </w:r>
    </w:p>
    <w:p w:rsidR="008E6899" w:rsidRDefault="00B07DB2" w:rsidP="008E6899">
      <w:pPr>
        <w:numPr>
          <w:ilvl w:val="0"/>
          <w:numId w:val="17"/>
        </w:numPr>
        <w:spacing w:line="360" w:lineRule="auto"/>
        <w:rPr>
          <w:rFonts w:ascii="Verdana" w:hAnsi="Verdana"/>
        </w:rPr>
      </w:pPr>
      <w:r w:rsidRPr="00B3658B">
        <w:rPr>
          <w:rFonts w:ascii="Verdana" w:hAnsi="Verdana"/>
        </w:rPr>
        <w:t xml:space="preserve">Once completed, the paired students work together to develop some key ideas from the section read and reverse roles and repeat until the reading is completed. </w:t>
      </w:r>
    </w:p>
    <w:p w:rsidR="008E6899" w:rsidRPr="008E6899" w:rsidRDefault="008E6899" w:rsidP="008E6899">
      <w:pPr>
        <w:spacing w:line="360" w:lineRule="auto"/>
        <w:ind w:left="300"/>
        <w:rPr>
          <w:rFonts w:ascii="Verdana" w:hAnsi="Verdana"/>
        </w:rPr>
      </w:pPr>
    </w:p>
    <w:p w:rsidR="00B07DB2" w:rsidRPr="008E6899" w:rsidRDefault="00B07DB2" w:rsidP="008E6899">
      <w:pPr>
        <w:pStyle w:val="Heading3"/>
        <w:spacing w:line="480" w:lineRule="auto"/>
        <w:rPr>
          <w:rFonts w:ascii="Verdana" w:hAnsi="Verdana"/>
          <w:sz w:val="28"/>
        </w:rPr>
      </w:pPr>
      <w:r w:rsidRPr="008E6899">
        <w:rPr>
          <w:rFonts w:ascii="Verdana" w:hAnsi="Verdana"/>
          <w:sz w:val="28"/>
        </w:rPr>
        <w:t>Who benefits the most from this strategy?</w:t>
      </w:r>
    </w:p>
    <w:p w:rsidR="00B07DB2" w:rsidRDefault="00B07DB2" w:rsidP="00B3658B">
      <w:pPr>
        <w:spacing w:line="360" w:lineRule="auto"/>
        <w:rPr>
          <w:rFonts w:ascii="Verdana" w:hAnsi="Verdana"/>
        </w:rPr>
      </w:pPr>
      <w:r w:rsidRPr="00B3658B">
        <w:rPr>
          <w:rFonts w:ascii="Verdana" w:hAnsi="Verdana"/>
        </w:rPr>
        <w:t xml:space="preserve">     The Pairs Read strategy is beneficial for learners who struggle with retaining facts from complicated text. The strategy is also beneficial to those students who lack interest in reading. Since we are social creatures by nature, Pairs Read, is a great strategy to motivate even the most unmotivated student. </w:t>
      </w:r>
    </w:p>
    <w:p w:rsidR="00811D9A" w:rsidRPr="00B3658B" w:rsidRDefault="00811D9A" w:rsidP="00B3658B">
      <w:pPr>
        <w:spacing w:line="360" w:lineRule="auto"/>
        <w:rPr>
          <w:rFonts w:ascii="Verdana" w:hAnsi="Verdana"/>
        </w:rPr>
      </w:pPr>
    </w:p>
    <w:p w:rsidR="00930FD2" w:rsidRDefault="00930FD2" w:rsidP="00F26669">
      <w:pPr>
        <w:jc w:val="center"/>
      </w:pPr>
    </w:p>
    <w:p w:rsidR="00A36CC0" w:rsidRDefault="00A36CC0" w:rsidP="00F26669">
      <w:pPr>
        <w:jc w:val="center"/>
      </w:pPr>
    </w:p>
    <w:p w:rsidR="00A36CC0" w:rsidRDefault="00A36CC0" w:rsidP="00F26669">
      <w:pPr>
        <w:jc w:val="center"/>
      </w:pPr>
    </w:p>
    <w:p w:rsidR="00930FD2" w:rsidRDefault="00930FD2" w:rsidP="00B32220"/>
    <w:p w:rsidR="00B07DB2" w:rsidRDefault="009B4E5D" w:rsidP="00F26669">
      <w:pPr>
        <w:jc w:val="center"/>
      </w:pPr>
      <w:r>
        <w:rPr>
          <w:noProof/>
        </w:rPr>
        <mc:AlternateContent>
          <mc:Choice Requires="wps">
            <w:drawing>
              <wp:inline distT="0" distB="0" distL="0" distR="0">
                <wp:extent cx="1552575" cy="419100"/>
                <wp:effectExtent l="9525" t="0" r="44450" b="31750"/>
                <wp:docPr id="56"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552575" cy="419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B4E5D" w:rsidRDefault="009B4E5D" w:rsidP="009B4E5D">
                            <w:pPr>
                              <w:pStyle w:val="NormalWeb"/>
                              <w:spacing w:before="0" w:beforeAutospacing="0" w:after="0" w:afterAutospacing="0"/>
                              <w:jc w:val="center"/>
                            </w:pPr>
                            <w:r>
                              <w:rPr>
                                <w:rFonts w:ascii="High Tower Text" w:hAnsi="High Tower Text"/>
                                <w:b/>
                                <w:bCs/>
                                <w:shadow/>
                                <w:color w:val="590000"/>
                                <w:sz w:val="48"/>
                                <w:szCs w:val="48"/>
                                <w14:shadow w14:blurRad="0" w14:dist="45847" w14:dir="2021404" w14:sx="100000" w14:sy="100000" w14:kx="0" w14:ky="0" w14:algn="ctr">
                                  <w14:srgbClr w14:val="B2B2B2">
                                    <w14:alpha w14:val="20000"/>
                                  </w14:srgbClr>
                                </w14:shadow>
                                <w14:textFill>
                                  <w14:gradFill>
                                    <w14:gsLst>
                                      <w14:gs w14:pos="0">
                                        <w14:srgbClr w14:val="590000">
                                          <w14:shade w14:val="46275"/>
                                        </w14:srgbClr>
                                      </w14:gs>
                                      <w14:gs w14:pos="50000">
                                        <w14:srgbClr w14:val="C00000"/>
                                      </w14:gs>
                                      <w14:gs w14:pos="100000">
                                        <w14:srgbClr w14:val="590000">
                                          <w14:shade w14:val="46275"/>
                                        </w14:srgbClr>
                                      </w14:gs>
                                    </w14:gsLst>
                                    <w14:lin w14:ang="2700000" w14:scaled="1"/>
                                  </w14:gradFill>
                                </w14:textFill>
                              </w:rPr>
                              <w:t>Pairs Read</w:t>
                            </w:r>
                          </w:p>
                        </w:txbxContent>
                      </wps:txbx>
                      <wps:bodyPr wrap="square" numCol="1" fromWordArt="1">
                        <a:prstTxWarp prst="textPlain">
                          <a:avLst>
                            <a:gd name="adj" fmla="val 50000"/>
                          </a:avLst>
                        </a:prstTxWarp>
                        <a:spAutoFit/>
                      </wps:bodyPr>
                    </wps:wsp>
                  </a:graphicData>
                </a:graphic>
              </wp:inline>
            </w:drawing>
          </mc:Choice>
          <mc:Fallback>
            <w:pict>
              <v:shape id="WordArt 18" o:spid="_x0000_s1040" type="#_x0000_t202" style="width:122.2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smfggIAAPYEAAAOAAAAZHJzL2Uyb0RvYy54bWysVE2P0zAUvCPxHyzfu0mqpNtETVf7VS4L&#10;rLRFe3ZjpzHEH9hukwrx33l23GWBC0L04Dr2y3jezDirq1H06MiM5UrWOLtIMWKyUZTLfY0/bTez&#10;JUbWEUlJrySr8YlZfLV++2Y16IrNVad6ygwCEGmrQde4c05XSWKbjgliL5RmEjZbZQRx8Gj2CTVk&#10;AHTRJ/M0XSSDMlQb1TBrYfVu2sTrgN+2rHEf29Yyh/oaAzcXRhPGnR+T9YpUe0N0x5tIg/wDC0G4&#10;hENfoO6II+hg+B9QgjdGWdW6i0aJRLUtb1joAbrJ0t+6eeqIZqEXEMfqF5ns/4NtPhwfDeK0xsUC&#10;I0kEePQMkl4bh7Kll2fQtoKqJw11brxRI9gcWrX6QTVfLJLqtiNyz66NUUPHCAV6GWDF5dDE9qQB&#10;OKxu2ejuKQcnMg+fvMKfDrP+pN3wXlF4hRycCqeNrRFeYJAMAQXw8vTiHyCixvMqinlxWWDUwF6e&#10;lVkaDE5IdX5bG+veMSWQn9TYQD4COjk+WOfZkOpc4g8DYFiPs8nPb2U2z9ObeTnbLJaXs3yTF7Py&#10;Ml3O0qy8KRdpXuZ3m+8eNMurjlPK5AOX7JytLP8772LKp1SEdKGhxiX0N2mvek43vO89N2v2u9ve&#10;oCPxIQ+/oCzsvC4z6iBpyLs36T7OHeH9NE9+ZRzEAAHO/0GI4JY3aLLKjbsxhCfLz1HZKXoC/wa4&#10;UjW2Xw/EMMjCQdwqIAcBaI0SMWD+2fP3im/HZ2J0tMXBsY/9+UoFb3zdnsaAEvoZgEQPNxV6RoVv&#10;OXYci6OPE2rQSF9DkjY8mOwjN/GM+YPLFdqMHwJ/e18/h6qfn6v1DwAAAP//AwBQSwMEFAAGAAgA&#10;AAAhAB4MLI/aAAAABAEAAA8AAABkcnMvZG93bnJldi54bWxMj81OwzAQhO9IvIO1SNyo06qNUIhT&#10;VfxIHLjQhvs2XuKIeB3F2yZ9ewwXuKw0mtHMt+V29r060xi7wAaWiwwUcRNsx62B+vBydw8qCrLF&#10;PjAZuFCEbXV9VWJhw8TvdN5Lq1IJxwINOJGh0Do2jjzGRRiIk/cZRo+S5NhqO+KUyn2vV1mWa48d&#10;pwWHAz06ar72J29AxO6Wl/rZx9eP+e1pclmzwdqY25t59wBKaJa/MPzgJ3SoEtMxnNhG1RtIj8jv&#10;Td5qvd6AOhrI8wx0Ver/8NU3AAAA//8DAFBLAQItABQABgAIAAAAIQC2gziS/gAAAOEBAAATAAAA&#10;AAAAAAAAAAAAAAAAAABbQ29udGVudF9UeXBlc10ueG1sUEsBAi0AFAAGAAgAAAAhADj9If/WAAAA&#10;lAEAAAsAAAAAAAAAAAAAAAAALwEAAF9yZWxzLy5yZWxzUEsBAi0AFAAGAAgAAAAhABvuyZ+CAgAA&#10;9gQAAA4AAAAAAAAAAAAAAAAALgIAAGRycy9lMm9Eb2MueG1sUEsBAi0AFAAGAAgAAAAhAB4MLI/a&#10;AAAABAEAAA8AAAAAAAAAAAAAAAAA3AQAAGRycy9kb3ducmV2LnhtbFBLBQYAAAAABAAEAPMAAADj&#10;BQAAAAA=&#10;" filled="f" stroked="f">
                <v:stroke joinstyle="round"/>
                <o:lock v:ext="edit" shapetype="t"/>
                <v:textbox style="mso-fit-shape-to-text:t">
                  <w:txbxContent>
                    <w:p w:rsidR="009B4E5D" w:rsidRDefault="009B4E5D" w:rsidP="009B4E5D">
                      <w:pPr>
                        <w:pStyle w:val="NormalWeb"/>
                        <w:spacing w:before="0" w:beforeAutospacing="0" w:after="0" w:afterAutospacing="0"/>
                        <w:jc w:val="center"/>
                      </w:pPr>
                      <w:r>
                        <w:rPr>
                          <w:rFonts w:ascii="High Tower Text" w:hAnsi="High Tower Text"/>
                          <w:b/>
                          <w:bCs/>
                          <w:shadow/>
                          <w:color w:val="590000"/>
                          <w:sz w:val="48"/>
                          <w:szCs w:val="48"/>
                          <w14:shadow w14:blurRad="0" w14:dist="45847" w14:dir="2021404" w14:sx="100000" w14:sy="100000" w14:kx="0" w14:ky="0" w14:algn="ctr">
                            <w14:srgbClr w14:val="B2B2B2">
                              <w14:alpha w14:val="20000"/>
                            </w14:srgbClr>
                          </w14:shadow>
                          <w14:textFill>
                            <w14:gradFill>
                              <w14:gsLst>
                                <w14:gs w14:pos="0">
                                  <w14:srgbClr w14:val="590000">
                                    <w14:shade w14:val="46275"/>
                                  </w14:srgbClr>
                                </w14:gs>
                                <w14:gs w14:pos="50000">
                                  <w14:srgbClr w14:val="C00000"/>
                                </w14:gs>
                                <w14:gs w14:pos="100000">
                                  <w14:srgbClr w14:val="590000">
                                    <w14:shade w14:val="46275"/>
                                  </w14:srgbClr>
                                </w14:gs>
                              </w14:gsLst>
                              <w14:lin w14:ang="2700000" w14:scaled="1"/>
                            </w14:gradFill>
                          </w14:textFill>
                        </w:rPr>
                        <w:t>Pairs Read</w:t>
                      </w:r>
                    </w:p>
                  </w:txbxContent>
                </v:textbox>
                <w10:anchorlock/>
              </v:shape>
            </w:pict>
          </mc:Fallback>
        </mc:AlternateContent>
      </w:r>
    </w:p>
    <w:p w:rsidR="00B3658B" w:rsidRDefault="00B32220" w:rsidP="00B32220">
      <w:pPr>
        <w:rPr>
          <w:rFonts w:ascii="Verdana" w:hAnsi="Verdana"/>
          <w:color w:val="4F81BD" w:themeColor="accent1"/>
          <w:szCs w:val="32"/>
        </w:rPr>
      </w:pPr>
      <w:r w:rsidRPr="00B32220">
        <w:rPr>
          <w:rFonts w:ascii="Verdana" w:hAnsi="Verdana"/>
          <w:color w:val="4F81BD" w:themeColor="accent1"/>
          <w:szCs w:val="32"/>
        </w:rPr>
        <w:t>Blank Template</w:t>
      </w:r>
    </w:p>
    <w:p w:rsidR="00B32220" w:rsidRPr="00B32220" w:rsidRDefault="00B32220" w:rsidP="00B32220">
      <w:pPr>
        <w:rPr>
          <w:rFonts w:ascii="Verdana" w:hAnsi="Verdana"/>
          <w:color w:val="4F81BD" w:themeColor="accent1"/>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28"/>
      </w:tblGrid>
      <w:tr w:rsidR="00B07DB2" w:rsidRPr="003F3CF7">
        <w:tc>
          <w:tcPr>
            <w:tcW w:w="4428" w:type="dxa"/>
          </w:tcPr>
          <w:p w:rsidR="00B07DB2" w:rsidRPr="003F3CF7" w:rsidRDefault="00B07DB2">
            <w:pPr>
              <w:pStyle w:val="Heading9"/>
              <w:rPr>
                <w:rFonts w:ascii="Verdana" w:hAnsi="Verdana"/>
                <w:b/>
                <w:color w:val="4F81BD"/>
                <w:sz w:val="32"/>
                <w:szCs w:val="32"/>
              </w:rPr>
            </w:pPr>
            <w:r w:rsidRPr="003F3CF7">
              <w:rPr>
                <w:rFonts w:ascii="Verdana" w:hAnsi="Verdana"/>
                <w:b/>
                <w:color w:val="4F81BD"/>
                <w:sz w:val="32"/>
                <w:szCs w:val="32"/>
              </w:rPr>
              <w:t>“Pairs Read” NOTES</w:t>
            </w:r>
          </w:p>
        </w:tc>
        <w:tc>
          <w:tcPr>
            <w:tcW w:w="4428" w:type="dxa"/>
          </w:tcPr>
          <w:p w:rsidR="00B07DB2" w:rsidRPr="003F3CF7" w:rsidRDefault="00B07DB2">
            <w:pPr>
              <w:jc w:val="center"/>
              <w:rPr>
                <w:rFonts w:ascii="Verdana" w:hAnsi="Verdana"/>
                <w:b/>
                <w:color w:val="4F81BD"/>
                <w:sz w:val="32"/>
                <w:szCs w:val="32"/>
              </w:rPr>
            </w:pPr>
            <w:r w:rsidRPr="003F3CF7">
              <w:rPr>
                <w:rFonts w:ascii="Verdana" w:hAnsi="Verdana"/>
                <w:b/>
                <w:color w:val="4F81BD"/>
                <w:sz w:val="32"/>
                <w:szCs w:val="32"/>
              </w:rPr>
              <w:t>KEY IDEA’S</w:t>
            </w:r>
          </w:p>
        </w:tc>
      </w:tr>
      <w:tr w:rsidR="00B07DB2" w:rsidRPr="00D538D1">
        <w:tc>
          <w:tcPr>
            <w:tcW w:w="4428" w:type="dxa"/>
          </w:tcPr>
          <w:p w:rsidR="00B07DB2" w:rsidRPr="00D538D1" w:rsidRDefault="00B07DB2">
            <w:pPr>
              <w:jc w:val="center"/>
              <w:rPr>
                <w:rFonts w:ascii="Verdana" w:hAnsi="Verdana"/>
                <w:sz w:val="32"/>
                <w:szCs w:val="32"/>
              </w:rPr>
            </w:pPr>
          </w:p>
          <w:p w:rsidR="00B07DB2" w:rsidRPr="00D538D1" w:rsidRDefault="00B07DB2">
            <w:pPr>
              <w:jc w:val="center"/>
              <w:rPr>
                <w:rFonts w:ascii="Verdana" w:hAnsi="Verdana"/>
                <w:sz w:val="32"/>
                <w:szCs w:val="32"/>
              </w:rPr>
            </w:pPr>
          </w:p>
          <w:p w:rsidR="00B07DB2" w:rsidRPr="00D538D1" w:rsidRDefault="00B07DB2">
            <w:pPr>
              <w:jc w:val="center"/>
              <w:rPr>
                <w:rFonts w:ascii="Verdana" w:hAnsi="Verdana"/>
                <w:sz w:val="32"/>
                <w:szCs w:val="32"/>
              </w:rPr>
            </w:pPr>
          </w:p>
          <w:p w:rsidR="00B07DB2" w:rsidRPr="00D538D1" w:rsidRDefault="00B07DB2">
            <w:pPr>
              <w:jc w:val="center"/>
              <w:rPr>
                <w:rFonts w:ascii="Verdana" w:hAnsi="Verdana"/>
                <w:sz w:val="32"/>
                <w:szCs w:val="32"/>
              </w:rPr>
            </w:pPr>
          </w:p>
          <w:p w:rsidR="00B07DB2" w:rsidRPr="00D538D1" w:rsidRDefault="00B07DB2">
            <w:pPr>
              <w:jc w:val="center"/>
              <w:rPr>
                <w:rFonts w:ascii="Verdana" w:hAnsi="Verdana"/>
                <w:sz w:val="32"/>
                <w:szCs w:val="32"/>
              </w:rPr>
            </w:pPr>
          </w:p>
          <w:p w:rsidR="00B07DB2" w:rsidRPr="00D538D1" w:rsidRDefault="00B07DB2">
            <w:pPr>
              <w:jc w:val="center"/>
              <w:rPr>
                <w:rFonts w:ascii="Verdana" w:hAnsi="Verdana"/>
                <w:sz w:val="32"/>
                <w:szCs w:val="32"/>
              </w:rPr>
            </w:pPr>
          </w:p>
          <w:p w:rsidR="00B07DB2" w:rsidRPr="00D538D1" w:rsidRDefault="00B07DB2">
            <w:pPr>
              <w:jc w:val="center"/>
              <w:rPr>
                <w:rFonts w:ascii="Verdana" w:hAnsi="Verdana"/>
                <w:sz w:val="32"/>
                <w:szCs w:val="32"/>
              </w:rPr>
            </w:pPr>
          </w:p>
          <w:p w:rsidR="00B07DB2" w:rsidRPr="00D538D1" w:rsidRDefault="00B07DB2">
            <w:pPr>
              <w:jc w:val="center"/>
              <w:rPr>
                <w:rFonts w:ascii="Verdana" w:hAnsi="Verdana"/>
                <w:sz w:val="32"/>
                <w:szCs w:val="32"/>
              </w:rPr>
            </w:pPr>
          </w:p>
          <w:p w:rsidR="00B07DB2" w:rsidRPr="00D538D1" w:rsidRDefault="00B07DB2">
            <w:pPr>
              <w:jc w:val="center"/>
              <w:rPr>
                <w:rFonts w:ascii="Verdana" w:hAnsi="Verdana"/>
                <w:sz w:val="32"/>
                <w:szCs w:val="32"/>
              </w:rPr>
            </w:pPr>
          </w:p>
          <w:p w:rsidR="00B07DB2" w:rsidRPr="00D538D1" w:rsidRDefault="00B07DB2">
            <w:pPr>
              <w:jc w:val="center"/>
              <w:rPr>
                <w:rFonts w:ascii="Verdana" w:hAnsi="Verdana"/>
                <w:sz w:val="32"/>
                <w:szCs w:val="32"/>
              </w:rPr>
            </w:pPr>
          </w:p>
          <w:p w:rsidR="00B07DB2" w:rsidRPr="00D538D1" w:rsidRDefault="00B07DB2">
            <w:pPr>
              <w:jc w:val="center"/>
              <w:rPr>
                <w:rFonts w:ascii="Verdana" w:hAnsi="Verdana"/>
                <w:sz w:val="32"/>
                <w:szCs w:val="32"/>
              </w:rPr>
            </w:pPr>
          </w:p>
          <w:p w:rsidR="00B07DB2" w:rsidRPr="00D538D1" w:rsidRDefault="00B07DB2">
            <w:pPr>
              <w:jc w:val="center"/>
              <w:rPr>
                <w:rFonts w:ascii="Verdana" w:hAnsi="Verdana"/>
                <w:sz w:val="32"/>
                <w:szCs w:val="32"/>
              </w:rPr>
            </w:pPr>
          </w:p>
          <w:p w:rsidR="00B07DB2" w:rsidRPr="00D538D1" w:rsidRDefault="00B07DB2">
            <w:pPr>
              <w:jc w:val="center"/>
              <w:rPr>
                <w:rFonts w:ascii="Verdana" w:hAnsi="Verdana"/>
                <w:sz w:val="32"/>
                <w:szCs w:val="32"/>
              </w:rPr>
            </w:pPr>
          </w:p>
          <w:p w:rsidR="00B07DB2" w:rsidRPr="00D538D1" w:rsidRDefault="00B07DB2">
            <w:pPr>
              <w:jc w:val="center"/>
              <w:rPr>
                <w:rFonts w:ascii="Verdana" w:hAnsi="Verdana"/>
                <w:sz w:val="32"/>
                <w:szCs w:val="32"/>
              </w:rPr>
            </w:pPr>
          </w:p>
          <w:p w:rsidR="00B07DB2" w:rsidRPr="00D538D1" w:rsidRDefault="00B07DB2">
            <w:pPr>
              <w:jc w:val="center"/>
              <w:rPr>
                <w:rFonts w:ascii="Verdana" w:hAnsi="Verdana"/>
                <w:sz w:val="32"/>
                <w:szCs w:val="32"/>
              </w:rPr>
            </w:pPr>
          </w:p>
          <w:p w:rsidR="00B07DB2" w:rsidRPr="00D538D1" w:rsidRDefault="00B07DB2">
            <w:pPr>
              <w:jc w:val="center"/>
              <w:rPr>
                <w:rFonts w:ascii="Verdana" w:hAnsi="Verdana"/>
                <w:sz w:val="32"/>
                <w:szCs w:val="32"/>
              </w:rPr>
            </w:pPr>
          </w:p>
          <w:p w:rsidR="00B07DB2" w:rsidRPr="00D538D1" w:rsidRDefault="00B07DB2">
            <w:pPr>
              <w:jc w:val="center"/>
              <w:rPr>
                <w:rFonts w:ascii="Verdana" w:hAnsi="Verdana"/>
                <w:sz w:val="32"/>
                <w:szCs w:val="32"/>
              </w:rPr>
            </w:pPr>
          </w:p>
          <w:p w:rsidR="00B07DB2" w:rsidRPr="00D538D1" w:rsidRDefault="00B07DB2">
            <w:pPr>
              <w:jc w:val="center"/>
              <w:rPr>
                <w:rFonts w:ascii="Verdana" w:hAnsi="Verdana"/>
                <w:sz w:val="32"/>
                <w:szCs w:val="32"/>
              </w:rPr>
            </w:pPr>
          </w:p>
          <w:p w:rsidR="00B07DB2" w:rsidRPr="00D538D1" w:rsidRDefault="00B07DB2">
            <w:pPr>
              <w:jc w:val="center"/>
              <w:rPr>
                <w:rFonts w:ascii="Verdana" w:hAnsi="Verdana"/>
                <w:sz w:val="32"/>
                <w:szCs w:val="32"/>
              </w:rPr>
            </w:pPr>
          </w:p>
          <w:p w:rsidR="00B07DB2" w:rsidRPr="00D538D1" w:rsidRDefault="00B07DB2">
            <w:pPr>
              <w:jc w:val="center"/>
              <w:rPr>
                <w:rFonts w:ascii="Verdana" w:hAnsi="Verdana"/>
                <w:sz w:val="32"/>
                <w:szCs w:val="32"/>
              </w:rPr>
            </w:pPr>
          </w:p>
          <w:p w:rsidR="00B07DB2" w:rsidRPr="00D538D1" w:rsidRDefault="00B07DB2">
            <w:pPr>
              <w:jc w:val="center"/>
              <w:rPr>
                <w:rFonts w:ascii="Verdana" w:hAnsi="Verdana"/>
                <w:sz w:val="32"/>
                <w:szCs w:val="32"/>
              </w:rPr>
            </w:pPr>
          </w:p>
          <w:p w:rsidR="00B07DB2" w:rsidRPr="00D538D1" w:rsidRDefault="00B07DB2">
            <w:pPr>
              <w:jc w:val="center"/>
              <w:rPr>
                <w:rFonts w:ascii="Verdana" w:hAnsi="Verdana"/>
                <w:sz w:val="32"/>
                <w:szCs w:val="32"/>
              </w:rPr>
            </w:pPr>
          </w:p>
          <w:p w:rsidR="00B07DB2" w:rsidRPr="00D538D1" w:rsidRDefault="00B07DB2">
            <w:pPr>
              <w:jc w:val="center"/>
              <w:rPr>
                <w:rFonts w:ascii="Verdana" w:hAnsi="Verdana"/>
                <w:sz w:val="32"/>
                <w:szCs w:val="32"/>
              </w:rPr>
            </w:pPr>
          </w:p>
          <w:p w:rsidR="00B07DB2" w:rsidRPr="00D538D1" w:rsidRDefault="00B07DB2">
            <w:pPr>
              <w:jc w:val="center"/>
              <w:rPr>
                <w:rFonts w:ascii="Verdana" w:hAnsi="Verdana"/>
                <w:sz w:val="32"/>
                <w:szCs w:val="32"/>
              </w:rPr>
            </w:pPr>
          </w:p>
        </w:tc>
        <w:tc>
          <w:tcPr>
            <w:tcW w:w="4428" w:type="dxa"/>
          </w:tcPr>
          <w:p w:rsidR="00B07DB2" w:rsidRPr="00D538D1" w:rsidRDefault="00B07DB2">
            <w:pPr>
              <w:jc w:val="center"/>
              <w:rPr>
                <w:rFonts w:ascii="Verdana" w:hAnsi="Verdana"/>
                <w:sz w:val="32"/>
                <w:szCs w:val="32"/>
              </w:rPr>
            </w:pPr>
          </w:p>
        </w:tc>
      </w:tr>
    </w:tbl>
    <w:p w:rsidR="00D538D1" w:rsidRDefault="00D538D1" w:rsidP="00D538D1">
      <w:pPr>
        <w:jc w:val="center"/>
      </w:pPr>
    </w:p>
    <w:p w:rsidR="000D546D" w:rsidRDefault="000D546D" w:rsidP="00D538D1">
      <w:pPr>
        <w:jc w:val="center"/>
      </w:pPr>
    </w:p>
    <w:p w:rsidR="000D546D" w:rsidRDefault="000D546D" w:rsidP="00D538D1">
      <w:pPr>
        <w:jc w:val="center"/>
      </w:pPr>
    </w:p>
    <w:p w:rsidR="000D546D" w:rsidRDefault="000D546D" w:rsidP="00D538D1">
      <w:pPr>
        <w:jc w:val="center"/>
      </w:pPr>
    </w:p>
    <w:p w:rsidR="000D546D" w:rsidRDefault="000D546D" w:rsidP="00D538D1">
      <w:pPr>
        <w:jc w:val="center"/>
      </w:pPr>
    </w:p>
    <w:p w:rsidR="000D546D" w:rsidRDefault="000D546D" w:rsidP="00D538D1">
      <w:pPr>
        <w:jc w:val="center"/>
      </w:pPr>
    </w:p>
    <w:p w:rsidR="000D546D" w:rsidRDefault="000D546D" w:rsidP="00D538D1">
      <w:pPr>
        <w:jc w:val="center"/>
      </w:pPr>
    </w:p>
    <w:p w:rsidR="0024443B" w:rsidRDefault="0024443B" w:rsidP="0024443B"/>
    <w:p w:rsidR="00B07DB2" w:rsidRDefault="009B4E5D" w:rsidP="00D538D1">
      <w:pPr>
        <w:jc w:val="center"/>
      </w:pPr>
      <w:r>
        <w:rPr>
          <w:noProof/>
        </w:rPr>
        <mc:AlternateContent>
          <mc:Choice Requires="wps">
            <w:drawing>
              <wp:inline distT="0" distB="0" distL="0" distR="0">
                <wp:extent cx="1552575" cy="419100"/>
                <wp:effectExtent l="9525" t="0" r="44450" b="31750"/>
                <wp:docPr id="55"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552575" cy="419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B4E5D" w:rsidRDefault="009B4E5D" w:rsidP="009B4E5D">
                            <w:pPr>
                              <w:pStyle w:val="NormalWeb"/>
                              <w:spacing w:before="0" w:beforeAutospacing="0" w:after="0" w:afterAutospacing="0"/>
                              <w:jc w:val="center"/>
                            </w:pPr>
                            <w:r>
                              <w:rPr>
                                <w:rFonts w:ascii="High Tower Text" w:hAnsi="High Tower Text"/>
                                <w:b/>
                                <w:bCs/>
                                <w:shadow/>
                                <w:color w:val="590000"/>
                                <w:sz w:val="48"/>
                                <w:szCs w:val="48"/>
                                <w14:shadow w14:blurRad="0" w14:dist="45847" w14:dir="2021404" w14:sx="100000" w14:sy="100000" w14:kx="0" w14:ky="0" w14:algn="ctr">
                                  <w14:srgbClr w14:val="B2B2B2">
                                    <w14:alpha w14:val="20000"/>
                                  </w14:srgbClr>
                                </w14:shadow>
                                <w14:textFill>
                                  <w14:gradFill>
                                    <w14:gsLst>
                                      <w14:gs w14:pos="0">
                                        <w14:srgbClr w14:val="590000">
                                          <w14:shade w14:val="46275"/>
                                        </w14:srgbClr>
                                      </w14:gs>
                                      <w14:gs w14:pos="50000">
                                        <w14:srgbClr w14:val="C00000"/>
                                      </w14:gs>
                                      <w14:gs w14:pos="100000">
                                        <w14:srgbClr w14:val="590000">
                                          <w14:shade w14:val="46275"/>
                                        </w14:srgbClr>
                                      </w14:gs>
                                    </w14:gsLst>
                                    <w14:lin w14:ang="2700000" w14:scaled="1"/>
                                  </w14:gradFill>
                                </w14:textFill>
                              </w:rPr>
                              <w:t>Pairs Read</w:t>
                            </w:r>
                          </w:p>
                        </w:txbxContent>
                      </wps:txbx>
                      <wps:bodyPr wrap="square" numCol="1" fromWordArt="1">
                        <a:prstTxWarp prst="textPlain">
                          <a:avLst>
                            <a:gd name="adj" fmla="val 50000"/>
                          </a:avLst>
                        </a:prstTxWarp>
                        <a:spAutoFit/>
                      </wps:bodyPr>
                    </wps:wsp>
                  </a:graphicData>
                </a:graphic>
              </wp:inline>
            </w:drawing>
          </mc:Choice>
          <mc:Fallback>
            <w:pict>
              <v:shape id="WordArt 19" o:spid="_x0000_s1041" type="#_x0000_t202" style="width:122.2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RBBggIAAPYEAAAOAAAAZHJzL2Uyb0RvYy54bWysVF1v0zAUfUfiP1h+75JUybZETad2W3kZ&#10;MGlFe3ZjpzHEH9hukwrx37l23DHgBSH64Dr2zfG55xxncTOKHh2ZsVzJGmcXKUZMNopyua/xp+1m&#10;do2RdURS0ivJanxiFt8s375ZDLpic9WpnjKDAETaatA17pzTVZLYpmOC2AulmYTNVhlBHDyafUIN&#10;GQBd9Mk8TS+TQRmqjWqYtbB6N23iZcBvW9a4j21rmUN9jYGbC6MJ486PyXJBqr0huuNNpEH+gYUg&#10;XMKhL1B3xBF0MPwPKMEbo6xq3UWjRKLaljcs9ADdZOlv3Tx1RLPQC4hj9YtM9v/BNh+OjwZxWuOi&#10;wEgSAR49g6Qr41BWenkGbSuoetJQ58a1GsHm0KrVD6r5YpFUtx2Re7YyRg0dIxToZYAVl0MT25MG&#10;4LC6ZaO7pxycyDx88gp/Osz6k3bDe0XhFXJwKpw2tkZ4gUEyBBTAy9OLf4CIGs+rKObFFfTRwF6e&#10;lVkaDE5IdX5bG+veMSWQn9TYQD4COjk+WOfZkOpc4g8DYFiPs8nPb2U2z9P1vJxtLq+vZvkmL2bl&#10;VXo9S7NyXV6meZnfbb570CyvOk4pkw9csnO2svzvvIspn1IR0oWGGpfQ36S96jnd8L733KzZ7257&#10;g47Ehzz8grKw87rMqIOkIe/epPs4d4T30zz5lXEQAwQ4/wchglveoMkqN+7GEJ6sOEdlp+gJ/Bvg&#10;StXYfj0QwyALB3GrgBwEoDVKxID5Z8/fK74dn4nR0RYHxz725ysVvPF1exoDSuhnABI93FToGRW+&#10;5dhxLI4+TqhBI72CJG14MNlHbuIZ8weXK7QZPwT+9r5+DlU/P1fLHwAAAP//AwBQSwMEFAAGAAgA&#10;AAAhAB4MLI/aAAAABAEAAA8AAABkcnMvZG93bnJldi54bWxMj81OwzAQhO9IvIO1SNyo06qNUIhT&#10;VfxIHLjQhvs2XuKIeB3F2yZ9ewwXuKw0mtHMt+V29r060xi7wAaWiwwUcRNsx62B+vBydw8qCrLF&#10;PjAZuFCEbXV9VWJhw8TvdN5Lq1IJxwINOJGh0Do2jjzGRRiIk/cZRo+S5NhqO+KUyn2vV1mWa48d&#10;pwWHAz06ar72J29AxO6Wl/rZx9eP+e1pclmzwdqY25t59wBKaJa/MPzgJ3SoEtMxnNhG1RtIj8jv&#10;Td5qvd6AOhrI8wx0Ver/8NU3AAAA//8DAFBLAQItABQABgAIAAAAIQC2gziS/gAAAOEBAAATAAAA&#10;AAAAAAAAAAAAAAAAAABbQ29udGVudF9UeXBlc10ueG1sUEsBAi0AFAAGAAgAAAAhADj9If/WAAAA&#10;lAEAAAsAAAAAAAAAAAAAAAAALwEAAF9yZWxzLy5yZWxzUEsBAi0AFAAGAAgAAAAhAJZBEEGCAgAA&#10;9gQAAA4AAAAAAAAAAAAAAAAALgIAAGRycy9lMm9Eb2MueG1sUEsBAi0AFAAGAAgAAAAhAB4MLI/a&#10;AAAABAEAAA8AAAAAAAAAAAAAAAAA3AQAAGRycy9kb3ducmV2LnhtbFBLBQYAAAAABAAEAPMAAADj&#10;BQAAAAA=&#10;" filled="f" stroked="f">
                <v:stroke joinstyle="round"/>
                <o:lock v:ext="edit" shapetype="t"/>
                <v:textbox style="mso-fit-shape-to-text:t">
                  <w:txbxContent>
                    <w:p w:rsidR="009B4E5D" w:rsidRDefault="009B4E5D" w:rsidP="009B4E5D">
                      <w:pPr>
                        <w:pStyle w:val="NormalWeb"/>
                        <w:spacing w:before="0" w:beforeAutospacing="0" w:after="0" w:afterAutospacing="0"/>
                        <w:jc w:val="center"/>
                      </w:pPr>
                      <w:r>
                        <w:rPr>
                          <w:rFonts w:ascii="High Tower Text" w:hAnsi="High Tower Text"/>
                          <w:b/>
                          <w:bCs/>
                          <w:shadow/>
                          <w:color w:val="590000"/>
                          <w:sz w:val="48"/>
                          <w:szCs w:val="48"/>
                          <w14:shadow w14:blurRad="0" w14:dist="45847" w14:dir="2021404" w14:sx="100000" w14:sy="100000" w14:kx="0" w14:ky="0" w14:algn="ctr">
                            <w14:srgbClr w14:val="B2B2B2">
                              <w14:alpha w14:val="20000"/>
                            </w14:srgbClr>
                          </w14:shadow>
                          <w14:textFill>
                            <w14:gradFill>
                              <w14:gsLst>
                                <w14:gs w14:pos="0">
                                  <w14:srgbClr w14:val="590000">
                                    <w14:shade w14:val="46275"/>
                                  </w14:srgbClr>
                                </w14:gs>
                                <w14:gs w14:pos="50000">
                                  <w14:srgbClr w14:val="C00000"/>
                                </w14:gs>
                                <w14:gs w14:pos="100000">
                                  <w14:srgbClr w14:val="590000">
                                    <w14:shade w14:val="46275"/>
                                  </w14:srgbClr>
                                </w14:gs>
                              </w14:gsLst>
                              <w14:lin w14:ang="2700000" w14:scaled="1"/>
                            </w14:gradFill>
                          </w14:textFill>
                        </w:rPr>
                        <w:t>Pairs Read</w:t>
                      </w:r>
                    </w:p>
                  </w:txbxContent>
                </v:textbox>
                <w10:anchorlock/>
              </v:shape>
            </w:pict>
          </mc:Fallback>
        </mc:AlternateContent>
      </w:r>
    </w:p>
    <w:p w:rsidR="0024443B" w:rsidRDefault="0024443B" w:rsidP="00D538D1">
      <w:pPr>
        <w:jc w:val="center"/>
      </w:pPr>
    </w:p>
    <w:p w:rsidR="00B3658B" w:rsidRPr="00B32220" w:rsidRDefault="00B32220" w:rsidP="00B32220">
      <w:pPr>
        <w:rPr>
          <w:rFonts w:ascii="Verdana" w:hAnsi="Verdana"/>
          <w:b/>
          <w:color w:val="4F81BD" w:themeColor="accent1"/>
        </w:rPr>
      </w:pPr>
      <w:r w:rsidRPr="00B32220">
        <w:rPr>
          <w:rFonts w:ascii="Verdana" w:hAnsi="Verdana"/>
          <w:b/>
          <w:color w:val="4F81BD" w:themeColor="accent1"/>
        </w:rPr>
        <w:t>Completed Example:</w:t>
      </w:r>
    </w:p>
    <w:p w:rsidR="00B32220" w:rsidRPr="00B32220" w:rsidRDefault="00B32220" w:rsidP="00B32220">
      <w:pPr>
        <w:rPr>
          <w:rFonts w:ascii="Verdana" w:hAnsi="Verdana"/>
          <w:color w:val="4F81BD" w:themeColor="accent1"/>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43" w:type="dxa"/>
          <w:left w:w="115" w:type="dxa"/>
          <w:right w:w="115" w:type="dxa"/>
        </w:tblCellMar>
        <w:tblLook w:val="0000" w:firstRow="0" w:lastRow="0" w:firstColumn="0" w:lastColumn="0" w:noHBand="0" w:noVBand="0"/>
      </w:tblPr>
      <w:tblGrid>
        <w:gridCol w:w="4488"/>
        <w:gridCol w:w="4488"/>
      </w:tblGrid>
      <w:tr w:rsidR="00B07DB2" w:rsidTr="00A36CC0">
        <w:trPr>
          <w:trHeight w:val="444"/>
        </w:trPr>
        <w:tc>
          <w:tcPr>
            <w:tcW w:w="4488" w:type="dxa"/>
          </w:tcPr>
          <w:p w:rsidR="00B07DB2" w:rsidRPr="003F3CF7" w:rsidRDefault="00B07DB2" w:rsidP="00D538D1">
            <w:pPr>
              <w:pStyle w:val="NormalWeb"/>
              <w:spacing w:before="0" w:beforeAutospacing="0" w:after="0" w:afterAutospacing="0"/>
              <w:jc w:val="center"/>
              <w:rPr>
                <w:rFonts w:ascii="Verdana" w:eastAsia="Times New Roman" w:hAnsi="Verdana" w:cs="Times New Roman"/>
                <w:b/>
                <w:color w:val="4F81BD"/>
                <w:sz w:val="32"/>
                <w:szCs w:val="28"/>
              </w:rPr>
            </w:pPr>
            <w:r w:rsidRPr="003F3CF7">
              <w:rPr>
                <w:rFonts w:ascii="Verdana" w:eastAsia="Times New Roman" w:hAnsi="Verdana" w:cs="Times New Roman"/>
                <w:b/>
                <w:color w:val="4F81BD"/>
                <w:sz w:val="32"/>
                <w:szCs w:val="28"/>
              </w:rPr>
              <w:t>“PAIRS READ” NOTES</w:t>
            </w:r>
          </w:p>
        </w:tc>
        <w:tc>
          <w:tcPr>
            <w:tcW w:w="4488" w:type="dxa"/>
          </w:tcPr>
          <w:p w:rsidR="00B07DB2" w:rsidRPr="003F3CF7" w:rsidRDefault="00B07DB2" w:rsidP="00D538D1">
            <w:pPr>
              <w:jc w:val="center"/>
              <w:rPr>
                <w:rFonts w:ascii="Verdana" w:hAnsi="Verdana"/>
                <w:b/>
                <w:color w:val="4F81BD"/>
                <w:sz w:val="32"/>
                <w:szCs w:val="28"/>
              </w:rPr>
            </w:pPr>
            <w:r w:rsidRPr="003F3CF7">
              <w:rPr>
                <w:rFonts w:ascii="Verdana" w:hAnsi="Verdana"/>
                <w:b/>
                <w:color w:val="4F81BD"/>
                <w:sz w:val="32"/>
                <w:szCs w:val="28"/>
              </w:rPr>
              <w:t>KEY IDEA’S</w:t>
            </w:r>
          </w:p>
        </w:tc>
      </w:tr>
      <w:tr w:rsidR="00B07DB2" w:rsidTr="00A36CC0">
        <w:trPr>
          <w:trHeight w:val="9007"/>
        </w:trPr>
        <w:tc>
          <w:tcPr>
            <w:tcW w:w="4488" w:type="dxa"/>
          </w:tcPr>
          <w:p w:rsidR="00B07DB2" w:rsidRPr="00D538D1" w:rsidRDefault="00B07DB2" w:rsidP="00D538D1">
            <w:pPr>
              <w:numPr>
                <w:ilvl w:val="0"/>
                <w:numId w:val="12"/>
              </w:numPr>
              <w:rPr>
                <w:rFonts w:ascii="Verdana" w:hAnsi="Verdana"/>
              </w:rPr>
            </w:pPr>
            <w:r w:rsidRPr="00D538D1">
              <w:rPr>
                <w:rFonts w:ascii="Verdana" w:hAnsi="Verdana"/>
              </w:rPr>
              <w:t>NBA players make a lot of money, right?</w:t>
            </w:r>
          </w:p>
          <w:p w:rsidR="00B07DB2" w:rsidRPr="00D538D1" w:rsidRDefault="00B07DB2" w:rsidP="0024443B">
            <w:pPr>
              <w:rPr>
                <w:rFonts w:ascii="Verdana" w:hAnsi="Verdana"/>
              </w:rPr>
            </w:pPr>
          </w:p>
          <w:p w:rsidR="00B07DB2" w:rsidRDefault="00B07DB2" w:rsidP="0024443B">
            <w:pPr>
              <w:numPr>
                <w:ilvl w:val="0"/>
                <w:numId w:val="12"/>
              </w:numPr>
              <w:rPr>
                <w:rFonts w:ascii="Verdana" w:hAnsi="Verdana"/>
              </w:rPr>
            </w:pPr>
            <w:r w:rsidRPr="00D538D1">
              <w:rPr>
                <w:rFonts w:ascii="Verdana" w:hAnsi="Verdana"/>
              </w:rPr>
              <w:t xml:space="preserve">How much do they make, and is it </w:t>
            </w:r>
            <w:r w:rsidR="0024443B">
              <w:rPr>
                <w:rFonts w:ascii="Verdana" w:hAnsi="Verdana"/>
              </w:rPr>
              <w:t xml:space="preserve">really as much as you </w:t>
            </w:r>
            <w:r w:rsidR="00930FD2">
              <w:rPr>
                <w:rFonts w:ascii="Verdana" w:hAnsi="Verdana"/>
              </w:rPr>
              <w:t>think</w:t>
            </w:r>
            <w:r w:rsidR="0024443B">
              <w:rPr>
                <w:rFonts w:ascii="Verdana" w:hAnsi="Verdana"/>
              </w:rPr>
              <w:t xml:space="preserve"> it </w:t>
            </w:r>
            <w:r w:rsidRPr="00D538D1">
              <w:rPr>
                <w:rFonts w:ascii="Verdana" w:hAnsi="Verdana"/>
              </w:rPr>
              <w:t>is?</w:t>
            </w:r>
          </w:p>
          <w:p w:rsidR="00D538D1" w:rsidRPr="00D538D1" w:rsidRDefault="00D538D1" w:rsidP="00D538D1">
            <w:pPr>
              <w:rPr>
                <w:rFonts w:ascii="Verdana" w:hAnsi="Verdana"/>
              </w:rPr>
            </w:pPr>
          </w:p>
          <w:p w:rsidR="00B07DB2" w:rsidRPr="00D538D1" w:rsidRDefault="00B07DB2" w:rsidP="00D538D1">
            <w:pPr>
              <w:numPr>
                <w:ilvl w:val="0"/>
                <w:numId w:val="12"/>
              </w:numPr>
              <w:tabs>
                <w:tab w:val="clear" w:pos="360"/>
                <w:tab w:val="left" w:pos="340"/>
                <w:tab w:val="left" w:pos="460"/>
              </w:tabs>
              <w:rPr>
                <w:rFonts w:ascii="Verdana" w:hAnsi="Verdana"/>
              </w:rPr>
            </w:pPr>
            <w:r w:rsidRPr="00D538D1">
              <w:rPr>
                <w:rFonts w:ascii="Verdana" w:hAnsi="Verdana"/>
              </w:rPr>
              <w:t>So how much does the typical NBA player make?</w:t>
            </w:r>
          </w:p>
          <w:p w:rsidR="00B07DB2" w:rsidRPr="00D538D1" w:rsidRDefault="00B07DB2">
            <w:pPr>
              <w:jc w:val="center"/>
              <w:rPr>
                <w:rFonts w:ascii="Verdana" w:hAnsi="Verdana"/>
              </w:rPr>
            </w:pPr>
          </w:p>
          <w:p w:rsidR="00B07DB2" w:rsidRPr="00D538D1" w:rsidRDefault="00B07DB2" w:rsidP="00D538D1">
            <w:pPr>
              <w:numPr>
                <w:ilvl w:val="0"/>
                <w:numId w:val="12"/>
              </w:numPr>
              <w:rPr>
                <w:rFonts w:ascii="Verdana" w:hAnsi="Verdana"/>
              </w:rPr>
            </w:pPr>
            <w:r w:rsidRPr="00D538D1">
              <w:rPr>
                <w:rFonts w:ascii="Verdana" w:hAnsi="Verdana"/>
              </w:rPr>
              <w:t>But does the average always tell the whole story?</w:t>
            </w:r>
          </w:p>
          <w:p w:rsidR="00D538D1" w:rsidRDefault="00D538D1" w:rsidP="00D538D1">
            <w:pPr>
              <w:rPr>
                <w:rFonts w:ascii="Verdana" w:hAnsi="Verdana"/>
              </w:rPr>
            </w:pPr>
          </w:p>
          <w:p w:rsidR="00B07DB2" w:rsidRPr="00D538D1" w:rsidRDefault="00B07DB2" w:rsidP="00D538D1">
            <w:pPr>
              <w:numPr>
                <w:ilvl w:val="0"/>
                <w:numId w:val="12"/>
              </w:numPr>
              <w:rPr>
                <w:rFonts w:ascii="Verdana" w:hAnsi="Verdana"/>
              </w:rPr>
            </w:pPr>
            <w:r w:rsidRPr="00D538D1">
              <w:rPr>
                <w:rFonts w:ascii="Verdana" w:hAnsi="Verdana"/>
              </w:rPr>
              <w:t>Every year, a few top notch players like Shaq make much more money than anybody else.</w:t>
            </w:r>
          </w:p>
          <w:p w:rsidR="00B07DB2" w:rsidRPr="00D538D1" w:rsidRDefault="00B07DB2">
            <w:pPr>
              <w:jc w:val="center"/>
              <w:rPr>
                <w:rFonts w:ascii="Verdana" w:hAnsi="Verdana"/>
              </w:rPr>
            </w:pPr>
          </w:p>
          <w:p w:rsidR="00B07DB2" w:rsidRPr="00D538D1" w:rsidRDefault="00B07DB2" w:rsidP="00D538D1">
            <w:pPr>
              <w:numPr>
                <w:ilvl w:val="0"/>
                <w:numId w:val="12"/>
              </w:numPr>
              <w:rPr>
                <w:rFonts w:ascii="Verdana" w:hAnsi="Verdana"/>
              </w:rPr>
            </w:pPr>
            <w:r w:rsidRPr="00D538D1">
              <w:rPr>
                <w:rFonts w:ascii="Verdana" w:hAnsi="Verdana"/>
              </w:rPr>
              <w:t>So what can you report, other than the average, to show what the salary of a “typical” NBA player would be?</w:t>
            </w:r>
          </w:p>
          <w:p w:rsidR="00B07DB2" w:rsidRPr="00D538D1" w:rsidRDefault="00B07DB2">
            <w:pPr>
              <w:jc w:val="center"/>
              <w:rPr>
                <w:rFonts w:ascii="Verdana" w:hAnsi="Verdana"/>
              </w:rPr>
            </w:pPr>
          </w:p>
          <w:p w:rsidR="00B07DB2" w:rsidRPr="00D538D1" w:rsidRDefault="00B07DB2" w:rsidP="00D538D1">
            <w:pPr>
              <w:numPr>
                <w:ilvl w:val="0"/>
                <w:numId w:val="12"/>
              </w:numPr>
              <w:rPr>
                <w:rFonts w:ascii="Verdana" w:hAnsi="Verdana"/>
              </w:rPr>
            </w:pPr>
            <w:r w:rsidRPr="00D538D1">
              <w:rPr>
                <w:rFonts w:ascii="Verdana" w:hAnsi="Verdana"/>
              </w:rPr>
              <w:t>The median is still an unsung hero of statistics in the sense that it isn’t used nearly as often as it should be, although people are beginning to report it more and more nowadays.</w:t>
            </w:r>
          </w:p>
          <w:p w:rsidR="00B07DB2" w:rsidRPr="00D538D1" w:rsidRDefault="00B07DB2">
            <w:pPr>
              <w:jc w:val="center"/>
              <w:rPr>
                <w:rFonts w:ascii="Verdana" w:hAnsi="Verdana"/>
              </w:rPr>
            </w:pPr>
          </w:p>
          <w:p w:rsidR="00B07DB2" w:rsidRPr="00D538D1" w:rsidRDefault="00B07DB2" w:rsidP="00D538D1">
            <w:pPr>
              <w:numPr>
                <w:ilvl w:val="0"/>
                <w:numId w:val="12"/>
              </w:numPr>
              <w:rPr>
                <w:rFonts w:ascii="Verdana" w:hAnsi="Verdana"/>
              </w:rPr>
            </w:pPr>
            <w:r w:rsidRPr="00D538D1">
              <w:rPr>
                <w:rFonts w:ascii="Verdana" w:hAnsi="Verdana"/>
              </w:rPr>
              <w:t>The median salary for the Lakers is well below the average of $4.2 million for this team.</w:t>
            </w:r>
          </w:p>
          <w:p w:rsidR="00B07DB2" w:rsidRPr="00D538D1" w:rsidRDefault="00B07DB2">
            <w:pPr>
              <w:jc w:val="center"/>
              <w:rPr>
                <w:rFonts w:ascii="Verdana" w:hAnsi="Verdana"/>
              </w:rPr>
            </w:pPr>
          </w:p>
        </w:tc>
        <w:tc>
          <w:tcPr>
            <w:tcW w:w="4488" w:type="dxa"/>
          </w:tcPr>
          <w:p w:rsidR="00B07DB2" w:rsidRPr="00D538D1" w:rsidRDefault="00B07DB2" w:rsidP="00D538D1">
            <w:pPr>
              <w:numPr>
                <w:ilvl w:val="0"/>
                <w:numId w:val="12"/>
              </w:numPr>
              <w:rPr>
                <w:rFonts w:ascii="Verdana" w:hAnsi="Verdana"/>
              </w:rPr>
            </w:pPr>
            <w:r w:rsidRPr="00D538D1">
              <w:rPr>
                <w:rFonts w:ascii="Verdana" w:hAnsi="Verdana"/>
              </w:rPr>
              <w:t>Compared to most people, they certainly do.</w:t>
            </w:r>
          </w:p>
          <w:p w:rsidR="00B07DB2" w:rsidRPr="00D538D1" w:rsidRDefault="00B07DB2">
            <w:pPr>
              <w:jc w:val="center"/>
              <w:rPr>
                <w:rFonts w:ascii="Verdana" w:hAnsi="Verdana"/>
              </w:rPr>
            </w:pPr>
          </w:p>
          <w:p w:rsidR="00B07DB2" w:rsidRPr="00D538D1" w:rsidRDefault="00B07DB2" w:rsidP="00D538D1">
            <w:pPr>
              <w:numPr>
                <w:ilvl w:val="0"/>
                <w:numId w:val="12"/>
              </w:numPr>
              <w:rPr>
                <w:rFonts w:ascii="Verdana" w:hAnsi="Verdana"/>
              </w:rPr>
            </w:pPr>
            <w:r w:rsidRPr="00D538D1">
              <w:rPr>
                <w:rFonts w:ascii="Verdana" w:hAnsi="Verdana"/>
              </w:rPr>
              <w:t>The answer depends on how you choose to summarize the information.</w:t>
            </w:r>
          </w:p>
          <w:p w:rsidR="00B07DB2" w:rsidRPr="00D538D1" w:rsidRDefault="00B07DB2">
            <w:pPr>
              <w:jc w:val="center"/>
              <w:rPr>
                <w:rFonts w:ascii="Verdana" w:hAnsi="Verdana"/>
              </w:rPr>
            </w:pPr>
          </w:p>
          <w:p w:rsidR="00B07DB2" w:rsidRPr="00D538D1" w:rsidRDefault="00B07DB2" w:rsidP="00D538D1">
            <w:pPr>
              <w:numPr>
                <w:ilvl w:val="0"/>
                <w:numId w:val="12"/>
              </w:numPr>
              <w:jc w:val="both"/>
              <w:rPr>
                <w:rFonts w:ascii="Verdana" w:hAnsi="Verdana"/>
              </w:rPr>
            </w:pPr>
            <w:r w:rsidRPr="00D538D1">
              <w:rPr>
                <w:rFonts w:ascii="Verdana" w:hAnsi="Verdana"/>
              </w:rPr>
              <w:t xml:space="preserve">One way to answer this is to look </w:t>
            </w:r>
            <w:r w:rsidR="00D538D1" w:rsidRPr="00D538D1">
              <w:rPr>
                <w:rFonts w:ascii="Verdana" w:hAnsi="Verdana"/>
              </w:rPr>
              <w:t>player’s</w:t>
            </w:r>
            <w:r w:rsidRPr="00D538D1">
              <w:rPr>
                <w:rFonts w:ascii="Verdana" w:hAnsi="Verdana"/>
              </w:rPr>
              <w:t xml:space="preserve"> average salaries.</w:t>
            </w:r>
          </w:p>
          <w:p w:rsidR="00B07DB2" w:rsidRPr="00D538D1" w:rsidRDefault="00B07DB2">
            <w:pPr>
              <w:jc w:val="center"/>
              <w:rPr>
                <w:rFonts w:ascii="Verdana" w:hAnsi="Verdana"/>
              </w:rPr>
            </w:pPr>
          </w:p>
          <w:p w:rsidR="00B07DB2" w:rsidRPr="00D538D1" w:rsidRDefault="00B07DB2" w:rsidP="00D538D1">
            <w:pPr>
              <w:numPr>
                <w:ilvl w:val="0"/>
                <w:numId w:val="12"/>
              </w:numPr>
              <w:rPr>
                <w:rFonts w:ascii="Verdana" w:hAnsi="Verdana"/>
              </w:rPr>
            </w:pPr>
            <w:r w:rsidRPr="00D538D1">
              <w:rPr>
                <w:rFonts w:ascii="Verdana" w:hAnsi="Verdana"/>
              </w:rPr>
              <w:t>In some cases the average is misleading.</w:t>
            </w:r>
          </w:p>
          <w:p w:rsidR="00B07DB2" w:rsidRPr="00D538D1" w:rsidRDefault="00B07DB2">
            <w:pPr>
              <w:jc w:val="center"/>
              <w:rPr>
                <w:rFonts w:ascii="Verdana" w:hAnsi="Verdana"/>
              </w:rPr>
            </w:pPr>
          </w:p>
          <w:p w:rsidR="00B07DB2" w:rsidRPr="00D538D1" w:rsidRDefault="00B07DB2" w:rsidP="00D538D1">
            <w:pPr>
              <w:numPr>
                <w:ilvl w:val="0"/>
                <w:numId w:val="12"/>
              </w:numPr>
              <w:rPr>
                <w:rFonts w:ascii="Verdana" w:hAnsi="Verdana"/>
              </w:rPr>
            </w:pPr>
            <w:r w:rsidRPr="00D538D1">
              <w:rPr>
                <w:rFonts w:ascii="Verdana" w:hAnsi="Verdana"/>
              </w:rPr>
              <w:t xml:space="preserve">These are called outliers (numbers in the data set that are extremely high or extremely </w:t>
            </w:r>
            <w:r w:rsidR="00D538D1" w:rsidRPr="00D538D1">
              <w:rPr>
                <w:rFonts w:ascii="Verdana" w:hAnsi="Verdana"/>
              </w:rPr>
              <w:t>low</w:t>
            </w:r>
            <w:r w:rsidRPr="00D538D1">
              <w:rPr>
                <w:rFonts w:ascii="Verdana" w:hAnsi="Verdana"/>
              </w:rPr>
              <w:t xml:space="preserve"> compared to the rest of the data).</w:t>
            </w:r>
          </w:p>
          <w:p w:rsidR="00B07DB2" w:rsidRPr="00D538D1" w:rsidRDefault="00B07DB2">
            <w:pPr>
              <w:jc w:val="center"/>
              <w:rPr>
                <w:rFonts w:ascii="Verdana" w:hAnsi="Verdana"/>
              </w:rPr>
            </w:pPr>
          </w:p>
          <w:p w:rsidR="00B07DB2" w:rsidRPr="00D538D1" w:rsidRDefault="00B07DB2" w:rsidP="00D538D1">
            <w:pPr>
              <w:numPr>
                <w:ilvl w:val="0"/>
                <w:numId w:val="12"/>
              </w:numPr>
              <w:rPr>
                <w:rFonts w:ascii="Verdana" w:hAnsi="Verdana"/>
              </w:rPr>
            </w:pPr>
            <w:r w:rsidRPr="00D538D1">
              <w:rPr>
                <w:rFonts w:ascii="Verdana" w:hAnsi="Verdana"/>
              </w:rPr>
              <w:t>Another statistic that is used to measure the center of a data set is called the median.</w:t>
            </w:r>
          </w:p>
          <w:p w:rsidR="00B07DB2" w:rsidRPr="00D538D1" w:rsidRDefault="00B07DB2">
            <w:pPr>
              <w:jc w:val="center"/>
              <w:rPr>
                <w:rFonts w:ascii="Verdana" w:hAnsi="Verdana"/>
              </w:rPr>
            </w:pPr>
          </w:p>
          <w:p w:rsidR="00B07DB2" w:rsidRPr="00D538D1" w:rsidRDefault="00B07DB2" w:rsidP="00D538D1">
            <w:pPr>
              <w:numPr>
                <w:ilvl w:val="0"/>
                <w:numId w:val="12"/>
              </w:numPr>
              <w:rPr>
                <w:rFonts w:ascii="Verdana" w:hAnsi="Verdana"/>
              </w:rPr>
            </w:pPr>
            <w:r w:rsidRPr="00D538D1">
              <w:rPr>
                <w:rFonts w:ascii="Verdana" w:hAnsi="Verdana"/>
              </w:rPr>
              <w:t>The median of a data set is the value that lies exactly in the middle.</w:t>
            </w:r>
          </w:p>
          <w:p w:rsidR="00B07DB2" w:rsidRPr="00D538D1" w:rsidRDefault="00B07DB2">
            <w:pPr>
              <w:jc w:val="center"/>
              <w:rPr>
                <w:rFonts w:ascii="Verdana" w:hAnsi="Verdana"/>
              </w:rPr>
            </w:pPr>
          </w:p>
          <w:p w:rsidR="00B07DB2" w:rsidRPr="00D538D1" w:rsidRDefault="00B07DB2" w:rsidP="00D538D1">
            <w:pPr>
              <w:numPr>
                <w:ilvl w:val="0"/>
                <w:numId w:val="12"/>
              </w:numPr>
              <w:rPr>
                <w:rFonts w:ascii="Verdana" w:hAnsi="Verdana"/>
              </w:rPr>
            </w:pPr>
            <w:r w:rsidRPr="00D538D1">
              <w:rPr>
                <w:rFonts w:ascii="Verdana" w:hAnsi="Verdana"/>
              </w:rPr>
              <w:t>Because the average Laker salary includes outliers, th</w:t>
            </w:r>
            <w:r w:rsidR="00D538D1">
              <w:rPr>
                <w:rFonts w:ascii="Verdana" w:hAnsi="Verdana"/>
              </w:rPr>
              <w:t>e</w:t>
            </w:r>
            <w:r w:rsidRPr="00D538D1">
              <w:rPr>
                <w:rFonts w:ascii="Verdana" w:hAnsi="Verdana"/>
              </w:rPr>
              <w:t xml:space="preserve"> median salary is more </w:t>
            </w:r>
            <w:r w:rsidR="001E29A3" w:rsidRPr="00D538D1">
              <w:rPr>
                <w:rFonts w:ascii="Verdana" w:hAnsi="Verdana"/>
              </w:rPr>
              <w:t>representative</w:t>
            </w:r>
            <w:r w:rsidRPr="00D538D1">
              <w:rPr>
                <w:rFonts w:ascii="Verdana" w:hAnsi="Verdana"/>
              </w:rPr>
              <w:t xml:space="preserve"> of the middle salary for the team.</w:t>
            </w:r>
          </w:p>
        </w:tc>
      </w:tr>
    </w:tbl>
    <w:p w:rsidR="00E75844" w:rsidRDefault="00E75844" w:rsidP="00E75844">
      <w:pPr>
        <w:pStyle w:val="Heading2"/>
        <w:rPr>
          <w:sz w:val="44"/>
        </w:rPr>
      </w:pPr>
    </w:p>
    <w:p w:rsidR="00E75844" w:rsidRPr="00E75844" w:rsidRDefault="00E75844" w:rsidP="00E75844"/>
    <w:p w:rsidR="00E75844" w:rsidRDefault="00F24E7E" w:rsidP="00F24E7E">
      <w:pPr>
        <w:pStyle w:val="Heading3"/>
        <w:ind w:left="720" w:firstLine="720"/>
        <w:jc w:val="center"/>
      </w:pPr>
      <w:r>
        <w:rPr>
          <w:noProof/>
        </w:rPr>
        <w:drawing>
          <wp:anchor distT="0" distB="0" distL="114300" distR="114300" simplePos="0" relativeHeight="251736064" behindDoc="0" locked="0" layoutInCell="1" allowOverlap="1">
            <wp:simplePos x="0" y="0"/>
            <wp:positionH relativeFrom="column">
              <wp:posOffset>4958715</wp:posOffset>
            </wp:positionH>
            <wp:positionV relativeFrom="paragraph">
              <wp:posOffset>-212090</wp:posOffset>
            </wp:positionV>
            <wp:extent cx="1263015" cy="1223010"/>
            <wp:effectExtent l="19050" t="0" r="0" b="0"/>
            <wp:wrapThrough wrapText="bothSides">
              <wp:wrapPolygon edited="0">
                <wp:start x="-326" y="0"/>
                <wp:lineTo x="-326" y="21196"/>
                <wp:lineTo x="21502" y="21196"/>
                <wp:lineTo x="21502" y="0"/>
                <wp:lineTo x="-326" y="0"/>
              </wp:wrapPolygon>
            </wp:wrapThrough>
            <wp:docPr id="92" name="Picture 92" descr="http://www.autoclipart.com/stuff/thumbs/29454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autoclipart.com/stuff/thumbs/2945412.gif"/>
                    <pic:cNvPicPr>
                      <a:picLocks noChangeAspect="1" noChangeArrowheads="1"/>
                    </pic:cNvPicPr>
                  </pic:nvPicPr>
                  <pic:blipFill>
                    <a:blip r:embed="rId18"/>
                    <a:srcRect/>
                    <a:stretch>
                      <a:fillRect/>
                    </a:stretch>
                  </pic:blipFill>
                  <pic:spPr bwMode="auto">
                    <a:xfrm>
                      <a:off x="0" y="0"/>
                      <a:ext cx="1263015" cy="1223010"/>
                    </a:xfrm>
                    <a:prstGeom prst="rect">
                      <a:avLst/>
                    </a:prstGeom>
                    <a:noFill/>
                    <a:ln w="9525">
                      <a:noFill/>
                      <a:miter lim="800000"/>
                      <a:headEnd/>
                      <a:tailEnd/>
                    </a:ln>
                  </pic:spPr>
                </pic:pic>
              </a:graphicData>
            </a:graphic>
          </wp:anchor>
        </w:drawing>
      </w:r>
      <w:r w:rsidR="009B4E5D">
        <w:rPr>
          <w:noProof/>
        </w:rPr>
        <mc:AlternateContent>
          <mc:Choice Requires="wps">
            <w:drawing>
              <wp:inline distT="0" distB="0" distL="0" distR="0">
                <wp:extent cx="2562225" cy="438150"/>
                <wp:effectExtent l="0" t="9525" r="45085" b="27305"/>
                <wp:docPr id="54"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62225" cy="4381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B4E5D" w:rsidRDefault="009B4E5D" w:rsidP="009B4E5D">
                            <w:pPr>
                              <w:pStyle w:val="NormalWeb"/>
                              <w:spacing w:before="0" w:beforeAutospacing="0" w:after="0" w:afterAutospacing="0"/>
                              <w:jc w:val="center"/>
                            </w:pPr>
                            <w:r>
                              <w:rPr>
                                <w:rFonts w:ascii="High Tower Text" w:hAnsi="High Tower Text"/>
                                <w:b/>
                                <w:bCs/>
                                <w:shadow/>
                                <w:color w:val="5B0000"/>
                                <w:sz w:val="72"/>
                                <w:szCs w:val="72"/>
                                <w14:shadow w14:blurRad="0" w14:dist="45847" w14:dir="2021404" w14:sx="100000" w14:sy="100000" w14:kx="0" w14:ky="0" w14:algn="ctr">
                                  <w14:srgbClr w14:val="B2B2B2">
                                    <w14:alpha w14:val="20000"/>
                                  </w14:srgbClr>
                                </w14:shadow>
                                <w14:textFill>
                                  <w14:gradFill>
                                    <w14:gsLst>
                                      <w14:gs w14:pos="0">
                                        <w14:srgbClr w14:val="5B0000">
                                          <w14:shade w14:val="47451"/>
                                        </w14:srgbClr>
                                      </w14:gs>
                                      <w14:gs w14:pos="50000">
                                        <w14:srgbClr w14:val="C00000"/>
                                      </w14:gs>
                                      <w14:gs w14:pos="100000">
                                        <w14:srgbClr w14:val="5B0000">
                                          <w14:shade w14:val="47451"/>
                                        </w14:srgbClr>
                                      </w14:gs>
                                    </w14:gsLst>
                                    <w14:lin w14:ang="2700000" w14:scaled="1"/>
                                  </w14:gradFill>
                                </w14:textFill>
                              </w:rPr>
                              <w:t>Summary Wheel</w:t>
                            </w:r>
                          </w:p>
                        </w:txbxContent>
                      </wps:txbx>
                      <wps:bodyPr wrap="square" numCol="1" fromWordArt="1">
                        <a:prstTxWarp prst="textPlain">
                          <a:avLst>
                            <a:gd name="adj" fmla="val 50000"/>
                          </a:avLst>
                        </a:prstTxWarp>
                        <a:spAutoFit/>
                      </wps:bodyPr>
                    </wps:wsp>
                  </a:graphicData>
                </a:graphic>
              </wp:inline>
            </w:drawing>
          </mc:Choice>
          <mc:Fallback>
            <w:pict>
              <v:shape id="WordArt 20" o:spid="_x0000_s1042" type="#_x0000_t202" style="width:201.7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ZoUgQIAAPYEAAAOAAAAZHJzL2Uyb0RvYy54bWysVFtv0zAUfkfiP1h+73IhKU20dNqtvAyY&#10;tKI9u7HTGOILttukQvx3jl13G+MFIfrg2s7J5/NdnPOLSQxoz4zlSjY4O0sxYrJVlMttg7+sV7MF&#10;RtYRScmgJGvwgVl8sXz75nzUNctVrwbKDAIQaetRN7h3TtdJYtueCWLPlGYSHnbKCOJgabYJNWQE&#10;dDEkeZrOk1EZqo1qmbWwe3N8iJcBv+tY6z53nWUODQ2G3lwYTRg3fkyW56TeGqJ73sY2yD90IQiX&#10;cOgT1A1xBO0M/wNK8NYoqzp31iqRqK7jLQscgE2WvmLz0BPNAhcQx+onmez/g20/7e8N4rTBZYGR&#10;JAI8egRJL41DeZBn1LaGqgcNdW66UhPYHKhafafabxZJdd0TuWWXxqixZ4RCexlgxe1AYn3QABx2&#10;12xyt5SDE5lXP3mB712ztfUnbcaPisIrZOdUOG3qjPACg2QIWgAvD0/+ASJqYTMv53melxi18Kx4&#10;t8jKwCAh9eltbaz7wJRAftJgA/kI6GR/Z53vhtSnEn8YAMN+nB39/FFleZFe5dVsNV+8nxWropxV&#10;79PFLM2qq2qeFlVxs/rpQbOi7jmlTN5xyU7Zyoq/8y6m/JiKkC40NrgqgZ1vx6qB0xUfhrAw2831&#10;YNCe+JCHX1D2VZlRO0lD3r1Jt3HuCB+O8+T3joMYIMDpPwgR3PIGHa1y02YK4cnm/kTv3kbRA/g3&#10;wpVqsP2+I4ZBFnbiWkFzEIDOKBED5te+f6/4enokRkdbHBx7P5yuVPDG121pDCihXwFIDHBTgTMq&#10;PeXIOBZHH4+oQSN9CUla8WDyc58xf3C5As34IfC39+U6VD1/rpa/AAAA//8DAFBLAwQUAAYACAAA&#10;ACEAjaeWKdoAAAAEAQAADwAAAGRycy9kb3ducmV2LnhtbEyPzU7DMBCE70i8g7VI3KhdoBVN41QV&#10;PxIHLpRw38ZLEhGvo3jbpG+P4UIvK41mNPNtvpl8p440xDawhfnMgCKugmu5tlB+vNw8gIqC7LAL&#10;TBZOFGFTXF7kmLkw8jsdd1KrVMIxQwuNSJ9pHauGPMZZ6ImT9xUGj5LkUGs34JjKfadvjVlqjy2n&#10;hQZ7emyo+t4dvAURt52fymcfXz+nt6exMdUCS2uvr6btGpTQJP9h+MVP6FAkpn04sIuqs5Aekb+b&#10;vHtztwC1t7BcGdBFrs/hix8AAAD//wMAUEsBAi0AFAAGAAgAAAAhALaDOJL+AAAA4QEAABMAAAAA&#10;AAAAAAAAAAAAAAAAAFtDb250ZW50X1R5cGVzXS54bWxQSwECLQAUAAYACAAAACEAOP0h/9YAAACU&#10;AQAACwAAAAAAAAAAAAAAAAAvAQAAX3JlbHMvLnJlbHNQSwECLQAUAAYACAAAACEA+8maFIECAAD2&#10;BAAADgAAAAAAAAAAAAAAAAAuAgAAZHJzL2Uyb0RvYy54bWxQSwECLQAUAAYACAAAACEAjaeWKdoA&#10;AAAEAQAADwAAAAAAAAAAAAAAAADbBAAAZHJzL2Rvd25yZXYueG1sUEsFBgAAAAAEAAQA8wAAAOIF&#10;AAAAAA==&#10;" filled="f" stroked="f">
                <v:stroke joinstyle="round"/>
                <o:lock v:ext="edit" shapetype="t"/>
                <v:textbox style="mso-fit-shape-to-text:t">
                  <w:txbxContent>
                    <w:p w:rsidR="009B4E5D" w:rsidRDefault="009B4E5D" w:rsidP="009B4E5D">
                      <w:pPr>
                        <w:pStyle w:val="NormalWeb"/>
                        <w:spacing w:before="0" w:beforeAutospacing="0" w:after="0" w:afterAutospacing="0"/>
                        <w:jc w:val="center"/>
                      </w:pPr>
                      <w:r>
                        <w:rPr>
                          <w:rFonts w:ascii="High Tower Text" w:hAnsi="High Tower Text"/>
                          <w:b/>
                          <w:bCs/>
                          <w:shadow/>
                          <w:color w:val="5B0000"/>
                          <w:sz w:val="72"/>
                          <w:szCs w:val="72"/>
                          <w14:shadow w14:blurRad="0" w14:dist="45847" w14:dir="2021404" w14:sx="100000" w14:sy="100000" w14:kx="0" w14:ky="0" w14:algn="ctr">
                            <w14:srgbClr w14:val="B2B2B2">
                              <w14:alpha w14:val="20000"/>
                            </w14:srgbClr>
                          </w14:shadow>
                          <w14:textFill>
                            <w14:gradFill>
                              <w14:gsLst>
                                <w14:gs w14:pos="0">
                                  <w14:srgbClr w14:val="5B0000">
                                    <w14:shade w14:val="47451"/>
                                  </w14:srgbClr>
                                </w14:gs>
                                <w14:gs w14:pos="50000">
                                  <w14:srgbClr w14:val="C00000"/>
                                </w14:gs>
                                <w14:gs w14:pos="100000">
                                  <w14:srgbClr w14:val="5B0000">
                                    <w14:shade w14:val="47451"/>
                                  </w14:srgbClr>
                                </w14:gs>
                              </w14:gsLst>
                              <w14:lin w14:ang="2700000" w14:scaled="1"/>
                            </w14:gradFill>
                          </w14:textFill>
                        </w:rPr>
                        <w:t>Summary Wheel</w:t>
                      </w:r>
                    </w:p>
                  </w:txbxContent>
                </v:textbox>
                <w10:anchorlock/>
              </v:shape>
            </w:pict>
          </mc:Fallback>
        </mc:AlternateContent>
      </w:r>
    </w:p>
    <w:p w:rsidR="00E75844" w:rsidRPr="00E75844" w:rsidRDefault="00E75844" w:rsidP="00E75844"/>
    <w:p w:rsidR="00B07DB2" w:rsidRPr="00E75844" w:rsidRDefault="00B07DB2" w:rsidP="00E75844">
      <w:pPr>
        <w:pStyle w:val="Heading3"/>
        <w:spacing w:line="480" w:lineRule="auto"/>
        <w:rPr>
          <w:rFonts w:ascii="Verdana" w:hAnsi="Verdana"/>
          <w:sz w:val="28"/>
          <w:szCs w:val="28"/>
        </w:rPr>
      </w:pPr>
      <w:r w:rsidRPr="00E75844">
        <w:rPr>
          <w:rFonts w:ascii="Verdana" w:hAnsi="Verdana"/>
          <w:sz w:val="28"/>
          <w:szCs w:val="28"/>
        </w:rPr>
        <w:t>What is this strategy?</w:t>
      </w:r>
    </w:p>
    <w:p w:rsidR="00E75844" w:rsidRDefault="00B07DB2" w:rsidP="00E75844">
      <w:pPr>
        <w:spacing w:line="360" w:lineRule="auto"/>
        <w:ind w:firstLine="720"/>
        <w:rPr>
          <w:rFonts w:ascii="Verdana" w:hAnsi="Verdana"/>
        </w:rPr>
      </w:pPr>
      <w:r w:rsidRPr="00E75844">
        <w:rPr>
          <w:rFonts w:ascii="Verdana" w:hAnsi="Verdana"/>
        </w:rPr>
        <w:t xml:space="preserve">The </w:t>
      </w:r>
      <w:r w:rsidRPr="000D546D">
        <w:rPr>
          <w:rFonts w:ascii="Verdana" w:hAnsi="Verdana"/>
          <w:color w:val="C00000"/>
        </w:rPr>
        <w:t>Summary Wheel</w:t>
      </w:r>
      <w:r w:rsidRPr="00E75844">
        <w:rPr>
          <w:rFonts w:ascii="Verdana" w:hAnsi="Verdana"/>
        </w:rPr>
        <w:t xml:space="preserve"> is a </w:t>
      </w:r>
      <w:r w:rsidRPr="00E75844">
        <w:rPr>
          <w:rFonts w:ascii="Verdana" w:hAnsi="Verdana"/>
          <w:b/>
          <w:bCs/>
        </w:rPr>
        <w:t xml:space="preserve">during </w:t>
      </w:r>
      <w:r w:rsidRPr="00E75844">
        <w:rPr>
          <w:rFonts w:ascii="Verdana" w:hAnsi="Verdana"/>
        </w:rPr>
        <w:t xml:space="preserve">reading activity. The Summary Wheel strategy is a wonderful activity for students since it helps to organize reading in a visual manner. The students are able to see the important main ideas and details organized around this wheel. The strategy helps to create concise, meaningful summaries of the reading. </w:t>
      </w:r>
    </w:p>
    <w:p w:rsidR="004A64B5" w:rsidRDefault="004A64B5" w:rsidP="00E75844">
      <w:pPr>
        <w:spacing w:line="360" w:lineRule="auto"/>
        <w:ind w:firstLine="720"/>
        <w:rPr>
          <w:rFonts w:ascii="Verdana" w:hAnsi="Verdana"/>
        </w:rPr>
      </w:pPr>
    </w:p>
    <w:p w:rsidR="00B07DB2" w:rsidRPr="00E75844" w:rsidRDefault="00B07DB2" w:rsidP="00E75844">
      <w:pPr>
        <w:pStyle w:val="Heading3"/>
        <w:spacing w:line="480" w:lineRule="auto"/>
        <w:rPr>
          <w:rFonts w:ascii="Verdana" w:hAnsi="Verdana"/>
          <w:sz w:val="28"/>
          <w:szCs w:val="28"/>
        </w:rPr>
      </w:pPr>
      <w:r w:rsidRPr="00E75844">
        <w:rPr>
          <w:rFonts w:ascii="Verdana" w:hAnsi="Verdana"/>
          <w:sz w:val="28"/>
          <w:szCs w:val="28"/>
        </w:rPr>
        <w:t>How do you use this strategy?</w:t>
      </w:r>
    </w:p>
    <w:p w:rsidR="00B07DB2" w:rsidRPr="00E75844" w:rsidRDefault="00B07DB2" w:rsidP="00E75844">
      <w:pPr>
        <w:numPr>
          <w:ilvl w:val="0"/>
          <w:numId w:val="18"/>
        </w:numPr>
        <w:spacing w:line="360" w:lineRule="auto"/>
        <w:rPr>
          <w:rFonts w:ascii="Verdana" w:hAnsi="Verdana"/>
        </w:rPr>
      </w:pPr>
      <w:r w:rsidRPr="00E75844">
        <w:rPr>
          <w:rFonts w:ascii="Verdana" w:hAnsi="Verdana"/>
        </w:rPr>
        <w:t xml:space="preserve">After students complete a section of the text, they summarize what they have just read in each piece of the Summary Wheel. </w:t>
      </w:r>
    </w:p>
    <w:p w:rsidR="00B07DB2" w:rsidRPr="00E75844" w:rsidRDefault="00B07DB2" w:rsidP="00E75844">
      <w:pPr>
        <w:numPr>
          <w:ilvl w:val="0"/>
          <w:numId w:val="18"/>
        </w:numPr>
        <w:spacing w:line="360" w:lineRule="auto"/>
        <w:rPr>
          <w:rFonts w:ascii="Verdana" w:hAnsi="Verdana"/>
        </w:rPr>
      </w:pPr>
      <w:r w:rsidRPr="00E75844">
        <w:rPr>
          <w:rFonts w:ascii="Verdana" w:hAnsi="Verdana"/>
        </w:rPr>
        <w:t xml:space="preserve">The students can include important themes, vocabulary, names, events or any details they feel may be relevant to the text. The Summary Wheel pushes students to reflect what it is they just read. </w:t>
      </w:r>
    </w:p>
    <w:p w:rsidR="00E75844" w:rsidRDefault="00B07DB2" w:rsidP="00E75844">
      <w:pPr>
        <w:numPr>
          <w:ilvl w:val="0"/>
          <w:numId w:val="18"/>
        </w:numPr>
        <w:spacing w:line="360" w:lineRule="auto"/>
        <w:rPr>
          <w:rFonts w:ascii="Verdana" w:hAnsi="Verdana"/>
        </w:rPr>
      </w:pPr>
      <w:r w:rsidRPr="00E75844">
        <w:rPr>
          <w:rFonts w:ascii="Verdana" w:hAnsi="Verdana"/>
        </w:rPr>
        <w:t>Once the “wheel” is complete students can form into groups and share their wheel with each other. The students will retain more as they compare and contrast main ideas and why they felt it necessary to be a part of the wheel.</w:t>
      </w:r>
    </w:p>
    <w:p w:rsidR="004A64B5" w:rsidRPr="00E75844" w:rsidRDefault="004A64B5" w:rsidP="004A64B5">
      <w:pPr>
        <w:spacing w:line="360" w:lineRule="auto"/>
        <w:ind w:left="660"/>
        <w:rPr>
          <w:rFonts w:ascii="Verdana" w:hAnsi="Verdana"/>
        </w:rPr>
      </w:pPr>
    </w:p>
    <w:p w:rsidR="00B07DB2" w:rsidRPr="00E75844" w:rsidRDefault="00B07DB2" w:rsidP="00E75844">
      <w:pPr>
        <w:pStyle w:val="Heading3"/>
        <w:spacing w:line="480" w:lineRule="auto"/>
        <w:rPr>
          <w:rFonts w:ascii="Verdana" w:hAnsi="Verdana"/>
          <w:sz w:val="28"/>
          <w:szCs w:val="28"/>
        </w:rPr>
      </w:pPr>
      <w:r w:rsidRPr="00E75844">
        <w:rPr>
          <w:rFonts w:ascii="Verdana" w:hAnsi="Verdana"/>
          <w:sz w:val="28"/>
          <w:szCs w:val="28"/>
        </w:rPr>
        <w:t>Who will benefit the most from this strategy?</w:t>
      </w:r>
    </w:p>
    <w:p w:rsidR="003E2CE3" w:rsidRDefault="00B07DB2" w:rsidP="003E2CE3">
      <w:pPr>
        <w:spacing w:line="360" w:lineRule="auto"/>
        <w:rPr>
          <w:rFonts w:ascii="Verdana" w:hAnsi="Verdana"/>
        </w:rPr>
      </w:pPr>
      <w:r w:rsidRPr="00E75844">
        <w:rPr>
          <w:rFonts w:ascii="Verdana" w:hAnsi="Verdana"/>
        </w:rPr>
        <w:t xml:space="preserve">     This strategy benefit’s visual learners as well as learners who struggle with organization. A graphic organizer of this sort helps students to see visually a perfected outline of what they have just read.</w:t>
      </w:r>
    </w:p>
    <w:p w:rsidR="003E2CE3" w:rsidRDefault="003E2CE3" w:rsidP="003E2CE3">
      <w:pPr>
        <w:spacing w:line="360" w:lineRule="auto"/>
        <w:rPr>
          <w:rFonts w:ascii="Verdana" w:hAnsi="Verdana"/>
        </w:rPr>
      </w:pPr>
    </w:p>
    <w:p w:rsidR="003E2CE3" w:rsidRDefault="003E2CE3" w:rsidP="003E2CE3">
      <w:pPr>
        <w:spacing w:line="360" w:lineRule="auto"/>
        <w:rPr>
          <w:rFonts w:ascii="Verdana" w:hAnsi="Verdana"/>
        </w:rPr>
      </w:pPr>
    </w:p>
    <w:p w:rsidR="003E2CE3" w:rsidRPr="003E2CE3" w:rsidRDefault="003E2CE3" w:rsidP="003E2CE3">
      <w:pPr>
        <w:spacing w:line="360" w:lineRule="auto"/>
        <w:rPr>
          <w:rFonts w:ascii="Verdana" w:hAnsi="Verdana"/>
        </w:rPr>
      </w:pPr>
    </w:p>
    <w:p w:rsidR="004A64B5" w:rsidRDefault="009B4E5D" w:rsidP="004A64B5">
      <w:pPr>
        <w:pStyle w:val="Heading3"/>
        <w:spacing w:line="480" w:lineRule="auto"/>
        <w:jc w:val="center"/>
        <w:rPr>
          <w:rFonts w:ascii="Verdana" w:hAnsi="Verdana"/>
          <w:sz w:val="28"/>
          <w:szCs w:val="28"/>
        </w:rPr>
      </w:pPr>
      <w:r>
        <w:rPr>
          <w:noProof/>
        </w:rPr>
        <mc:AlternateContent>
          <mc:Choice Requires="wps">
            <w:drawing>
              <wp:inline distT="0" distB="0" distL="0" distR="0">
                <wp:extent cx="2562225" cy="438150"/>
                <wp:effectExtent l="0" t="9525" r="45085" b="27305"/>
                <wp:docPr id="53"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62225" cy="4381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B4E5D" w:rsidRDefault="009B4E5D" w:rsidP="009B4E5D">
                            <w:pPr>
                              <w:pStyle w:val="NormalWeb"/>
                              <w:spacing w:before="0" w:beforeAutospacing="0" w:after="0" w:afterAutospacing="0"/>
                              <w:jc w:val="center"/>
                            </w:pPr>
                            <w:r>
                              <w:rPr>
                                <w:rFonts w:ascii="High Tower Text" w:hAnsi="High Tower Text"/>
                                <w:b/>
                                <w:bCs/>
                                <w:shadow/>
                                <w:color w:val="5B0000"/>
                                <w:sz w:val="72"/>
                                <w:szCs w:val="72"/>
                                <w14:shadow w14:blurRad="0" w14:dist="45847" w14:dir="2021404" w14:sx="100000" w14:sy="100000" w14:kx="0" w14:ky="0" w14:algn="ctr">
                                  <w14:srgbClr w14:val="B2B2B2">
                                    <w14:alpha w14:val="20000"/>
                                  </w14:srgbClr>
                                </w14:shadow>
                                <w14:textFill>
                                  <w14:gradFill>
                                    <w14:gsLst>
                                      <w14:gs w14:pos="0">
                                        <w14:srgbClr w14:val="5B0000">
                                          <w14:shade w14:val="47451"/>
                                        </w14:srgbClr>
                                      </w14:gs>
                                      <w14:gs w14:pos="50000">
                                        <w14:srgbClr w14:val="C00000"/>
                                      </w14:gs>
                                      <w14:gs w14:pos="100000">
                                        <w14:srgbClr w14:val="5B0000">
                                          <w14:shade w14:val="47451"/>
                                        </w14:srgbClr>
                                      </w14:gs>
                                    </w14:gsLst>
                                    <w14:lin w14:ang="2700000" w14:scaled="1"/>
                                  </w14:gradFill>
                                </w14:textFill>
                              </w:rPr>
                              <w:t>Summary Wheel</w:t>
                            </w:r>
                          </w:p>
                        </w:txbxContent>
                      </wps:txbx>
                      <wps:bodyPr wrap="square" numCol="1" fromWordArt="1">
                        <a:prstTxWarp prst="textPlain">
                          <a:avLst>
                            <a:gd name="adj" fmla="val 50000"/>
                          </a:avLst>
                        </a:prstTxWarp>
                        <a:spAutoFit/>
                      </wps:bodyPr>
                    </wps:wsp>
                  </a:graphicData>
                </a:graphic>
              </wp:inline>
            </w:drawing>
          </mc:Choice>
          <mc:Fallback>
            <w:pict>
              <v:shape id="WordArt 21" o:spid="_x0000_s1043" type="#_x0000_t202" style="width:201.7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03LhAIAAPYEAAAOAAAAZHJzL2Uyb0RvYy54bWysVMlu2zAQvRfoPxC8O1oiOZYQOcjmXtI2&#10;QFzkTIuUxVZcStKWjKD/3iElu0l7KYrqQHEZvZk371GXV4Po0J4Zy5WscHIWY8RkrSiX2wp/Wa9m&#10;C4ysI5KSTklW4QOz+Gr5/t1lr0uWqlZ1lBkEINKWva5w65wuo8jWLRPEninNJBw2ygjiYGm2ETWk&#10;B3TRRWkcz6NeGaqNqpm1sHs3HuJlwG8aVrvPTWOZQ12FoTYXRhPGjR+j5SUpt4boltdTGeQfqhCE&#10;S0h6grojjqCd4X9ACV4bZVXjzmolItU0vGaBA7BJ4t/YPLVEs8AFmmP1qU32/8HWn/aPBnFa4fwc&#10;I0kEaPQMLb02DqWJb0+vbQlRTxri3HCjBpA5ULX6QdXfLJLqtiVyy66NUX3LCIXyEsCatgOJ9UED&#10;cNhds8HdUw5KBPjoFf6YzPpMm/6jovAJ2TkVsg2NEb7B0DIEJYCWh5N+gIhq2EzzeZqmOUY1nGXn&#10;iyQPAkekPH6tjXUfmBLITypswB8BnewfrAOyEHoM8ckAGPan2ajnS5GkWXyTFrPVfHExy1ZZPisu&#10;4sUsToqbYh5nRXa3+uFBk6xsOaVMPnDJjt5Ksr/TbnL56IrgLtRXuMiBnS/Hqo7TFe+6sDDbzW1n&#10;0J54k4fHCwdc3oQZtZM0+N2LdD/NHeHdOI/eVhwAoAHHd2hEUMsLNErlhs0QzJNcHK2yUfQA+vVw&#10;pSpsv++IYeCFnbhVUBwYoDFKTAbza1+/7/h6eCZGT7I4SPvYHa9U0MbHbelkUEK/ApDo4KYCZ5R7&#10;yhPjKXjScUQNPdLX4KQVDyJ7y411Ajm/gMsVaE4/An97X69D1K/f1fInAAAA//8DAFBLAwQUAAYA&#10;CAAAACEAjaeWKdoAAAAEAQAADwAAAGRycy9kb3ducmV2LnhtbEyPzU7DMBCE70i8g7VI3KhdoBVN&#10;41QVPxIHLpRw38ZLEhGvo3jbpG+P4UIvK41mNPNtvpl8p440xDawhfnMgCKugmu5tlB+vNw8gIqC&#10;7LALTBZOFGFTXF7kmLkw8jsdd1KrVMIxQwuNSJ9pHauGPMZZ6ImT9xUGj5LkUGs34JjKfadvjVlq&#10;jy2nhQZ7emyo+t4dvAURt52fymcfXz+nt6exMdUCS2uvr6btGpTQJP9h+MVP6FAkpn04sIuqs5Ae&#10;kb+bvHtztwC1t7BcGdBFrs/hix8AAAD//wMAUEsBAi0AFAAGAAgAAAAhALaDOJL+AAAA4QEAABMA&#10;AAAAAAAAAAAAAAAAAAAAAFtDb250ZW50X1R5cGVzXS54bWxQSwECLQAUAAYACAAAACEAOP0h/9YA&#10;AACUAQAACwAAAAAAAAAAAAAAAAAvAQAAX3JlbHMvLnJlbHNQSwECLQAUAAYACAAAACEA2X9Ny4QC&#10;AAD2BAAADgAAAAAAAAAAAAAAAAAuAgAAZHJzL2Uyb0RvYy54bWxQSwECLQAUAAYACAAAACEAjaeW&#10;KdoAAAAEAQAADwAAAAAAAAAAAAAAAADeBAAAZHJzL2Rvd25yZXYueG1sUEsFBgAAAAAEAAQA8wAA&#10;AOUFAAAAAA==&#10;" filled="f" stroked="f">
                <v:stroke joinstyle="round"/>
                <o:lock v:ext="edit" shapetype="t"/>
                <v:textbox style="mso-fit-shape-to-text:t">
                  <w:txbxContent>
                    <w:p w:rsidR="009B4E5D" w:rsidRDefault="009B4E5D" w:rsidP="009B4E5D">
                      <w:pPr>
                        <w:pStyle w:val="NormalWeb"/>
                        <w:spacing w:before="0" w:beforeAutospacing="0" w:after="0" w:afterAutospacing="0"/>
                        <w:jc w:val="center"/>
                      </w:pPr>
                      <w:r>
                        <w:rPr>
                          <w:rFonts w:ascii="High Tower Text" w:hAnsi="High Tower Text"/>
                          <w:b/>
                          <w:bCs/>
                          <w:shadow/>
                          <w:color w:val="5B0000"/>
                          <w:sz w:val="72"/>
                          <w:szCs w:val="72"/>
                          <w14:shadow w14:blurRad="0" w14:dist="45847" w14:dir="2021404" w14:sx="100000" w14:sy="100000" w14:kx="0" w14:ky="0" w14:algn="ctr">
                            <w14:srgbClr w14:val="B2B2B2">
                              <w14:alpha w14:val="20000"/>
                            </w14:srgbClr>
                          </w14:shadow>
                          <w14:textFill>
                            <w14:gradFill>
                              <w14:gsLst>
                                <w14:gs w14:pos="0">
                                  <w14:srgbClr w14:val="5B0000">
                                    <w14:shade w14:val="47451"/>
                                  </w14:srgbClr>
                                </w14:gs>
                                <w14:gs w14:pos="50000">
                                  <w14:srgbClr w14:val="C00000"/>
                                </w14:gs>
                                <w14:gs w14:pos="100000">
                                  <w14:srgbClr w14:val="5B0000">
                                    <w14:shade w14:val="47451"/>
                                  </w14:srgbClr>
                                </w14:gs>
                              </w14:gsLst>
                              <w14:lin w14:ang="2700000" w14:scaled="1"/>
                            </w14:gradFill>
                          </w14:textFill>
                        </w:rPr>
                        <w:t>Summary Wheel</w:t>
                      </w:r>
                    </w:p>
                  </w:txbxContent>
                </v:textbox>
                <w10:anchorlock/>
              </v:shape>
            </w:pict>
          </mc:Fallback>
        </mc:AlternateContent>
      </w:r>
    </w:p>
    <w:p w:rsidR="00B07DB2" w:rsidRDefault="00B07DB2">
      <w:pPr>
        <w:spacing w:line="480" w:lineRule="auto"/>
      </w:pPr>
    </w:p>
    <w:p w:rsidR="00E75844" w:rsidRPr="002B79E4" w:rsidRDefault="00B07DB2">
      <w:pPr>
        <w:spacing w:line="480" w:lineRule="auto"/>
        <w:rPr>
          <w:rFonts w:ascii="Verdana" w:hAnsi="Verdana"/>
          <w:color w:val="4F81BD" w:themeColor="accent1"/>
        </w:rPr>
      </w:pPr>
      <w:r>
        <w:t xml:space="preserve">     </w:t>
      </w:r>
      <w:r w:rsidR="003E2CE3" w:rsidRPr="002B79E4">
        <w:rPr>
          <w:rFonts w:ascii="Verdana" w:hAnsi="Verdana"/>
          <w:color w:val="4F81BD" w:themeColor="accent1"/>
        </w:rPr>
        <w:t>Blank Template</w:t>
      </w:r>
    </w:p>
    <w:p w:rsidR="003E2CE3" w:rsidRDefault="003E2CE3">
      <w:pPr>
        <w:spacing w:line="480" w:lineRule="auto"/>
        <w:rPr>
          <w:rFonts w:ascii="Verdana" w:hAnsi="Verdana"/>
        </w:rPr>
      </w:pPr>
    </w:p>
    <w:p w:rsidR="003E2CE3" w:rsidRPr="003E2CE3" w:rsidRDefault="003E2CE3">
      <w:pPr>
        <w:spacing w:line="480" w:lineRule="auto"/>
        <w:rPr>
          <w:rFonts w:ascii="Verdana" w:hAnsi="Verdana"/>
        </w:rPr>
      </w:pPr>
    </w:p>
    <w:p w:rsidR="00E75844" w:rsidRDefault="009B4E5D" w:rsidP="00E75844">
      <w:pPr>
        <w:spacing w:after="200" w:line="276" w:lineRule="auto"/>
        <w:rPr>
          <w:rFonts w:ascii="Calibri" w:eastAsia="Calibri" w:hAnsi="Calibri"/>
          <w:sz w:val="22"/>
          <w:szCs w:val="22"/>
        </w:rPr>
      </w:pPr>
      <w:r>
        <w:rPr>
          <w:rFonts w:ascii="Calibri" w:eastAsia="Calibri" w:hAnsi="Calibri"/>
          <w:noProof/>
          <w:sz w:val="22"/>
          <w:szCs w:val="22"/>
        </w:rPr>
        <mc:AlternateContent>
          <mc:Choice Requires="wps">
            <w:drawing>
              <wp:anchor distT="0" distB="0" distL="114300" distR="114300" simplePos="0" relativeHeight="251689984" behindDoc="0" locked="0" layoutInCell="1" allowOverlap="1">
                <wp:simplePos x="0" y="0"/>
                <wp:positionH relativeFrom="column">
                  <wp:posOffset>438150</wp:posOffset>
                </wp:positionH>
                <wp:positionV relativeFrom="paragraph">
                  <wp:posOffset>228600</wp:posOffset>
                </wp:positionV>
                <wp:extent cx="4895850" cy="4657725"/>
                <wp:effectExtent l="9525" t="9525" r="9525" b="9525"/>
                <wp:wrapNone/>
                <wp:docPr id="105" name="Oval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465772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6E2B49" id="Oval 215" o:spid="_x0000_s1026" style="position:absolute;margin-left:34.5pt;margin-top:18pt;width:385.5pt;height:36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FGNdAIAAPIEAAAOAAAAZHJzL2Uyb0RvYy54bWysVNuO2yAQfa/Uf0C8Z22ndi7WOqtVnFSV&#10;tt2Vtv0AAjhGxUCBxNlW/fcOOEmT7ktV1Q94hhmGc+bC7d2hk2jPrRNaVTi7STHiimom1LbCXz6v&#10;RzOMnCeKEakVr/ALd/hu8fbNbW9KPtatloxbBEGUK3tT4dZ7UyaJoy3viLvRhiswNtp2xINqtwmz&#10;pIfonUzGaTpJem2ZsZpy52C3Hox4EeM3Daf+sWkc90hWGLD5uNq4bsKaLG5JubXEtIIeYZB/QNER&#10;oeDSc6iaeIJ2VrwK1QlqtdONv6G6S3TTCMojB2CTpX+weW6J4ZELJMeZc5rc/wtLP+2fLBIMapcW&#10;GCnSQZEe90SicVaE7PTGleD0bJ5s4OfMg6ZfHVJ62RK15ffW6r7lhAGmLPgnVweC4uAo2vQfNYPQ&#10;ZOd1TNShsV0ICClAh1iPl3M9+MEjCpv5bF7MCigbBVs+KabTccSUkPJ03Fjn33PdoSBUmEspjAs5&#10;IyXZPzgfEJHy5BW2lV4LKWPdpUI9wJ6ncEckp6VgwRoVu90spUWQCwAWv8gPcnDpZvVOsRgtZGF1&#10;lD0RcpDhdqlCPCAFeI7S0Bs/5ul8NVvN8lE+nqxGeVrXo/v1Mh9N1tm0qN/Vy2Wd/QzQsrxsBWNc&#10;BXSnPs3yv+uD48QMHXbu1CsW7pLsOn6vySbXMGJmgdXpH9nF8oeKD52z0ewFqm/1MHjwUIDQavsd&#10;ox6GrsLu245YjpH8oKCD5lmehymNSl5Mx6DYS8vm0kIUhVAV9hgN4tIPk70zVmxbuCmLZVX6Hrqu&#10;EbEZQkcOqI69CoMVGRwfgTC5l3r0+v1ULX4BAAD//wMAUEsDBBQABgAIAAAAIQBF1cEJ3AAAAAkB&#10;AAAPAAAAZHJzL2Rvd25yZXYueG1sTI/NTsMwEITvSLyDtUjcqN0CIQ3ZVAiJcoWUB3Bi50eN15Ht&#10;tuHtWU5w2l3NaPabcre4SZxtiKMnhPVKgbDUejNSj/B1eLvLQcSkyejJk0X4thF21fVVqQvjL/Rp&#10;z3XqBYdQLDTCkNJcSBnbwTodV362xFrng9OJz9BLE/SFw90kN0pl0umR+MOgZ/s62PZYnxzCvutr&#10;U9N42Kj93OXBhff5o0G8vVlenkEku6Q/M/ziMzpUzNT4E5koJoRsy1USwn3Gk/X8QfHSIDxl20eQ&#10;VSn/N6h+AAAA//8DAFBLAQItABQABgAIAAAAIQC2gziS/gAAAOEBAAATAAAAAAAAAAAAAAAAAAAA&#10;AABbQ29udGVudF9UeXBlc10ueG1sUEsBAi0AFAAGAAgAAAAhADj9If/WAAAAlAEAAAsAAAAAAAAA&#10;AAAAAAAALwEAAF9yZWxzLy5yZWxzUEsBAi0AFAAGAAgAAAAhALQYUY10AgAA8gQAAA4AAAAAAAAA&#10;AAAAAAAALgIAAGRycy9lMm9Eb2MueG1sUEsBAi0AFAAGAAgAAAAhAEXVwQncAAAACQEAAA8AAAAA&#10;AAAAAAAAAAAAzgQAAGRycy9kb3ducmV2LnhtbFBLBQYAAAAABAAEAPMAAADXBQAAAAA=&#10;" filled="f" strokeweight="1.5pt"/>
            </w:pict>
          </mc:Fallback>
        </mc:AlternateContent>
      </w:r>
      <w:r>
        <w:rPr>
          <w:rFonts w:ascii="Calibri" w:eastAsia="Calibri" w:hAnsi="Calibri"/>
          <w:noProof/>
          <w:sz w:val="22"/>
          <w:szCs w:val="22"/>
        </w:rPr>
        <mc:AlternateContent>
          <mc:Choice Requires="wps">
            <w:drawing>
              <wp:anchor distT="0" distB="0" distL="114300" distR="114300" simplePos="0" relativeHeight="251688960" behindDoc="0" locked="0" layoutInCell="1" allowOverlap="1">
                <wp:simplePos x="0" y="0"/>
                <wp:positionH relativeFrom="column">
                  <wp:posOffset>-95250</wp:posOffset>
                </wp:positionH>
                <wp:positionV relativeFrom="paragraph">
                  <wp:posOffset>-228600</wp:posOffset>
                </wp:positionV>
                <wp:extent cx="5953125" cy="5562600"/>
                <wp:effectExtent l="9525" t="9525" r="9525" b="9525"/>
                <wp:wrapNone/>
                <wp:docPr id="104"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5562600"/>
                        </a:xfrm>
                        <a:prstGeom prst="flowChartOr">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27CDB3"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AutoShape 214" o:spid="_x0000_s1026" type="#_x0000_t124" style="position:absolute;margin-left:-7.5pt;margin-top:-18pt;width:468.75pt;height:4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XdeAIAAPsEAAAOAAAAZHJzL2Uyb0RvYy54bWysVNtu2zAMfR+wfxD0nvpSO22MOkURJ8OA&#10;bi3Q7QMUWY6FyaInKXG6of8+Sk6ydH0ZhvnBpkyJPIc81M3tvlNkJ4yVoEuaXMSUCM2hlnpT0q9f&#10;VpNrSqxjumYKtCjps7D0dv7+3c3QFyKFFlQtDMEg2hZDX9LWub6IIstb0TF7Ab3Q6GzAdMzh0myi&#10;2rABo3cqSuN4Gg1g6t4AF9bi32p00nmI3zSCu4emscIRVVLE5sLbhPfav6P5DSs2hvWt5AcY7B9Q&#10;dExqTHoKVTHHyNbIN6E6yQ1YaNwFhy6CppFcBA7IJon/YPPUsl4ELlgc25/KZP9fWP5592iIrLF3&#10;cUaJZh026W7rIOQmaZL5Eg29LXDnU/9oPEnb3wP/ZomGRcv0RtwZA0MrWI3AEr8/enXALyweJevh&#10;E9QYn2H8UK19YzofEOtA9qEpz6emiL0jHH/ms/wySXNKOPryfJpO49C2iBXH472x7oOAjnijpI2C&#10;AYEZ92BCFra7t86jYsVxp0+qYSWVCgJQmgwIfRbncThhQcnaewNbs1kvlCE75jUUnsAR63C+zcBW&#10;1yGar8TyYDsm1WhjdqV9PCSGeA7WKJKfs3i2vF5eZ5MsnS4nWVxVk7vVIptMV8lVXl1Wi0WVvHho&#10;SVa0sq6F9uiOgk2yvxPEYXRGqZ0k+4qFPSe7Cs9bstFrGKGyyOr4DeyCBHzXR/WsoX5GBRgYJxBv&#10;DDRaMD8oGXD6Smq/b5kRlKiPGlU0S7LMj2tYZPlVigtz7lmfe5jmGKqkjpLRXLhxxLe9kZsWMyWh&#10;rRq8shsZxOBVOaI66BUnLDA43AZ+hM/XYdfvO2v+CwAA//8DAFBLAwQUAAYACAAAACEATqA5S+IA&#10;AAALAQAADwAAAGRycy9kb3ducmV2LnhtbEyPwU7DMBBE70j8g7VIXKrWbmirEOJUCFoJcSNF6tWN&#10;TRwRr6PYTRO+nu0JbjPa0eybfDu6lg2mD41HCcuFAGaw8rrBWsLnYT9PgYWoUKvWo5EwmQDb4vYm&#10;V5n2F/wwQxlrRiUYMiXBxthlnIfKGqfCwncG6fble6ci2b7mulcXKnctT4TYcKcapA9WdebFmuq7&#10;PDsJP2iPu9Xs7X33mh6GmZ/K4+RLKe/vxucnYNGM8S8MV3xCh4KYTv6MOrBWwny5pi2RxMOGBCUe&#10;k2QN7CQhXQkBvMj5/w3FLwAAAP//AwBQSwECLQAUAAYACAAAACEAtoM4kv4AAADhAQAAEwAAAAAA&#10;AAAAAAAAAAAAAAAAW0NvbnRlbnRfVHlwZXNdLnhtbFBLAQItABQABgAIAAAAIQA4/SH/1gAAAJQB&#10;AAALAAAAAAAAAAAAAAAAAC8BAABfcmVscy8ucmVsc1BLAQItABQABgAIAAAAIQBXl/XdeAIAAPsE&#10;AAAOAAAAAAAAAAAAAAAAAC4CAABkcnMvZTJvRG9jLnhtbFBLAQItABQABgAIAAAAIQBOoDlL4gAA&#10;AAsBAAAPAAAAAAAAAAAAAAAAANIEAABkcnMvZG93bnJldi54bWxQSwUGAAAAAAQABADzAAAA4QUA&#10;AAAA&#10;" filled="f" strokeweight="1.5pt"/>
            </w:pict>
          </mc:Fallback>
        </mc:AlternateContent>
      </w:r>
      <w:r>
        <w:rPr>
          <w:rFonts w:ascii="Calibri" w:eastAsia="Calibri" w:hAnsi="Calibri"/>
          <w:noProof/>
          <w:sz w:val="22"/>
          <w:szCs w:val="22"/>
        </w:rPr>
        <mc:AlternateContent>
          <mc:Choice Requires="wps">
            <w:drawing>
              <wp:inline distT="0" distB="0" distL="0" distR="0">
                <wp:extent cx="5438775" cy="5114925"/>
                <wp:effectExtent l="0" t="0" r="0" b="0"/>
                <wp:docPr id="52"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38775" cy="5114925"/>
                        </a:xfrm>
                        <a:prstGeom prst="rect">
                          <a:avLst/>
                        </a:prstGeom>
                        <a:extLst>
                          <a:ext uri="{AF507438-7753-43E0-B8FC-AC1667EBCBE1}">
                            <a14:hiddenEffects xmlns:a14="http://schemas.microsoft.com/office/drawing/2010/main">
                              <a:effectLst/>
                            </a14:hiddenEffects>
                          </a:ext>
                        </a:extLst>
                      </wps:spPr>
                      <wps:txbx>
                        <w:txbxContent>
                          <w:p w:rsidR="009B4E5D" w:rsidRDefault="009B4E5D" w:rsidP="009B4E5D">
                            <w:pPr>
                              <w:pStyle w:val="NormalWeb"/>
                              <w:spacing w:before="0" w:beforeAutospacing="0" w:after="0" w:afterAutospacing="0"/>
                              <w:jc w:val="center"/>
                            </w:pPr>
                            <w:r>
                              <w:rPr>
                                <w:color w:val="000000"/>
                                <w:sz w:val="18"/>
                                <w:szCs w:val="18"/>
                                <w14:textOutline w14:w="9525" w14:cap="flat" w14:cmpd="sng" w14:algn="ctr">
                                  <w14:solidFill>
                                    <w14:srgbClr w14:val="000000"/>
                                  </w14:solidFill>
                                  <w14:prstDash w14:val="solid"/>
                                  <w14:round/>
                                </w14:textOutline>
                              </w:rPr>
                              <w:t xml:space="preserve"> </w:t>
                            </w:r>
                          </w:p>
                        </w:txbxContent>
                      </wps:txbx>
                      <wps:bodyPr spcFirstLastPara="1" wrap="square" numCol="1" fromWordArt="1">
                        <a:prstTxWarp prst="textCircle">
                          <a:avLst>
                            <a:gd name="adj" fmla="val 10856428"/>
                          </a:avLst>
                        </a:prstTxWarp>
                        <a:spAutoFit/>
                      </wps:bodyPr>
                    </wps:wsp>
                  </a:graphicData>
                </a:graphic>
              </wp:inline>
            </w:drawing>
          </mc:Choice>
          <mc:Fallback>
            <w:pict>
              <v:shape id="WordArt 22" o:spid="_x0000_s1044" type="#_x0000_t202" style="width:428.25pt;height:4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9xbgIAAMUEAAAOAAAAZHJzL2Uyb0RvYy54bWysVE2P2jAQvVfqf7B8Z/OxBGhEWAELvWzb&#10;lZZqz8Z2iNs4dm1Dglb97x07ga62l6rqxfHnm5n33mR+18kanbixQjUFTm5ijHhDFRPNocBfd9vR&#10;DCPrSMNIrRpe4DO3+G7x/t281TlPVaVqxg0CkMbmrS5w5ZzOo8jSiktib5TmDRyWykjiYGkOETOk&#10;BXRZR2kcT6JWGaaNotxa2L3vD/Ei4Jclp+5LWVruUF1gyM2F0YRx78doMSf5wRBdCTqkQf4hC0lE&#10;A0GvUPfEEXQ04g8oKahRVpXuhioZqbIUlIcaoJokflPNU0U0D7UAOVZfabL/D5Z+Pj0aJFiBsxSj&#10;hkjQ6BkoXRqH0tTT02qbw60nDfdct1IdyBxKtfpB0e8WNWpdkebAl8aotuKEQXoJYA3boYjdWQNw&#10;2N3xzm2YACUSDx+9wu+DWR9p335SDJ6Qo1MhWlca6QkGyhCkAFqer/oBIqKwmY1vZ9NphhGFsyxJ&#10;xh/SLMQg+eW5NtZ95EoiPymwAYMEeHJ6sM6nQ/LLFR8NkGF/mPWCviy3WTyFSCMIdTsa327i0Wq2&#10;XY+W62QymW5W69Um+elBk3FeCcZ4swlGtBd/JeO/029weu+Mq8N4ALtk+zZGqACyvnxD9oFjT2tP&#10;sOv2XZA8mV0E3it2BtatplsBxDwQ6x6JgU4AyVrojgLbH0diOMh6lGsFzQQHpVFy8Ipfe5Y8d7vu&#10;mRg9EOwgl7UwtPY+Jnmg2U8ObDAbYd8ASdYQ60RqlMSzbDJOQ2KgxXB/UKVH9s+tXoIxtiJI5h3U&#10;FzDYCXol1D/0tW/G1+tw6/ffZ/ELAAD//wMAUEsDBBQABgAIAAAAIQBkAc9a2QAAAAUBAAAPAAAA&#10;ZHJzL2Rvd25yZXYueG1sTI9BT8MwDIXvSPyHyEjcWDKkTFNpOk0DJA5cGN09a0xTrUmqxlu7f4/h&#10;AhfrWc9673O5mUMvLjjmLkUDy4UCgbFJroutgfrz9WENIpONzvYpooErZthUtzelLVya4gde9tQK&#10;Dom5sAY80VBImRuPweZFGjCy95XGYInXsZVutBOHh14+KrWSwXaRG7wdcOexOe3PwQCR2y6v9UvI&#10;b4f5/XnyqtG2Nub+bt4+gSCc6e8YfvAZHSpmOqZzdFn0BvgR+p3srfVKgziyUFqDrEr5n776BgAA&#10;//8DAFBLAQItABQABgAIAAAAIQC2gziS/gAAAOEBAAATAAAAAAAAAAAAAAAAAAAAAABbQ29udGVu&#10;dF9UeXBlc10ueG1sUEsBAi0AFAAGAAgAAAAhADj9If/WAAAAlAEAAAsAAAAAAAAAAAAAAAAALwEA&#10;AF9yZWxzLy5yZWxzUEsBAi0AFAAGAAgAAAAhACsSX3FuAgAAxQQAAA4AAAAAAAAAAAAAAAAALgIA&#10;AGRycy9lMm9Eb2MueG1sUEsBAi0AFAAGAAgAAAAhAGQBz1rZAAAABQEAAA8AAAAAAAAAAAAAAAAA&#10;yAQAAGRycy9kb3ducmV2LnhtbFBLBQYAAAAABAAEAPMAAADOBQAAAAA=&#10;" filled="f" stroked="f">
                <o:lock v:ext="edit" shapetype="t"/>
                <v:textbox style="mso-fit-shape-to-text:t">
                  <w:txbxContent>
                    <w:p w:rsidR="009B4E5D" w:rsidRDefault="009B4E5D" w:rsidP="009B4E5D">
                      <w:pPr>
                        <w:pStyle w:val="NormalWeb"/>
                        <w:spacing w:before="0" w:beforeAutospacing="0" w:after="0" w:afterAutospacing="0"/>
                        <w:jc w:val="center"/>
                      </w:pPr>
                      <w:r>
                        <w:rPr>
                          <w:color w:val="000000"/>
                          <w:sz w:val="18"/>
                          <w:szCs w:val="18"/>
                          <w14:textOutline w14:w="9525" w14:cap="flat" w14:cmpd="sng" w14:algn="ctr">
                            <w14:solidFill>
                              <w14:srgbClr w14:val="000000"/>
                            </w14:solidFill>
                            <w14:prstDash w14:val="solid"/>
                            <w14:round/>
                          </w14:textOutline>
                        </w:rPr>
                        <w:t xml:space="preserve"> </w:t>
                      </w:r>
                    </w:p>
                  </w:txbxContent>
                </v:textbox>
                <w10:anchorlock/>
              </v:shape>
            </w:pict>
          </mc:Fallback>
        </mc:AlternateContent>
      </w:r>
    </w:p>
    <w:p w:rsidR="000D546D" w:rsidRDefault="000D546D" w:rsidP="00E75844">
      <w:pPr>
        <w:spacing w:after="200" w:line="276" w:lineRule="auto"/>
      </w:pPr>
    </w:p>
    <w:p w:rsidR="003E2CE3" w:rsidRDefault="003E2CE3" w:rsidP="00E75844">
      <w:pPr>
        <w:spacing w:after="200" w:line="276" w:lineRule="auto"/>
      </w:pPr>
    </w:p>
    <w:p w:rsidR="003E2CE3" w:rsidRDefault="003E2CE3" w:rsidP="00E75844">
      <w:pPr>
        <w:spacing w:after="200" w:line="276" w:lineRule="auto"/>
      </w:pPr>
    </w:p>
    <w:p w:rsidR="000D546D" w:rsidRDefault="009B4E5D" w:rsidP="000D546D">
      <w:pPr>
        <w:spacing w:after="200" w:line="276" w:lineRule="auto"/>
        <w:jc w:val="center"/>
      </w:pPr>
      <w:r>
        <w:rPr>
          <w:noProof/>
        </w:rPr>
        <mc:AlternateContent>
          <mc:Choice Requires="wps">
            <w:drawing>
              <wp:inline distT="0" distB="0" distL="0" distR="0">
                <wp:extent cx="2562225" cy="438150"/>
                <wp:effectExtent l="0" t="9525" r="45085" b="27305"/>
                <wp:docPr id="51"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62225" cy="4381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B4E5D" w:rsidRDefault="009B4E5D" w:rsidP="009B4E5D">
                            <w:pPr>
                              <w:pStyle w:val="NormalWeb"/>
                              <w:spacing w:before="0" w:beforeAutospacing="0" w:after="0" w:afterAutospacing="0"/>
                              <w:jc w:val="center"/>
                            </w:pPr>
                            <w:r>
                              <w:rPr>
                                <w:rFonts w:ascii="High Tower Text" w:hAnsi="High Tower Text"/>
                                <w:b/>
                                <w:bCs/>
                                <w:shadow/>
                                <w:color w:val="5B0000"/>
                                <w:sz w:val="72"/>
                                <w:szCs w:val="72"/>
                                <w14:shadow w14:blurRad="0" w14:dist="45847" w14:dir="2021404" w14:sx="100000" w14:sy="100000" w14:kx="0" w14:ky="0" w14:algn="ctr">
                                  <w14:srgbClr w14:val="B2B2B2">
                                    <w14:alpha w14:val="20000"/>
                                  </w14:srgbClr>
                                </w14:shadow>
                                <w14:textFill>
                                  <w14:gradFill>
                                    <w14:gsLst>
                                      <w14:gs w14:pos="0">
                                        <w14:srgbClr w14:val="5B0000">
                                          <w14:shade w14:val="47451"/>
                                        </w14:srgbClr>
                                      </w14:gs>
                                      <w14:gs w14:pos="50000">
                                        <w14:srgbClr w14:val="C00000"/>
                                      </w14:gs>
                                      <w14:gs w14:pos="100000">
                                        <w14:srgbClr w14:val="5B0000">
                                          <w14:shade w14:val="47451"/>
                                        </w14:srgbClr>
                                      </w14:gs>
                                    </w14:gsLst>
                                    <w14:lin w14:ang="2700000" w14:scaled="1"/>
                                  </w14:gradFill>
                                </w14:textFill>
                              </w:rPr>
                              <w:t>Summary Wheel</w:t>
                            </w:r>
                          </w:p>
                        </w:txbxContent>
                      </wps:txbx>
                      <wps:bodyPr wrap="square" numCol="1" fromWordArt="1">
                        <a:prstTxWarp prst="textPlain">
                          <a:avLst>
                            <a:gd name="adj" fmla="val 50000"/>
                          </a:avLst>
                        </a:prstTxWarp>
                        <a:spAutoFit/>
                      </wps:bodyPr>
                    </wps:wsp>
                  </a:graphicData>
                </a:graphic>
              </wp:inline>
            </w:drawing>
          </mc:Choice>
          <mc:Fallback>
            <w:pict>
              <v:shape id="WordArt 23" o:spid="_x0000_s1045" type="#_x0000_t202" style="width:201.7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WybggIAAPYEAAAOAAAAZHJzL2Uyb0RvYy54bWysVMtu2zAQvBfoPxC8O3pEciwhcpCXe0nb&#10;AHGRMy1SFluJZEnakhH037ukaDdNL0VRHSg+VrO7M0NdXo19h/ZMGy5FhZOzGCMmakm52Fb4y3o1&#10;W2BkLBGUdFKwCh+YwVfL9+8uB1WyVLayo0wjABGmHFSFW2tVGUWmbllPzJlUTMBhI3VPLCz1NqKa&#10;DIDed1Eax/NokJoqLWtmDOzeTYd46fGbhtX2c9MYZlFXYajN+lH7cePGaHlJyq0mquV1KIP8QxU9&#10;4QKSnqDuiCVop/kfUD2vtTSysWe17CPZNLxmvgfoJonfdPPUEsV8L0COUSeazP+DrT/tHzXitMJ5&#10;gpEgPWj0DJRea4vSc0fPoEwJUU8K4ux4I0eQ2bdq1IOsvxkk5G1LxJZday2HlhEK5TmssO2bWB8U&#10;APvdNRvtPeWgROLgo1f4UzLjMm2Gj5LCJ2Rnpc82Nrp3BANlCEoALQ8n/QAR1bCZ5vM0TXOMajjL&#10;zhdJ7gWOSHn8WmljPzDZIzepsAZ/eHSyfzDWVUPKY4hLBsCwH2aTni9FkmbxTVrMVvPFxSxbZfms&#10;uIgXszgpbop5nBXZ3eqHA02ysuWUMvHABTt6K8n+Trvg8skV3l1oqHCRQ3euHCM7Tle86/xCbze3&#10;nUZ74kzuH8/smzAtd4J6vzuR7sPcEt5N8+j3ij0ZQMDx7YnwajmBJqnsuBm9eZLiaJWNpAfQb4Ar&#10;VWHzfUc0Ay/s+lsJxYEBGi37YDC3dvU7xtfjM9EqyGIh7WN3vFJeGxe3pcGghH4FoL6Dmwo9o9y1&#10;HDoOwUHHCdVzpK7BSSvuRXaWm+oM/oPL5dsMPwJ3e1+vfdSv39XyJwAAAP//AwBQSwMEFAAGAAgA&#10;AAAhAI2nlinaAAAABAEAAA8AAABkcnMvZG93bnJldi54bWxMj81OwzAQhO9IvIO1SNyoXaAVTeNU&#10;FT8SBy6UcN/GSxIRr6N426Rvj+FCLyuNZjTzbb6ZfKeONMQ2sIX5zIAiroJrubZQfrzcPICKguyw&#10;C0wWThRhU1xe5Ji5MPI7HXdSq1TCMUMLjUifaR2rhjzGWeiJk/cVBo+S5FBrN+CYyn2nb41Zao8t&#10;p4UGe3psqPreHbwFEbedn8pnH18/p7ensTHVAktrr6+m7RqU0CT/YfjFT+hQJKZ9OLCLqrOQHpG/&#10;m7x7c7cAtbewXBnQRa7P4YsfAAAA//8DAFBLAQItABQABgAIAAAAIQC2gziS/gAAAOEBAAATAAAA&#10;AAAAAAAAAAAAAAAAAABbQ29udGVudF9UeXBlc10ueG1sUEsBAi0AFAAGAAgAAAAhADj9If/WAAAA&#10;lAEAAAsAAAAAAAAAAAAAAAAALwEAAF9yZWxzLy5yZWxzUEsBAi0AFAAGAAgAAAAhAF+lbJuCAgAA&#10;9gQAAA4AAAAAAAAAAAAAAAAALgIAAGRycy9lMm9Eb2MueG1sUEsBAi0AFAAGAAgAAAAhAI2nlina&#10;AAAABAEAAA8AAAAAAAAAAAAAAAAA3AQAAGRycy9kb3ducmV2LnhtbFBLBQYAAAAABAAEAPMAAADj&#10;BQAAAAA=&#10;" filled="f" stroked="f">
                <v:stroke joinstyle="round"/>
                <o:lock v:ext="edit" shapetype="t"/>
                <v:textbox style="mso-fit-shape-to-text:t">
                  <w:txbxContent>
                    <w:p w:rsidR="009B4E5D" w:rsidRDefault="009B4E5D" w:rsidP="009B4E5D">
                      <w:pPr>
                        <w:pStyle w:val="NormalWeb"/>
                        <w:spacing w:before="0" w:beforeAutospacing="0" w:after="0" w:afterAutospacing="0"/>
                        <w:jc w:val="center"/>
                      </w:pPr>
                      <w:r>
                        <w:rPr>
                          <w:rFonts w:ascii="High Tower Text" w:hAnsi="High Tower Text"/>
                          <w:b/>
                          <w:bCs/>
                          <w:shadow/>
                          <w:color w:val="5B0000"/>
                          <w:sz w:val="72"/>
                          <w:szCs w:val="72"/>
                          <w14:shadow w14:blurRad="0" w14:dist="45847" w14:dir="2021404" w14:sx="100000" w14:sy="100000" w14:kx="0" w14:ky="0" w14:algn="ctr">
                            <w14:srgbClr w14:val="B2B2B2">
                              <w14:alpha w14:val="20000"/>
                            </w14:srgbClr>
                          </w14:shadow>
                          <w14:textFill>
                            <w14:gradFill>
                              <w14:gsLst>
                                <w14:gs w14:pos="0">
                                  <w14:srgbClr w14:val="5B0000">
                                    <w14:shade w14:val="47451"/>
                                  </w14:srgbClr>
                                </w14:gs>
                                <w14:gs w14:pos="50000">
                                  <w14:srgbClr w14:val="C00000"/>
                                </w14:gs>
                                <w14:gs w14:pos="100000">
                                  <w14:srgbClr w14:val="5B0000">
                                    <w14:shade w14:val="47451"/>
                                  </w14:srgbClr>
                                </w14:gs>
                              </w14:gsLst>
                              <w14:lin w14:ang="2700000" w14:scaled="1"/>
                            </w14:gradFill>
                          </w14:textFill>
                        </w:rPr>
                        <w:t>Summary Wheel</w:t>
                      </w:r>
                    </w:p>
                  </w:txbxContent>
                </v:textbox>
                <w10:anchorlock/>
              </v:shape>
            </w:pict>
          </mc:Fallback>
        </mc:AlternateContent>
      </w:r>
    </w:p>
    <w:p w:rsidR="000D546D" w:rsidRDefault="000D546D" w:rsidP="00E75844">
      <w:pPr>
        <w:spacing w:after="200" w:line="276" w:lineRule="auto"/>
        <w:rPr>
          <w:rFonts w:ascii="Calibri" w:eastAsia="Calibri" w:hAnsi="Calibri"/>
          <w:sz w:val="22"/>
          <w:szCs w:val="22"/>
        </w:rPr>
      </w:pPr>
    </w:p>
    <w:p w:rsidR="000D546D" w:rsidRPr="001E29A3" w:rsidRDefault="00DA6930" w:rsidP="00E75844">
      <w:pPr>
        <w:spacing w:after="200" w:line="276" w:lineRule="auto"/>
        <w:rPr>
          <w:rFonts w:ascii="Verdana" w:eastAsia="Calibri" w:hAnsi="Verdana"/>
          <w:b/>
          <w:color w:val="548DD4" w:themeColor="text2" w:themeTint="99"/>
          <w:szCs w:val="22"/>
        </w:rPr>
      </w:pPr>
      <w:r w:rsidRPr="001E29A3">
        <w:rPr>
          <w:rFonts w:ascii="Verdana" w:eastAsia="Calibri" w:hAnsi="Verdana"/>
          <w:b/>
          <w:color w:val="548DD4" w:themeColor="text2" w:themeTint="99"/>
          <w:szCs w:val="22"/>
        </w:rPr>
        <w:t>Completed</w:t>
      </w:r>
      <w:r w:rsidR="001E29A3" w:rsidRPr="001E29A3">
        <w:rPr>
          <w:rFonts w:ascii="Verdana" w:eastAsia="Calibri" w:hAnsi="Verdana"/>
          <w:b/>
          <w:color w:val="548DD4" w:themeColor="text2" w:themeTint="99"/>
          <w:szCs w:val="22"/>
        </w:rPr>
        <w:t xml:space="preserve"> Example</w:t>
      </w:r>
      <w:r w:rsidRPr="001E29A3">
        <w:rPr>
          <w:rFonts w:ascii="Verdana" w:eastAsia="Calibri" w:hAnsi="Verdana"/>
          <w:b/>
          <w:color w:val="548DD4" w:themeColor="text2" w:themeTint="99"/>
          <w:szCs w:val="22"/>
        </w:rPr>
        <w:t>:</w:t>
      </w:r>
    </w:p>
    <w:p w:rsidR="00DA6930" w:rsidRPr="00DA6930" w:rsidRDefault="00DA6930" w:rsidP="00E75844">
      <w:pPr>
        <w:spacing w:after="200" w:line="276" w:lineRule="auto"/>
        <w:rPr>
          <w:rFonts w:ascii="Verdana" w:eastAsia="Calibri" w:hAnsi="Verdana"/>
          <w:szCs w:val="22"/>
        </w:rPr>
      </w:pPr>
    </w:p>
    <w:p w:rsidR="00134A1E" w:rsidRPr="00134A1E" w:rsidRDefault="009B4E5D" w:rsidP="00134A1E">
      <w:pPr>
        <w:spacing w:after="200" w:line="276" w:lineRule="auto"/>
        <w:rPr>
          <w:rFonts w:ascii="Calibri" w:eastAsia="Calibri" w:hAnsi="Calibri"/>
          <w:sz w:val="22"/>
          <w:szCs w:val="22"/>
        </w:rPr>
      </w:pPr>
      <w:r>
        <w:rPr>
          <w:rFonts w:ascii="Calibri" w:eastAsia="Calibri" w:hAnsi="Calibri"/>
          <w:noProof/>
          <w:sz w:val="22"/>
          <w:szCs w:val="22"/>
        </w:rPr>
        <mc:AlternateContent>
          <mc:Choice Requires="wps">
            <w:drawing>
              <wp:anchor distT="0" distB="0" distL="114300" distR="114300" simplePos="0" relativeHeight="251704320" behindDoc="0" locked="0" layoutInCell="1" allowOverlap="1">
                <wp:simplePos x="0" y="0"/>
                <wp:positionH relativeFrom="column">
                  <wp:posOffset>438150</wp:posOffset>
                </wp:positionH>
                <wp:positionV relativeFrom="paragraph">
                  <wp:posOffset>228600</wp:posOffset>
                </wp:positionV>
                <wp:extent cx="4895850" cy="4657725"/>
                <wp:effectExtent l="9525" t="12065" r="9525" b="16510"/>
                <wp:wrapNone/>
                <wp:docPr id="103" name="Oval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465772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D7A90" w:rsidRPr="001E29A3" w:rsidRDefault="00DD7A90" w:rsidP="00134A1E">
                            <w:pPr>
                              <w:contextualSpacing/>
                              <w:rPr>
                                <w:rFonts w:asciiTheme="minorHAnsi" w:hAnsiTheme="minorHAnsi"/>
                                <w:color w:val="FF0000"/>
                              </w:rPr>
                            </w:pPr>
                            <w:r w:rsidRPr="001E29A3">
                              <w:rPr>
                                <w:rFonts w:asciiTheme="minorHAnsi" w:hAnsiTheme="minorHAnsi"/>
                                <w:color w:val="FF0000"/>
                              </w:rPr>
                              <w:t>If two pairs of angles of</w:t>
                            </w:r>
                            <w:r w:rsidRPr="001E29A3">
                              <w:rPr>
                                <w:rFonts w:asciiTheme="minorHAnsi" w:hAnsiTheme="minorHAnsi"/>
                                <w:color w:val="FF0000"/>
                              </w:rPr>
                              <w:tab/>
                              <w:t>When two triangles</w:t>
                            </w:r>
                          </w:p>
                          <w:p w:rsidR="00DD7A90" w:rsidRPr="001E29A3" w:rsidRDefault="00DD7A90" w:rsidP="00134A1E">
                            <w:pPr>
                              <w:contextualSpacing/>
                              <w:rPr>
                                <w:rFonts w:asciiTheme="minorHAnsi" w:hAnsiTheme="minorHAnsi"/>
                                <w:color w:val="FF0000"/>
                              </w:rPr>
                            </w:pPr>
                            <w:r w:rsidRPr="001E29A3">
                              <w:rPr>
                                <w:rFonts w:asciiTheme="minorHAnsi" w:hAnsiTheme="minorHAnsi"/>
                                <w:color w:val="FF0000"/>
                              </w:rPr>
                              <w:t>angles of two triangles</w:t>
                            </w:r>
                            <w:r w:rsidRPr="001E29A3">
                              <w:rPr>
                                <w:rFonts w:asciiTheme="minorHAnsi" w:hAnsiTheme="minorHAnsi"/>
                                <w:color w:val="FF0000"/>
                              </w:rPr>
                              <w:tab/>
                              <w:t>have corresponding</w:t>
                            </w:r>
                          </w:p>
                          <w:p w:rsidR="00DD7A90" w:rsidRPr="001E29A3" w:rsidRDefault="00DD7A90" w:rsidP="00134A1E">
                            <w:pPr>
                              <w:contextualSpacing/>
                              <w:rPr>
                                <w:rFonts w:asciiTheme="minorHAnsi" w:hAnsiTheme="minorHAnsi"/>
                                <w:color w:val="FF0000"/>
                              </w:rPr>
                            </w:pPr>
                            <w:r w:rsidRPr="001E29A3">
                              <w:rPr>
                                <w:rFonts w:asciiTheme="minorHAnsi" w:hAnsiTheme="minorHAnsi"/>
                                <w:color w:val="FF0000"/>
                              </w:rPr>
                              <w:t>are equal in measurement,</w:t>
                            </w:r>
                            <w:r w:rsidRPr="001E29A3">
                              <w:rPr>
                                <w:rFonts w:asciiTheme="minorHAnsi" w:hAnsiTheme="minorHAnsi"/>
                                <w:color w:val="FF0000"/>
                              </w:rPr>
                              <w:tab/>
                              <w:t xml:space="preserve">angles that are </w:t>
                            </w:r>
                          </w:p>
                          <w:p w:rsidR="00DD7A90" w:rsidRPr="001E29A3" w:rsidRDefault="00DD7A90" w:rsidP="00134A1E">
                            <w:pPr>
                              <w:contextualSpacing/>
                              <w:rPr>
                                <w:rFonts w:asciiTheme="minorHAnsi" w:hAnsiTheme="minorHAnsi"/>
                                <w:color w:val="FF0000"/>
                              </w:rPr>
                            </w:pPr>
                            <w:r w:rsidRPr="001E29A3">
                              <w:rPr>
                                <w:rFonts w:asciiTheme="minorHAnsi" w:hAnsiTheme="minorHAnsi"/>
                                <w:color w:val="FF0000"/>
                              </w:rPr>
                              <w:t>and a pair of correspond-</w:t>
                            </w:r>
                            <w:r w:rsidRPr="001E29A3">
                              <w:rPr>
                                <w:rFonts w:asciiTheme="minorHAnsi" w:hAnsiTheme="minorHAnsi"/>
                                <w:color w:val="FF0000"/>
                              </w:rPr>
                              <w:tab/>
                              <w:t xml:space="preserve">congruent, then the </w:t>
                            </w:r>
                          </w:p>
                          <w:p w:rsidR="00DD7A90" w:rsidRPr="001E29A3" w:rsidRDefault="00DD7A90" w:rsidP="00134A1E">
                            <w:pPr>
                              <w:contextualSpacing/>
                              <w:rPr>
                                <w:rFonts w:asciiTheme="minorHAnsi" w:hAnsiTheme="minorHAnsi"/>
                                <w:color w:val="FF0000"/>
                              </w:rPr>
                            </w:pPr>
                            <w:r w:rsidRPr="001E29A3">
                              <w:rPr>
                                <w:rFonts w:asciiTheme="minorHAnsi" w:hAnsiTheme="minorHAnsi"/>
                                <w:color w:val="FF0000"/>
                              </w:rPr>
                              <w:t>ing non-included sides</w:t>
                            </w:r>
                            <w:r w:rsidRPr="001E29A3">
                              <w:rPr>
                                <w:rFonts w:asciiTheme="minorHAnsi" w:hAnsiTheme="minorHAnsi"/>
                                <w:color w:val="FF0000"/>
                              </w:rPr>
                              <w:tab/>
                              <w:t>triangles are similar.</w:t>
                            </w:r>
                          </w:p>
                          <w:p w:rsidR="00DD7A90" w:rsidRPr="001E29A3" w:rsidRDefault="00DD7A90" w:rsidP="00134A1E">
                            <w:pPr>
                              <w:contextualSpacing/>
                              <w:rPr>
                                <w:rFonts w:asciiTheme="minorHAnsi" w:hAnsiTheme="minorHAnsi"/>
                                <w:color w:val="FF0000"/>
                              </w:rPr>
                            </w:pPr>
                            <w:r w:rsidRPr="001E29A3">
                              <w:rPr>
                                <w:rFonts w:asciiTheme="minorHAnsi" w:hAnsiTheme="minorHAnsi"/>
                                <w:color w:val="FF0000"/>
                              </w:rPr>
                              <w:t xml:space="preserve">are equal in length, then </w:t>
                            </w:r>
                          </w:p>
                          <w:p w:rsidR="00DD7A90" w:rsidRPr="001E29A3" w:rsidRDefault="00DD7A90" w:rsidP="00134A1E">
                            <w:pPr>
                              <w:contextualSpacing/>
                              <w:rPr>
                                <w:rFonts w:asciiTheme="minorHAnsi" w:hAnsiTheme="minorHAnsi"/>
                                <w:color w:val="FF0000"/>
                              </w:rPr>
                            </w:pPr>
                            <w:r w:rsidRPr="001E29A3">
                              <w:rPr>
                                <w:rFonts w:asciiTheme="minorHAnsi" w:hAnsiTheme="minorHAnsi"/>
                                <w:color w:val="FF0000"/>
                              </w:rPr>
                              <w:t>the triangles are</w:t>
                            </w:r>
                          </w:p>
                          <w:p w:rsidR="00DD7A90" w:rsidRPr="001E29A3" w:rsidRDefault="00DD7A90" w:rsidP="00134A1E">
                            <w:pPr>
                              <w:contextualSpacing/>
                              <w:rPr>
                                <w:rFonts w:asciiTheme="minorHAnsi" w:hAnsiTheme="minorHAnsi"/>
                                <w:color w:val="FF0000"/>
                              </w:rPr>
                            </w:pPr>
                            <w:r w:rsidRPr="001E29A3">
                              <w:rPr>
                                <w:rFonts w:asciiTheme="minorHAnsi" w:hAnsiTheme="minorHAnsi"/>
                                <w:color w:val="FF0000"/>
                              </w:rPr>
                              <w:t>congruent.</w:t>
                            </w:r>
                          </w:p>
                          <w:p w:rsidR="00DD7A90" w:rsidRPr="001E29A3" w:rsidRDefault="00DD7A90" w:rsidP="00134A1E">
                            <w:pPr>
                              <w:contextualSpacing/>
                              <w:rPr>
                                <w:rFonts w:asciiTheme="minorHAnsi" w:hAnsiTheme="minorHAnsi"/>
                                <w:color w:val="FF0000"/>
                              </w:rPr>
                            </w:pPr>
                          </w:p>
                          <w:p w:rsidR="00DD7A90" w:rsidRPr="001E29A3" w:rsidRDefault="00DD7A90" w:rsidP="00134A1E">
                            <w:pPr>
                              <w:contextualSpacing/>
                              <w:rPr>
                                <w:rFonts w:asciiTheme="minorHAnsi" w:hAnsiTheme="minorHAnsi"/>
                                <w:color w:val="FF0000"/>
                              </w:rPr>
                            </w:pPr>
                          </w:p>
                          <w:p w:rsidR="00DD7A90" w:rsidRPr="001E29A3" w:rsidRDefault="00DD7A90" w:rsidP="00134A1E">
                            <w:pPr>
                              <w:contextualSpacing/>
                              <w:rPr>
                                <w:rFonts w:asciiTheme="minorHAnsi" w:hAnsiTheme="minorHAnsi"/>
                                <w:color w:val="FF0000"/>
                              </w:rPr>
                            </w:pPr>
                          </w:p>
                          <w:p w:rsidR="00DD7A90" w:rsidRPr="001E29A3" w:rsidRDefault="00DD7A90" w:rsidP="00134A1E">
                            <w:pPr>
                              <w:contextualSpacing/>
                              <w:rPr>
                                <w:rFonts w:asciiTheme="minorHAnsi" w:hAnsiTheme="minorHAnsi"/>
                                <w:color w:val="FF0000"/>
                              </w:rPr>
                            </w:pPr>
                          </w:p>
                          <w:p w:rsidR="00DD7A90" w:rsidRPr="001E29A3" w:rsidRDefault="00DD7A90" w:rsidP="00134A1E">
                            <w:pPr>
                              <w:contextualSpacing/>
                              <w:rPr>
                                <w:rFonts w:asciiTheme="minorHAnsi" w:hAnsiTheme="minorHAnsi"/>
                                <w:color w:val="FF0000"/>
                              </w:rPr>
                            </w:pPr>
                            <w:r w:rsidRPr="001E29A3">
                              <w:rPr>
                                <w:rFonts w:asciiTheme="minorHAnsi" w:hAnsiTheme="minorHAnsi"/>
                                <w:color w:val="FF0000"/>
                              </w:rPr>
                              <w:t xml:space="preserve">Two interior angles which          The figure formed by lie on different parallel </w:t>
                            </w:r>
                            <w:r w:rsidRPr="001E29A3">
                              <w:rPr>
                                <w:rFonts w:asciiTheme="minorHAnsi" w:hAnsiTheme="minorHAnsi"/>
                                <w:color w:val="FF0000"/>
                              </w:rPr>
                              <w:tab/>
                              <w:t xml:space="preserve">    two rays sharing a</w:t>
                            </w:r>
                          </w:p>
                          <w:p w:rsidR="00DD7A90" w:rsidRPr="001E29A3" w:rsidRDefault="00DD7A90" w:rsidP="00134A1E">
                            <w:pPr>
                              <w:contextualSpacing/>
                              <w:rPr>
                                <w:rFonts w:asciiTheme="minorHAnsi" w:hAnsiTheme="minorHAnsi"/>
                                <w:color w:val="FF0000"/>
                              </w:rPr>
                            </w:pPr>
                            <w:r w:rsidRPr="001E29A3">
                              <w:rPr>
                                <w:rFonts w:asciiTheme="minorHAnsi" w:hAnsiTheme="minorHAnsi"/>
                                <w:color w:val="FF0000"/>
                              </w:rPr>
                              <w:t xml:space="preserve">lines and on opposite </w:t>
                            </w:r>
                            <w:r w:rsidRPr="001E29A3">
                              <w:rPr>
                                <w:rFonts w:asciiTheme="minorHAnsi" w:hAnsiTheme="minorHAnsi"/>
                                <w:color w:val="FF0000"/>
                              </w:rPr>
                              <w:tab/>
                            </w:r>
                            <w:r w:rsidRPr="001E29A3">
                              <w:rPr>
                                <w:rFonts w:asciiTheme="minorHAnsi" w:hAnsiTheme="minorHAnsi"/>
                                <w:color w:val="FF0000"/>
                              </w:rPr>
                              <w:tab/>
                              <w:t xml:space="preserve">    common endpoint,</w:t>
                            </w:r>
                          </w:p>
                          <w:p w:rsidR="00DD7A90" w:rsidRPr="001E29A3" w:rsidRDefault="00DD7A90" w:rsidP="00134A1E">
                            <w:pPr>
                              <w:contextualSpacing/>
                              <w:rPr>
                                <w:rFonts w:asciiTheme="minorHAnsi" w:hAnsiTheme="minorHAnsi"/>
                                <w:color w:val="FF0000"/>
                              </w:rPr>
                            </w:pPr>
                            <w:r w:rsidRPr="001E29A3">
                              <w:rPr>
                                <w:rFonts w:asciiTheme="minorHAnsi" w:hAnsiTheme="minorHAnsi"/>
                                <w:color w:val="FF0000"/>
                              </w:rPr>
                              <w:t xml:space="preserve">sides  of a transversal.       </w:t>
                            </w:r>
                            <w:r w:rsidRPr="001E29A3">
                              <w:rPr>
                                <w:rFonts w:asciiTheme="minorHAnsi" w:hAnsiTheme="minorHAnsi"/>
                                <w:color w:val="FF0000"/>
                              </w:rPr>
                              <w:tab/>
                              <w:t xml:space="preserve">    called the vertex</w:t>
                            </w:r>
                            <w:r w:rsidRPr="001E29A3">
                              <w:rPr>
                                <w:rFonts w:asciiTheme="minorHAnsi" w:hAnsiTheme="minorHAnsi"/>
                                <w:color w:val="FF0000"/>
                              </w:rPr>
                              <w:tab/>
                            </w:r>
                            <w:r w:rsidRPr="001E29A3">
                              <w:rPr>
                                <w:rFonts w:asciiTheme="minorHAnsi" w:hAnsiTheme="minorHAnsi"/>
                                <w:color w:val="FF0000"/>
                              </w:rPr>
                              <w:tab/>
                            </w:r>
                            <w:r w:rsidRPr="001E29A3">
                              <w:rPr>
                                <w:rFonts w:asciiTheme="minorHAnsi" w:hAnsiTheme="minorHAnsi"/>
                                <w:color w:val="FF0000"/>
                              </w:rPr>
                              <w:tab/>
                            </w:r>
                            <w:r w:rsidRPr="001E29A3">
                              <w:rPr>
                                <w:rFonts w:asciiTheme="minorHAnsi" w:hAnsiTheme="minorHAnsi"/>
                                <w:color w:val="FF0000"/>
                              </w:rPr>
                              <w:tab/>
                            </w:r>
                            <w:r w:rsidRPr="001E29A3">
                              <w:rPr>
                                <w:rFonts w:asciiTheme="minorHAnsi" w:hAnsiTheme="minorHAnsi"/>
                                <w:color w:val="FF0000"/>
                              </w:rPr>
                              <w:tab/>
                              <w:t xml:space="preserve">    of the angle.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2" o:spid="_x0000_s1046" style="position:absolute;margin-left:34.5pt;margin-top:18pt;width:385.5pt;height:36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tmUfAIAAAUFAAAOAAAAZHJzL2Uyb0RvYy54bWysVMlu2zAQvRfoPxC821oib0LkwLDsokDa&#10;BEj7ATRFWUQpkiVpy2nRf++Qkh2nuRRFdaCG25t5M294e3dqBToyY7mSBU7GMUZMUlVxuS/w1y/b&#10;0Rwj64isiFCSFfiZWXy3fP/uttM5S1WjRMUMAhBp804XuHFO51FkacNaYsdKMwmbtTItcTA1+6gy&#10;pAP0VkRpHE+jTplKG0WZtbBa9pt4GfDrmlH3UNeWOSQKDLG5MJow7vwYLW9JvjdEN5wOYZB/iKIl&#10;XILTC1RJHEEHw99AtZwaZVXtxlS1kaprTlngAGyS+A82Tw3RLHCB5Fh9SZP9f7D08/HRIF5B7eIb&#10;jCRpoUgPRyJQmqU+O522ORx60o/G87P6XtFvFkm1bojcs5UxqmsYqSCmxJ+PXl3wEwtX0a77pCqA&#10;JgenQqJOtWk9IKQAnUI9ni/1YCeHKCxm88VkPoGyUdjLppPZLJ0EHyQ/X9fGug9MtcgbBWZCcG19&#10;zkhOjvfW+YhIfj7ll6XaciFC3YVEHYS9iMFHIKcEr/xumJj9bi0MglxAYOEbfNvrY0YdZBXQfBY2&#10;g+0IF70N3oX0eEAK4hmsXhs/F/FiM9/Ms1GWTjejLC7L0Wq7zkbTbTKblDflel0mv3xoSZY3vKqY&#10;9NGddZpkf6eDoWN6hV2U+oqFvSa7Dd9bstHrMEJmgdX5H9iF8vuK98pxp90pqCsNreblsFPVMwjC&#10;qL4X4e0Ao1HmB0Yd9GGB7fcDMQwj8VGCqBZJlvnGDZNsMgMgZK53dtc7RFKAKrDDqDfXrm/2gzZ8&#10;34CnJFRaqhUIseZBHy9RDfKFXgukhnfBN/P1PJx6eb2WvwEAAP//AwBQSwMEFAAGAAgAAAAhAEXV&#10;wQncAAAACQEAAA8AAABkcnMvZG93bnJldi54bWxMj81OwzAQhO9IvIO1SNyo3QIhDdlUCIlyhZQH&#10;cGLnR43Xke224e1ZTnDaXc1o9ptyt7hJnG2IoyeE9UqBsNR6M1KP8HV4u8tBxKTJ6MmTRfi2EXbV&#10;9VWpC+Mv9GnPdeoFh1AsNMKQ0lxIGdvBOh1XfrbEWueD04nP0EsT9IXD3SQ3SmXS6ZH4w6Bn+zrY&#10;9lifHMK+62tT03jYqP3c5cGF9/mjQby9WV6eQSS7pD8z/OIzOlTM1PgTmSgmhGzLVRLCfcaT9fxB&#10;8dIgPGXbR5BVKf83qH4AAAD//wMAUEsBAi0AFAAGAAgAAAAhALaDOJL+AAAA4QEAABMAAAAAAAAA&#10;AAAAAAAAAAAAAFtDb250ZW50X1R5cGVzXS54bWxQSwECLQAUAAYACAAAACEAOP0h/9YAAACUAQAA&#10;CwAAAAAAAAAAAAAAAAAvAQAAX3JlbHMvLnJlbHNQSwECLQAUAAYACAAAACEAUYbZlHwCAAAFBQAA&#10;DgAAAAAAAAAAAAAAAAAuAgAAZHJzL2Uyb0RvYy54bWxQSwECLQAUAAYACAAAACEARdXBCdwAAAAJ&#10;AQAADwAAAAAAAAAAAAAAAADWBAAAZHJzL2Rvd25yZXYueG1sUEsFBgAAAAAEAAQA8wAAAN8FAAAA&#10;AA==&#10;" filled="f" strokeweight="1.5pt">
                <v:textbox>
                  <w:txbxContent>
                    <w:p w:rsidR="00DD7A90" w:rsidRPr="001E29A3" w:rsidRDefault="00DD7A90" w:rsidP="00134A1E">
                      <w:pPr>
                        <w:contextualSpacing/>
                        <w:rPr>
                          <w:rFonts w:asciiTheme="minorHAnsi" w:hAnsiTheme="minorHAnsi"/>
                          <w:color w:val="FF0000"/>
                        </w:rPr>
                      </w:pPr>
                      <w:r w:rsidRPr="001E29A3">
                        <w:rPr>
                          <w:rFonts w:asciiTheme="minorHAnsi" w:hAnsiTheme="minorHAnsi"/>
                          <w:color w:val="FF0000"/>
                        </w:rPr>
                        <w:t>If two pairs of angles of</w:t>
                      </w:r>
                      <w:r w:rsidRPr="001E29A3">
                        <w:rPr>
                          <w:rFonts w:asciiTheme="minorHAnsi" w:hAnsiTheme="minorHAnsi"/>
                          <w:color w:val="FF0000"/>
                        </w:rPr>
                        <w:tab/>
                        <w:t>When two triangles</w:t>
                      </w:r>
                    </w:p>
                    <w:p w:rsidR="00DD7A90" w:rsidRPr="001E29A3" w:rsidRDefault="00DD7A90" w:rsidP="00134A1E">
                      <w:pPr>
                        <w:contextualSpacing/>
                        <w:rPr>
                          <w:rFonts w:asciiTheme="minorHAnsi" w:hAnsiTheme="minorHAnsi"/>
                          <w:color w:val="FF0000"/>
                        </w:rPr>
                      </w:pPr>
                      <w:r w:rsidRPr="001E29A3">
                        <w:rPr>
                          <w:rFonts w:asciiTheme="minorHAnsi" w:hAnsiTheme="minorHAnsi"/>
                          <w:color w:val="FF0000"/>
                        </w:rPr>
                        <w:t>angles of two triangles</w:t>
                      </w:r>
                      <w:r w:rsidRPr="001E29A3">
                        <w:rPr>
                          <w:rFonts w:asciiTheme="minorHAnsi" w:hAnsiTheme="minorHAnsi"/>
                          <w:color w:val="FF0000"/>
                        </w:rPr>
                        <w:tab/>
                        <w:t>have corresponding</w:t>
                      </w:r>
                    </w:p>
                    <w:p w:rsidR="00DD7A90" w:rsidRPr="001E29A3" w:rsidRDefault="00DD7A90" w:rsidP="00134A1E">
                      <w:pPr>
                        <w:contextualSpacing/>
                        <w:rPr>
                          <w:rFonts w:asciiTheme="minorHAnsi" w:hAnsiTheme="minorHAnsi"/>
                          <w:color w:val="FF0000"/>
                        </w:rPr>
                      </w:pPr>
                      <w:r w:rsidRPr="001E29A3">
                        <w:rPr>
                          <w:rFonts w:asciiTheme="minorHAnsi" w:hAnsiTheme="minorHAnsi"/>
                          <w:color w:val="FF0000"/>
                        </w:rPr>
                        <w:t>are equal in measurement,</w:t>
                      </w:r>
                      <w:r w:rsidRPr="001E29A3">
                        <w:rPr>
                          <w:rFonts w:asciiTheme="minorHAnsi" w:hAnsiTheme="minorHAnsi"/>
                          <w:color w:val="FF0000"/>
                        </w:rPr>
                        <w:tab/>
                        <w:t xml:space="preserve">angles that are </w:t>
                      </w:r>
                    </w:p>
                    <w:p w:rsidR="00DD7A90" w:rsidRPr="001E29A3" w:rsidRDefault="00DD7A90" w:rsidP="00134A1E">
                      <w:pPr>
                        <w:contextualSpacing/>
                        <w:rPr>
                          <w:rFonts w:asciiTheme="minorHAnsi" w:hAnsiTheme="minorHAnsi"/>
                          <w:color w:val="FF0000"/>
                        </w:rPr>
                      </w:pPr>
                      <w:r w:rsidRPr="001E29A3">
                        <w:rPr>
                          <w:rFonts w:asciiTheme="minorHAnsi" w:hAnsiTheme="minorHAnsi"/>
                          <w:color w:val="FF0000"/>
                        </w:rPr>
                        <w:t>and a pair of correspond-</w:t>
                      </w:r>
                      <w:r w:rsidRPr="001E29A3">
                        <w:rPr>
                          <w:rFonts w:asciiTheme="minorHAnsi" w:hAnsiTheme="minorHAnsi"/>
                          <w:color w:val="FF0000"/>
                        </w:rPr>
                        <w:tab/>
                        <w:t xml:space="preserve">congruent, then the </w:t>
                      </w:r>
                    </w:p>
                    <w:p w:rsidR="00DD7A90" w:rsidRPr="001E29A3" w:rsidRDefault="00DD7A90" w:rsidP="00134A1E">
                      <w:pPr>
                        <w:contextualSpacing/>
                        <w:rPr>
                          <w:rFonts w:asciiTheme="minorHAnsi" w:hAnsiTheme="minorHAnsi"/>
                          <w:color w:val="FF0000"/>
                        </w:rPr>
                      </w:pPr>
                      <w:r w:rsidRPr="001E29A3">
                        <w:rPr>
                          <w:rFonts w:asciiTheme="minorHAnsi" w:hAnsiTheme="minorHAnsi"/>
                          <w:color w:val="FF0000"/>
                        </w:rPr>
                        <w:t>ing non-included sides</w:t>
                      </w:r>
                      <w:r w:rsidRPr="001E29A3">
                        <w:rPr>
                          <w:rFonts w:asciiTheme="minorHAnsi" w:hAnsiTheme="minorHAnsi"/>
                          <w:color w:val="FF0000"/>
                        </w:rPr>
                        <w:tab/>
                        <w:t>triangles are similar.</w:t>
                      </w:r>
                    </w:p>
                    <w:p w:rsidR="00DD7A90" w:rsidRPr="001E29A3" w:rsidRDefault="00DD7A90" w:rsidP="00134A1E">
                      <w:pPr>
                        <w:contextualSpacing/>
                        <w:rPr>
                          <w:rFonts w:asciiTheme="minorHAnsi" w:hAnsiTheme="minorHAnsi"/>
                          <w:color w:val="FF0000"/>
                        </w:rPr>
                      </w:pPr>
                      <w:r w:rsidRPr="001E29A3">
                        <w:rPr>
                          <w:rFonts w:asciiTheme="minorHAnsi" w:hAnsiTheme="minorHAnsi"/>
                          <w:color w:val="FF0000"/>
                        </w:rPr>
                        <w:t xml:space="preserve">are equal in length, then </w:t>
                      </w:r>
                    </w:p>
                    <w:p w:rsidR="00DD7A90" w:rsidRPr="001E29A3" w:rsidRDefault="00DD7A90" w:rsidP="00134A1E">
                      <w:pPr>
                        <w:contextualSpacing/>
                        <w:rPr>
                          <w:rFonts w:asciiTheme="minorHAnsi" w:hAnsiTheme="minorHAnsi"/>
                          <w:color w:val="FF0000"/>
                        </w:rPr>
                      </w:pPr>
                      <w:r w:rsidRPr="001E29A3">
                        <w:rPr>
                          <w:rFonts w:asciiTheme="minorHAnsi" w:hAnsiTheme="minorHAnsi"/>
                          <w:color w:val="FF0000"/>
                        </w:rPr>
                        <w:t>the triangles are</w:t>
                      </w:r>
                    </w:p>
                    <w:p w:rsidR="00DD7A90" w:rsidRPr="001E29A3" w:rsidRDefault="00DD7A90" w:rsidP="00134A1E">
                      <w:pPr>
                        <w:contextualSpacing/>
                        <w:rPr>
                          <w:rFonts w:asciiTheme="minorHAnsi" w:hAnsiTheme="minorHAnsi"/>
                          <w:color w:val="FF0000"/>
                        </w:rPr>
                      </w:pPr>
                      <w:r w:rsidRPr="001E29A3">
                        <w:rPr>
                          <w:rFonts w:asciiTheme="minorHAnsi" w:hAnsiTheme="minorHAnsi"/>
                          <w:color w:val="FF0000"/>
                        </w:rPr>
                        <w:t>congruent.</w:t>
                      </w:r>
                    </w:p>
                    <w:p w:rsidR="00DD7A90" w:rsidRPr="001E29A3" w:rsidRDefault="00DD7A90" w:rsidP="00134A1E">
                      <w:pPr>
                        <w:contextualSpacing/>
                        <w:rPr>
                          <w:rFonts w:asciiTheme="minorHAnsi" w:hAnsiTheme="minorHAnsi"/>
                          <w:color w:val="FF0000"/>
                        </w:rPr>
                      </w:pPr>
                    </w:p>
                    <w:p w:rsidR="00DD7A90" w:rsidRPr="001E29A3" w:rsidRDefault="00DD7A90" w:rsidP="00134A1E">
                      <w:pPr>
                        <w:contextualSpacing/>
                        <w:rPr>
                          <w:rFonts w:asciiTheme="minorHAnsi" w:hAnsiTheme="minorHAnsi"/>
                          <w:color w:val="FF0000"/>
                        </w:rPr>
                      </w:pPr>
                    </w:p>
                    <w:p w:rsidR="00DD7A90" w:rsidRPr="001E29A3" w:rsidRDefault="00DD7A90" w:rsidP="00134A1E">
                      <w:pPr>
                        <w:contextualSpacing/>
                        <w:rPr>
                          <w:rFonts w:asciiTheme="minorHAnsi" w:hAnsiTheme="minorHAnsi"/>
                          <w:color w:val="FF0000"/>
                        </w:rPr>
                      </w:pPr>
                    </w:p>
                    <w:p w:rsidR="00DD7A90" w:rsidRPr="001E29A3" w:rsidRDefault="00DD7A90" w:rsidP="00134A1E">
                      <w:pPr>
                        <w:contextualSpacing/>
                        <w:rPr>
                          <w:rFonts w:asciiTheme="minorHAnsi" w:hAnsiTheme="minorHAnsi"/>
                          <w:color w:val="FF0000"/>
                        </w:rPr>
                      </w:pPr>
                    </w:p>
                    <w:p w:rsidR="00DD7A90" w:rsidRPr="001E29A3" w:rsidRDefault="00DD7A90" w:rsidP="00134A1E">
                      <w:pPr>
                        <w:contextualSpacing/>
                        <w:rPr>
                          <w:rFonts w:asciiTheme="minorHAnsi" w:hAnsiTheme="minorHAnsi"/>
                          <w:color w:val="FF0000"/>
                        </w:rPr>
                      </w:pPr>
                      <w:r w:rsidRPr="001E29A3">
                        <w:rPr>
                          <w:rFonts w:asciiTheme="minorHAnsi" w:hAnsiTheme="minorHAnsi"/>
                          <w:color w:val="FF0000"/>
                        </w:rPr>
                        <w:t xml:space="preserve">Two interior angles which          The figure formed by lie on different parallel </w:t>
                      </w:r>
                      <w:r w:rsidRPr="001E29A3">
                        <w:rPr>
                          <w:rFonts w:asciiTheme="minorHAnsi" w:hAnsiTheme="minorHAnsi"/>
                          <w:color w:val="FF0000"/>
                        </w:rPr>
                        <w:tab/>
                        <w:t xml:space="preserve">    two rays sharing a</w:t>
                      </w:r>
                    </w:p>
                    <w:p w:rsidR="00DD7A90" w:rsidRPr="001E29A3" w:rsidRDefault="00DD7A90" w:rsidP="00134A1E">
                      <w:pPr>
                        <w:contextualSpacing/>
                        <w:rPr>
                          <w:rFonts w:asciiTheme="minorHAnsi" w:hAnsiTheme="minorHAnsi"/>
                          <w:color w:val="FF0000"/>
                        </w:rPr>
                      </w:pPr>
                      <w:r w:rsidRPr="001E29A3">
                        <w:rPr>
                          <w:rFonts w:asciiTheme="minorHAnsi" w:hAnsiTheme="minorHAnsi"/>
                          <w:color w:val="FF0000"/>
                        </w:rPr>
                        <w:t xml:space="preserve">lines and on opposite </w:t>
                      </w:r>
                      <w:r w:rsidRPr="001E29A3">
                        <w:rPr>
                          <w:rFonts w:asciiTheme="minorHAnsi" w:hAnsiTheme="minorHAnsi"/>
                          <w:color w:val="FF0000"/>
                        </w:rPr>
                        <w:tab/>
                      </w:r>
                      <w:r w:rsidRPr="001E29A3">
                        <w:rPr>
                          <w:rFonts w:asciiTheme="minorHAnsi" w:hAnsiTheme="minorHAnsi"/>
                          <w:color w:val="FF0000"/>
                        </w:rPr>
                        <w:tab/>
                        <w:t xml:space="preserve">    common endpoint,</w:t>
                      </w:r>
                    </w:p>
                    <w:p w:rsidR="00DD7A90" w:rsidRPr="001E29A3" w:rsidRDefault="00DD7A90" w:rsidP="00134A1E">
                      <w:pPr>
                        <w:contextualSpacing/>
                        <w:rPr>
                          <w:rFonts w:asciiTheme="minorHAnsi" w:hAnsiTheme="minorHAnsi"/>
                          <w:color w:val="FF0000"/>
                        </w:rPr>
                      </w:pPr>
                      <w:r w:rsidRPr="001E29A3">
                        <w:rPr>
                          <w:rFonts w:asciiTheme="minorHAnsi" w:hAnsiTheme="minorHAnsi"/>
                          <w:color w:val="FF0000"/>
                        </w:rPr>
                        <w:t xml:space="preserve">sides  of a transversal.       </w:t>
                      </w:r>
                      <w:r w:rsidRPr="001E29A3">
                        <w:rPr>
                          <w:rFonts w:asciiTheme="minorHAnsi" w:hAnsiTheme="minorHAnsi"/>
                          <w:color w:val="FF0000"/>
                        </w:rPr>
                        <w:tab/>
                        <w:t xml:space="preserve">    called the vertex</w:t>
                      </w:r>
                      <w:r w:rsidRPr="001E29A3">
                        <w:rPr>
                          <w:rFonts w:asciiTheme="minorHAnsi" w:hAnsiTheme="minorHAnsi"/>
                          <w:color w:val="FF0000"/>
                        </w:rPr>
                        <w:tab/>
                      </w:r>
                      <w:r w:rsidRPr="001E29A3">
                        <w:rPr>
                          <w:rFonts w:asciiTheme="minorHAnsi" w:hAnsiTheme="minorHAnsi"/>
                          <w:color w:val="FF0000"/>
                        </w:rPr>
                        <w:tab/>
                      </w:r>
                      <w:r w:rsidRPr="001E29A3">
                        <w:rPr>
                          <w:rFonts w:asciiTheme="minorHAnsi" w:hAnsiTheme="minorHAnsi"/>
                          <w:color w:val="FF0000"/>
                        </w:rPr>
                        <w:tab/>
                      </w:r>
                      <w:r w:rsidRPr="001E29A3">
                        <w:rPr>
                          <w:rFonts w:asciiTheme="minorHAnsi" w:hAnsiTheme="minorHAnsi"/>
                          <w:color w:val="FF0000"/>
                        </w:rPr>
                        <w:tab/>
                      </w:r>
                      <w:r w:rsidRPr="001E29A3">
                        <w:rPr>
                          <w:rFonts w:asciiTheme="minorHAnsi" w:hAnsiTheme="minorHAnsi"/>
                          <w:color w:val="FF0000"/>
                        </w:rPr>
                        <w:tab/>
                        <w:t xml:space="preserve">    of the angle.</w:t>
                      </w:r>
                    </w:p>
                  </w:txbxContent>
                </v:textbox>
              </v:oval>
            </w:pict>
          </mc:Fallback>
        </mc:AlternateContent>
      </w:r>
      <w:r>
        <w:rPr>
          <w:rFonts w:ascii="Calibri" w:eastAsia="Calibri" w:hAnsi="Calibri"/>
          <w:noProof/>
          <w:sz w:val="22"/>
          <w:szCs w:val="22"/>
        </w:rPr>
        <mc:AlternateContent>
          <mc:Choice Requires="wps">
            <w:drawing>
              <wp:anchor distT="0" distB="0" distL="114300" distR="114300" simplePos="0" relativeHeight="251703296" behindDoc="0" locked="0" layoutInCell="1" allowOverlap="1">
                <wp:simplePos x="0" y="0"/>
                <wp:positionH relativeFrom="column">
                  <wp:posOffset>-95250</wp:posOffset>
                </wp:positionH>
                <wp:positionV relativeFrom="paragraph">
                  <wp:posOffset>-228600</wp:posOffset>
                </wp:positionV>
                <wp:extent cx="5953125" cy="5562600"/>
                <wp:effectExtent l="9525" t="12065" r="9525" b="16510"/>
                <wp:wrapNone/>
                <wp:docPr id="102"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5562600"/>
                        </a:xfrm>
                        <a:prstGeom prst="flowChartOr">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64A59" id="AutoShape 241" o:spid="_x0000_s1026" type="#_x0000_t124" style="position:absolute;margin-left:-7.5pt;margin-top:-18pt;width:468.75pt;height:4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HteeAIAAPsEAAAOAAAAZHJzL2Uyb0RvYy54bWysVNtu2zAMfR+wfxD0nvpSO2uMOkURJ8OA&#10;bi3Q7QMUWY6FyaInKXG6Yf8+Sk6yZH0ZhvnBJi3qiIc81O3dvlNkJ4yVoEuaXMWUCM2hlnpT0i+f&#10;V5MbSqxjumYKtCjpi7D0bv72ze3QFyKFFlQtDEEQbYuhL2nrXF9EkeWt6Ji9gl5oXGzAdMyhazZR&#10;bdiA6J2K0jieRgOYujfAhbX4txoX6TzgN43g7rFprHBElRRzc+Ftwnvt39H8lhUbw/pW8kMa7B+y&#10;6JjUeOgJqmKOka2Rr6A6yQ1YaNwVhy6CppFcBA7IJon/YPPcsl4ELlgc25/KZP8fLP+0ezJE1ti7&#10;OKVEsw6bdL91EM4maZb4Eg29LTDyuX8ynqTtH4B/tUTDomV6I+6NgaEVrMbEQnx0scE7FreS9fAR&#10;asRniB+qtW9M5wGxDmQfmvJyaorYO8LxZz7Lr5M0p4TjWp5P02kc2hax4ri9N9a9F9ARb5S0UTBg&#10;YsY9mnAK2z1YhyxwxzHSH6phJZUKAlCaDJj6LM7jsMOCkrVfDWzNZr1QhuyY11B4fE0Q7SLMwFbX&#10;Ac1XYnmwHZNqtDFeaY+HxDCfgzWK5Mcsni1vljfZJEuny0kWV9XkfrXIJtNV8i6vrqvFokp++tSS&#10;rGhlXQvtszsKNsn+ThCH0RmldpLsBQt7TnYVntdko8s0Qi2Q1fEb2AUJ+K6P6llD/YIKMDBOIN4Y&#10;aLRgvlMy4PSV1H7bMiMoUR80qmiWZJkf1+Bk+bsUHXO+sj5fYZojVEkdJaO5cOOIb3sjNy2elIS2&#10;avDKbmQQg1flmBXm7R2csMDgcBv4ET73Q9TvO2v+CwAA//8DAFBLAwQUAAYACAAAACEATqA5S+IA&#10;AAALAQAADwAAAGRycy9kb3ducmV2LnhtbEyPwU7DMBBE70j8g7VIXKrWbmirEOJUCFoJcSNF6tWN&#10;TRwRr6PYTRO+nu0JbjPa0eybfDu6lg2mD41HCcuFAGaw8rrBWsLnYT9PgYWoUKvWo5EwmQDb4vYm&#10;V5n2F/wwQxlrRiUYMiXBxthlnIfKGqfCwncG6fble6ci2b7mulcXKnctT4TYcKcapA9WdebFmuq7&#10;PDsJP2iPu9Xs7X33mh6GmZ/K4+RLKe/vxucnYNGM8S8MV3xCh4KYTv6MOrBWwny5pi2RxMOGBCUe&#10;k2QN7CQhXQkBvMj5/w3FLwAAAP//AwBQSwECLQAUAAYACAAAACEAtoM4kv4AAADhAQAAEwAAAAAA&#10;AAAAAAAAAAAAAAAAW0NvbnRlbnRfVHlwZXNdLnhtbFBLAQItABQABgAIAAAAIQA4/SH/1gAAAJQB&#10;AAALAAAAAAAAAAAAAAAAAC8BAABfcmVscy8ucmVsc1BLAQItABQABgAIAAAAIQDEvHteeAIAAPsE&#10;AAAOAAAAAAAAAAAAAAAAAC4CAABkcnMvZTJvRG9jLnhtbFBLAQItABQABgAIAAAAIQBOoDlL4gAA&#10;AAsBAAAPAAAAAAAAAAAAAAAAANIEAABkcnMvZG93bnJldi54bWxQSwUGAAAAAAQABADzAAAA4QUA&#10;AAAA&#10;" filled="f" strokeweight="1.5pt"/>
            </w:pict>
          </mc:Fallback>
        </mc:AlternateContent>
      </w:r>
      <w:r>
        <w:rPr>
          <w:rFonts w:ascii="Calibri" w:eastAsia="Calibri" w:hAnsi="Calibri"/>
          <w:noProof/>
          <w:sz w:val="22"/>
          <w:szCs w:val="22"/>
        </w:rPr>
        <mc:AlternateContent>
          <mc:Choice Requires="wps">
            <w:drawing>
              <wp:inline distT="0" distB="0" distL="0" distR="0">
                <wp:extent cx="5438775" cy="5114925"/>
                <wp:effectExtent l="161925" t="0" r="19050" b="120650"/>
                <wp:docPr id="50"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38775" cy="5114925"/>
                        </a:xfrm>
                        <a:prstGeom prst="rect">
                          <a:avLst/>
                        </a:prstGeom>
                        <a:extLst>
                          <a:ext uri="{AF507438-7753-43E0-B8FC-AC1667EBCBE1}">
                            <a14:hiddenEffects xmlns:a14="http://schemas.microsoft.com/office/drawing/2010/main">
                              <a:effectLst/>
                            </a14:hiddenEffects>
                          </a:ext>
                        </a:extLst>
                      </wps:spPr>
                      <wps:txbx>
                        <w:txbxContent>
                          <w:p w:rsidR="009B4E5D" w:rsidRDefault="009B4E5D" w:rsidP="009B4E5D">
                            <w:pPr>
                              <w:pStyle w:val="NormalWeb"/>
                              <w:spacing w:before="0" w:beforeAutospacing="0" w:after="0" w:afterAutospacing="0"/>
                              <w:jc w:val="center"/>
                            </w:pPr>
                            <w:r>
                              <w:rPr>
                                <w:color w:val="000000"/>
                                <w:sz w:val="18"/>
                                <w:szCs w:val="18"/>
                                <w14:textOutline w14:w="9525" w14:cap="flat" w14:cmpd="sng" w14:algn="ctr">
                                  <w14:solidFill>
                                    <w14:srgbClr w14:val="000000"/>
                                  </w14:solidFill>
                                  <w14:prstDash w14:val="solid"/>
                                  <w14:round/>
                                </w14:textOutline>
                              </w:rPr>
                              <w:t xml:space="preserve">        AAS Congruence                     AA Similarity                    Angle                       Alternate Interior Angle</w:t>
                            </w:r>
                          </w:p>
                        </w:txbxContent>
                      </wps:txbx>
                      <wps:bodyPr spcFirstLastPara="1" wrap="square" numCol="1" fromWordArt="1">
                        <a:prstTxWarp prst="textCircle">
                          <a:avLst>
                            <a:gd name="adj" fmla="val 10856428"/>
                          </a:avLst>
                        </a:prstTxWarp>
                        <a:spAutoFit/>
                      </wps:bodyPr>
                    </wps:wsp>
                  </a:graphicData>
                </a:graphic>
              </wp:inline>
            </w:drawing>
          </mc:Choice>
          <mc:Fallback>
            <w:pict>
              <v:shape id="WordArt 24" o:spid="_x0000_s1047" type="#_x0000_t202" style="width:428.25pt;height:4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SbdbAIAAMUEAAAOAAAAZHJzL2Uyb0RvYy54bWysVE2P2jAQvVfqf7B8hySQAI0IK2Chl227&#10;0lLt2dgOcRvHrm1IUNX/3rEJ7Gp7qapeHH++mXnvTeZ3nazRiRsrVFPgZBhjxBuqmGgOBf662w5m&#10;GFlHGkZq1fACn7nFd4v37+atzvlIVapm3CAAaWze6gJXzuk8iiytuCR2qDRv4LBURhIHS3OImCEt&#10;oMs6GsXxJGqVYdooyq2F3fvLIV4E/LLk1H0pS8sdqgsMubkwmjDu/Rgt5iQ/GKIrQfs0yD9kIYlo&#10;IOgN6p44go5G/AElBTXKqtINqZKRKktBeagBqkniN9U8VUTzUAuQY/WNJvv/YOnn06NBghU4A3oa&#10;IkGjZ6B0aRwapZ6eVtscbj1puOe6lepA5lCq1Q+KfreoUeuKNAe+NEa1FScM0ksAq98ORezOGoDD&#10;7o53bsMEKJF4+OgV/iWY9ZH27SfF4Ak5OhWidaWRnmCgDEEKkOz5ph8gIgqbWTqeTacZRhTOsiRJ&#10;P4yyEIPk1+faWPeRK4n8pMAGDBLgyenBOp8Oya9XfDRAhv1+dhH053KbxVOINIBQ40E63sSD1Wy7&#10;HizXyWQy3azWq03yy4MmaV4JxnizCUa0V38l6d/p1zv94oybw3gAu2b7NkaoALK+fkP2gWNP64Vg&#10;1+27IPkoKOAF2Ct2BtatplsBxDwQ6x6JgU4AyVrojgLbH0diOMh6lGsFzQQHpVGy94pfe5Y8d7vu&#10;mRjdE+wgl7UwtPY+Jnmg2U8OrDcbYd8ASdYQ60RqlMSzbJKOZr1s/f1elQuyf271EoyxFUGylwJ6&#10;O0GvhPr7vvbN+Hodbr38fRa/AQAA//8DAFBLAwQUAAYACAAAACEAZAHPWtkAAAAFAQAADwAAAGRy&#10;cy9kb3ducmV2LnhtbEyPQU/DMAyF70j8h8hI3FgypExTaTpNAyQOXBjdPWtMU61JqsZbu3+P4QIX&#10;61nPeu9zuZlDLy445i5FA8uFAoGxSa6LrYH68/VhDSKTjc72KaKBK2bYVLc3pS1cmuIHXvbUCg6J&#10;ubAGPNFQSJkbj8HmRRowsveVxmCJ17GVbrQTh4dePiq1ksF2kRu8HXDnsTntz8EAkdsur/VLyG+H&#10;+f158qrRtjbm/m7ePoEgnOnvGH7wGR0qZjqmc3RZ9Ab4Efqd7K31SoM4slBag6xK+Z+++gYAAP//&#10;AwBQSwECLQAUAAYACAAAACEAtoM4kv4AAADhAQAAEwAAAAAAAAAAAAAAAAAAAAAAW0NvbnRlbnRf&#10;VHlwZXNdLnhtbFBLAQItABQABgAIAAAAIQA4/SH/1gAAAJQBAAALAAAAAAAAAAAAAAAAAC8BAABf&#10;cmVscy8ucmVsc1BLAQItABQABgAIAAAAIQDASSbdbAIAAMUEAAAOAAAAAAAAAAAAAAAAAC4CAABk&#10;cnMvZTJvRG9jLnhtbFBLAQItABQABgAIAAAAIQBkAc9a2QAAAAUBAAAPAAAAAAAAAAAAAAAAAMYE&#10;AABkcnMvZG93bnJldi54bWxQSwUGAAAAAAQABADzAAAAzAUAAAAA&#10;" filled="f" stroked="f">
                <o:lock v:ext="edit" shapetype="t"/>
                <v:textbox style="mso-fit-shape-to-text:t">
                  <w:txbxContent>
                    <w:p w:rsidR="009B4E5D" w:rsidRDefault="009B4E5D" w:rsidP="009B4E5D">
                      <w:pPr>
                        <w:pStyle w:val="NormalWeb"/>
                        <w:spacing w:before="0" w:beforeAutospacing="0" w:after="0" w:afterAutospacing="0"/>
                        <w:jc w:val="center"/>
                      </w:pPr>
                      <w:r>
                        <w:rPr>
                          <w:color w:val="000000"/>
                          <w:sz w:val="18"/>
                          <w:szCs w:val="18"/>
                          <w14:textOutline w14:w="9525" w14:cap="flat" w14:cmpd="sng" w14:algn="ctr">
                            <w14:solidFill>
                              <w14:srgbClr w14:val="000000"/>
                            </w14:solidFill>
                            <w14:prstDash w14:val="solid"/>
                            <w14:round/>
                          </w14:textOutline>
                        </w:rPr>
                        <w:t xml:space="preserve">        AAS Congruence                     AA Similarity                    Angle                       Alternate Interior Angle</w:t>
                      </w:r>
                    </w:p>
                  </w:txbxContent>
                </v:textbox>
                <w10:anchorlock/>
              </v:shape>
            </w:pict>
          </mc:Fallback>
        </mc:AlternateContent>
      </w:r>
    </w:p>
    <w:p w:rsidR="00134A1E" w:rsidRPr="00E75844" w:rsidRDefault="00134A1E" w:rsidP="00E75844">
      <w:pPr>
        <w:spacing w:after="200" w:line="276" w:lineRule="auto"/>
        <w:rPr>
          <w:rFonts w:ascii="Calibri" w:eastAsia="Calibri" w:hAnsi="Calibri"/>
          <w:sz w:val="22"/>
          <w:szCs w:val="22"/>
        </w:rPr>
      </w:pPr>
    </w:p>
    <w:p w:rsidR="006913ED" w:rsidRDefault="009B4E5D" w:rsidP="006913ED">
      <w:pPr>
        <w:rPr>
          <w:b/>
          <w:bCs/>
          <w:i/>
          <w:iCs/>
          <w:sz w:val="96"/>
        </w:rPr>
      </w:pPr>
      <w:r>
        <w:rPr>
          <w:b/>
          <w:bCs/>
          <w:i/>
          <w:iCs/>
          <w:noProof/>
          <w:sz w:val="96"/>
        </w:rPr>
        <mc:AlternateContent>
          <mc:Choice Requires="wps">
            <w:drawing>
              <wp:inline distT="0" distB="0" distL="0" distR="0">
                <wp:extent cx="5810250" cy="7981950"/>
                <wp:effectExtent l="0" t="9525" r="0" b="116205"/>
                <wp:docPr id="48"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10250" cy="7981950"/>
                        </a:xfrm>
                        <a:prstGeom prst="rect">
                          <a:avLst/>
                        </a:prstGeom>
                        <a:extLst>
                          <a:ext uri="{AF507438-7753-43E0-B8FC-AC1667EBCBE1}">
                            <a14:hiddenEffects xmlns:a14="http://schemas.microsoft.com/office/drawing/2010/main">
                              <a:effectLst/>
                            </a14:hiddenEffects>
                          </a:ext>
                        </a:extLst>
                      </wps:spPr>
                      <wps:txbx>
                        <w:txbxContent>
                          <w:p w:rsidR="009B4E5D" w:rsidRPr="003566B6" w:rsidRDefault="009B4E5D" w:rsidP="009B4E5D">
                            <w:pPr>
                              <w:pStyle w:val="NormalWeb"/>
                              <w:spacing w:before="0" w:beforeAutospacing="0" w:after="0" w:afterAutospacing="0"/>
                              <w:jc w:val="center"/>
                              <w:rPr>
                                <w14:props3d w14:extrusionH="887399" w14:contourW="0" w14:prstMaterial="legacyMatte">
                                  <w14:extrusionClr>
                                    <w14:srgbClr w14:val="C00000"/>
                                  </w14:extrusionClr>
                                  <w14:contourClr>
                                    <w14:srgbClr w14:val="C00000"/>
                                  </w14:contourClr>
                                </w14:props3d>
                              </w:rPr>
                            </w:pPr>
                            <w:r w:rsidRPr="003566B6">
                              <w:rPr>
                                <w:rFonts w:ascii="High Tower Text" w:hAnsi="High Tower Text"/>
                                <w:b/>
                                <w:bCs/>
                                <w:color w:val="C00000"/>
                                <w:sz w:val="72"/>
                                <w:szCs w:val="72"/>
                                <w14:textFill>
                                  <w14:gradFill>
                                    <w14:gsLst>
                                      <w14:gs w14:pos="0">
                                        <w14:srgbClr w14:val="C00000"/>
                                      </w14:gs>
                                      <w14:gs w14:pos="50000">
                                        <w14:srgbClr w14:val="FFC000"/>
                                      </w14:gs>
                                      <w14:gs w14:pos="100000">
                                        <w14:srgbClr w14:val="C00000"/>
                                      </w14:gs>
                                    </w14:gsLst>
                                    <w14:lin w14:ang="2700000" w14:scaled="1"/>
                                  </w14:gradFill>
                                </w14:textFill>
                                <w14:props3d w14:extrusionH="887399" w14:contourW="0" w14:prstMaterial="legacyMatte">
                                  <w14:extrusionClr>
                                    <w14:srgbClr w14:val="C00000"/>
                                  </w14:extrusionClr>
                                  <w14:contourClr>
                                    <w14:srgbClr w14:val="C00000"/>
                                  </w14:contourClr>
                                </w14:props3d>
                              </w:rPr>
                              <w:t>AFTER</w:t>
                            </w:r>
                          </w:p>
                          <w:p w:rsidR="009B4E5D" w:rsidRPr="003566B6" w:rsidRDefault="009B4E5D" w:rsidP="009B4E5D">
                            <w:pPr>
                              <w:pStyle w:val="NormalWeb"/>
                              <w:spacing w:before="0" w:beforeAutospacing="0" w:after="0" w:afterAutospacing="0"/>
                              <w:jc w:val="center"/>
                              <w:rPr>
                                <w14:props3d w14:extrusionH="887399" w14:contourW="0" w14:prstMaterial="legacyMatte">
                                  <w14:extrusionClr>
                                    <w14:srgbClr w14:val="C00000"/>
                                  </w14:extrusionClr>
                                  <w14:contourClr>
                                    <w14:srgbClr w14:val="C00000"/>
                                  </w14:contourClr>
                                </w14:props3d>
                              </w:rPr>
                            </w:pPr>
                            <w:r w:rsidRPr="003566B6">
                              <w:rPr>
                                <w:rFonts w:ascii="High Tower Text" w:hAnsi="High Tower Text"/>
                                <w:b/>
                                <w:bCs/>
                                <w:color w:val="C00000"/>
                                <w:sz w:val="72"/>
                                <w:szCs w:val="72"/>
                                <w14:textFill>
                                  <w14:gradFill>
                                    <w14:gsLst>
                                      <w14:gs w14:pos="0">
                                        <w14:srgbClr w14:val="C00000"/>
                                      </w14:gs>
                                      <w14:gs w14:pos="50000">
                                        <w14:srgbClr w14:val="FFC000"/>
                                      </w14:gs>
                                      <w14:gs w14:pos="100000">
                                        <w14:srgbClr w14:val="C00000"/>
                                      </w14:gs>
                                    </w14:gsLst>
                                    <w14:lin w14:ang="2700000" w14:scaled="1"/>
                                  </w14:gradFill>
                                </w14:textFill>
                                <w14:props3d w14:extrusionH="887399" w14:contourW="0" w14:prstMaterial="legacyMatte">
                                  <w14:extrusionClr>
                                    <w14:srgbClr w14:val="C00000"/>
                                  </w14:extrusionClr>
                                  <w14:contourClr>
                                    <w14:srgbClr w14:val="C00000"/>
                                  </w14:contourClr>
                                </w14:props3d>
                              </w:rPr>
                              <w:t>READING</w:t>
                            </w:r>
                          </w:p>
                          <w:p w:rsidR="009B4E5D" w:rsidRPr="003566B6" w:rsidRDefault="009B4E5D" w:rsidP="009B4E5D">
                            <w:pPr>
                              <w:pStyle w:val="NormalWeb"/>
                              <w:spacing w:before="0" w:beforeAutospacing="0" w:after="0" w:afterAutospacing="0"/>
                              <w:jc w:val="center"/>
                              <w:rPr>
                                <w14:props3d w14:extrusionH="887399" w14:contourW="0" w14:prstMaterial="legacyMatte">
                                  <w14:extrusionClr>
                                    <w14:srgbClr w14:val="C00000"/>
                                  </w14:extrusionClr>
                                  <w14:contourClr>
                                    <w14:srgbClr w14:val="C00000"/>
                                  </w14:contourClr>
                                </w14:props3d>
                              </w:rPr>
                            </w:pPr>
                            <w:r w:rsidRPr="003566B6">
                              <w:rPr>
                                <w:rFonts w:ascii="High Tower Text" w:hAnsi="High Tower Text"/>
                                <w:b/>
                                <w:bCs/>
                                <w:color w:val="C00000"/>
                                <w:sz w:val="72"/>
                                <w:szCs w:val="72"/>
                                <w14:textFill>
                                  <w14:gradFill>
                                    <w14:gsLst>
                                      <w14:gs w14:pos="0">
                                        <w14:srgbClr w14:val="C00000"/>
                                      </w14:gs>
                                      <w14:gs w14:pos="50000">
                                        <w14:srgbClr w14:val="FFC000"/>
                                      </w14:gs>
                                      <w14:gs w14:pos="100000">
                                        <w14:srgbClr w14:val="C00000"/>
                                      </w14:gs>
                                    </w14:gsLst>
                                    <w14:lin w14:ang="2700000" w14:scaled="1"/>
                                  </w14:gradFill>
                                </w14:textFill>
                                <w14:props3d w14:extrusionH="887399" w14:contourW="0" w14:prstMaterial="legacyMatte">
                                  <w14:extrusionClr>
                                    <w14:srgbClr w14:val="C00000"/>
                                  </w14:extrusionClr>
                                  <w14:contourClr>
                                    <w14:srgbClr w14:val="C00000"/>
                                  </w14:contourClr>
                                </w14:props3d>
                              </w:rPr>
                              <w:t>STRATEGY</w:t>
                            </w:r>
                          </w:p>
                        </w:txbxContent>
                      </wps:txbx>
                      <wps:bodyPr wrap="square" numCol="1" fromWordArt="1">
                        <a:prstTxWarp prst="textFadeUp">
                          <a:avLst>
                            <a:gd name="adj" fmla="val 9991"/>
                          </a:avLst>
                        </a:prstTxWarp>
                        <a:spAutoFit/>
                        <a:scene3d>
                          <a:camera prst="legacyPerspectiveBottom"/>
                          <a:lightRig rig="legacyFlat3" dir="t"/>
                        </a:scene3d>
                        <a:sp3d extrusionH="887400" prstMaterial="legacyMatte">
                          <a:extrusionClr>
                            <a:srgbClr val="C00000"/>
                          </a:extrusionClr>
                          <a:contourClr>
                            <a:srgbClr val="C00000"/>
                          </a:contourClr>
                        </a:sp3d>
                      </wps:bodyPr>
                    </wps:wsp>
                  </a:graphicData>
                </a:graphic>
              </wp:inline>
            </w:drawing>
          </mc:Choice>
          <mc:Fallback>
            <w:pict>
              <v:shape id="WordArt 25" o:spid="_x0000_s1048" type="#_x0000_t202" style="width:457.5pt;height:6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py4AIAAMQFAAAOAAAAZHJzL2Uyb0RvYy54bWysVE1v2zAMvQ/YfxB0T23no3GMOkWSJtuh&#10;3Yo1Rc+KJNvabEuTlNjBsP8+SnbSoDtsGJaDI0rUI/kexZvbtirRgWsjZJ3i6CrEiNdUMlHnKX7e&#10;bgYxRsaSmpFS1jzFR27w7fz9u5tGJXwoC1kyrhGA1CZpVIoLa1USBIYWvCLmSipew2EmdUUsmDoP&#10;mCYNoFdlMAzD66CRmiktKTcGdu+6Qzz3+FnGqf2cZYZbVKYYcrP+q/13577B/IYkuSaqELRPg/xD&#10;FhURNQQ9Q90RS9Bei9+gKkG1NDKzV1RWgcwyQbmvAaqJwjfVPBVEcV8LkGPUmSbz/2Dpp8OjRoKl&#10;eAxK1aQCjV6A0oW2aDhx9DTKJOD1pMDPtkvZgsy+VKPuJf1mUC1XBalzvtBaNgUnDNKLAKvf9kVs&#10;jwqA/e6Wt3bNBCgROfjgAr8LZlykXfMgGVwheyt9tDbTlSMYKEOQAmh5POsHiIjC5iSOwuEEjiic&#10;TWdxNAPDxSDJ6brSxn7gskJukWINDeLhyeHe2M715OKiATLs96tO0B+LzSScjkfxYDqdjAbj0Toc&#10;LOPNarBYRdfX0/VytVxHPx1oNE4KwRiv174Rzam/ovHf6dd3etcZ5w7jHuyU7dsYvljI+vTvs/cc&#10;O1o7gm27a73kw+FJ4J1kR2C9gYeQYvN9TzQHBffVSsK7AdkyLau+LZztCHE0bdsXolXPpYWwG8L4&#10;s3pl1DnmrO8rwr4CUlXCAzuQEs1ms64DSOLZ9ym/orqrRi1A/41wyoBFec1HzC0pNKomfeCS54Qe&#10;H2EIKZBTHPhSWisrVxtJSpEX9ovIkRYwkTrXTUnsCCMmYBDYvkEuwI0aMQTF6L2bah9THMfTcQht&#10;5ZJ7IJZrQYCWDgts696o75XuxqoEoiFdne9giaDWFK9C9+tjnbF7TyprK/f6j/cu/aCnXZ5AmntA&#10;nX69AaPCc9mPNTeLLm3v9Tp8578AAAD//wMAUEsDBBQABgAIAAAAIQA/tgOX2gAAAAYBAAAPAAAA&#10;ZHJzL2Rvd25yZXYueG1sTI9LT8MwEITvSPwHa5G4USeVwiPEqSoeEgculHDfxiaOiNdRvG3Sf8/C&#10;BS4rjWY0+021WcKgjm5KfSQD+SoD5aiNtqfOQPP+fHULKjGSxSGSM3ByCTb1+VmFpY0zvbnjjjsl&#10;JZRKNOCZx1Lr1HoXMK3i6Ei8zzgFZJFTp+2Es5SHQa+z7FoH7Ek+eBzdg3ft1+4QDDDbbX5qnkJ6&#10;+VheH2eftQU2xlxeLNt7UOwW/gvDD76gQy1M+3ggm9RgQIbw7xXvLi9E7iW0Lm4y0HWl/+PX3wAA&#10;AP//AwBQSwECLQAUAAYACAAAACEAtoM4kv4AAADhAQAAEwAAAAAAAAAAAAAAAAAAAAAAW0NvbnRl&#10;bnRfVHlwZXNdLnhtbFBLAQItABQABgAIAAAAIQA4/SH/1gAAAJQBAAALAAAAAAAAAAAAAAAAAC8B&#10;AABfcmVscy8ucmVsc1BLAQItABQABgAIAAAAIQBhnWpy4AIAAMQFAAAOAAAAAAAAAAAAAAAAAC4C&#10;AABkcnMvZTJvRG9jLnhtbFBLAQItABQABgAIAAAAIQA/tgOX2gAAAAYBAAAPAAAAAAAAAAAAAAAA&#10;ADoFAABkcnMvZG93bnJldi54bWxQSwUGAAAAAAQABADzAAAAQQYAAAAA&#10;" filled="f" stroked="f">
                <o:lock v:ext="edit" shapetype="t"/>
                <v:textbox style="mso-fit-shape-to-text:t">
                  <w:txbxContent>
                    <w:p w:rsidR="009B4E5D" w:rsidRPr="003566B6" w:rsidRDefault="009B4E5D" w:rsidP="009B4E5D">
                      <w:pPr>
                        <w:pStyle w:val="NormalWeb"/>
                        <w:spacing w:before="0" w:beforeAutospacing="0" w:after="0" w:afterAutospacing="0"/>
                        <w:jc w:val="center"/>
                        <w:rPr>
                          <w14:props3d w14:extrusionH="887399" w14:contourW="0" w14:prstMaterial="legacyMatte">
                            <w14:extrusionClr>
                              <w14:srgbClr w14:val="C00000"/>
                            </w14:extrusionClr>
                            <w14:contourClr>
                              <w14:srgbClr w14:val="C00000"/>
                            </w14:contourClr>
                          </w14:props3d>
                        </w:rPr>
                      </w:pPr>
                      <w:r w:rsidRPr="003566B6">
                        <w:rPr>
                          <w:rFonts w:ascii="High Tower Text" w:hAnsi="High Tower Text"/>
                          <w:b/>
                          <w:bCs/>
                          <w:color w:val="C00000"/>
                          <w:sz w:val="72"/>
                          <w:szCs w:val="72"/>
                          <w14:textFill>
                            <w14:gradFill>
                              <w14:gsLst>
                                <w14:gs w14:pos="0">
                                  <w14:srgbClr w14:val="C00000"/>
                                </w14:gs>
                                <w14:gs w14:pos="50000">
                                  <w14:srgbClr w14:val="FFC000"/>
                                </w14:gs>
                                <w14:gs w14:pos="100000">
                                  <w14:srgbClr w14:val="C00000"/>
                                </w14:gs>
                              </w14:gsLst>
                              <w14:lin w14:ang="2700000" w14:scaled="1"/>
                            </w14:gradFill>
                          </w14:textFill>
                          <w14:props3d w14:extrusionH="887399" w14:contourW="0" w14:prstMaterial="legacyMatte">
                            <w14:extrusionClr>
                              <w14:srgbClr w14:val="C00000"/>
                            </w14:extrusionClr>
                            <w14:contourClr>
                              <w14:srgbClr w14:val="C00000"/>
                            </w14:contourClr>
                          </w14:props3d>
                        </w:rPr>
                        <w:t>AFTER</w:t>
                      </w:r>
                    </w:p>
                    <w:p w:rsidR="009B4E5D" w:rsidRPr="003566B6" w:rsidRDefault="009B4E5D" w:rsidP="009B4E5D">
                      <w:pPr>
                        <w:pStyle w:val="NormalWeb"/>
                        <w:spacing w:before="0" w:beforeAutospacing="0" w:after="0" w:afterAutospacing="0"/>
                        <w:jc w:val="center"/>
                        <w:rPr>
                          <w14:props3d w14:extrusionH="887399" w14:contourW="0" w14:prstMaterial="legacyMatte">
                            <w14:extrusionClr>
                              <w14:srgbClr w14:val="C00000"/>
                            </w14:extrusionClr>
                            <w14:contourClr>
                              <w14:srgbClr w14:val="C00000"/>
                            </w14:contourClr>
                          </w14:props3d>
                        </w:rPr>
                      </w:pPr>
                      <w:r w:rsidRPr="003566B6">
                        <w:rPr>
                          <w:rFonts w:ascii="High Tower Text" w:hAnsi="High Tower Text"/>
                          <w:b/>
                          <w:bCs/>
                          <w:color w:val="C00000"/>
                          <w:sz w:val="72"/>
                          <w:szCs w:val="72"/>
                          <w14:textFill>
                            <w14:gradFill>
                              <w14:gsLst>
                                <w14:gs w14:pos="0">
                                  <w14:srgbClr w14:val="C00000"/>
                                </w14:gs>
                                <w14:gs w14:pos="50000">
                                  <w14:srgbClr w14:val="FFC000"/>
                                </w14:gs>
                                <w14:gs w14:pos="100000">
                                  <w14:srgbClr w14:val="C00000"/>
                                </w14:gs>
                              </w14:gsLst>
                              <w14:lin w14:ang="2700000" w14:scaled="1"/>
                            </w14:gradFill>
                          </w14:textFill>
                          <w14:props3d w14:extrusionH="887399" w14:contourW="0" w14:prstMaterial="legacyMatte">
                            <w14:extrusionClr>
                              <w14:srgbClr w14:val="C00000"/>
                            </w14:extrusionClr>
                            <w14:contourClr>
                              <w14:srgbClr w14:val="C00000"/>
                            </w14:contourClr>
                          </w14:props3d>
                        </w:rPr>
                        <w:t>READING</w:t>
                      </w:r>
                    </w:p>
                    <w:p w:rsidR="009B4E5D" w:rsidRPr="003566B6" w:rsidRDefault="009B4E5D" w:rsidP="009B4E5D">
                      <w:pPr>
                        <w:pStyle w:val="NormalWeb"/>
                        <w:spacing w:before="0" w:beforeAutospacing="0" w:after="0" w:afterAutospacing="0"/>
                        <w:jc w:val="center"/>
                        <w:rPr>
                          <w14:props3d w14:extrusionH="887399" w14:contourW="0" w14:prstMaterial="legacyMatte">
                            <w14:extrusionClr>
                              <w14:srgbClr w14:val="C00000"/>
                            </w14:extrusionClr>
                            <w14:contourClr>
                              <w14:srgbClr w14:val="C00000"/>
                            </w14:contourClr>
                          </w14:props3d>
                        </w:rPr>
                      </w:pPr>
                      <w:r w:rsidRPr="003566B6">
                        <w:rPr>
                          <w:rFonts w:ascii="High Tower Text" w:hAnsi="High Tower Text"/>
                          <w:b/>
                          <w:bCs/>
                          <w:color w:val="C00000"/>
                          <w:sz w:val="72"/>
                          <w:szCs w:val="72"/>
                          <w14:textFill>
                            <w14:gradFill>
                              <w14:gsLst>
                                <w14:gs w14:pos="0">
                                  <w14:srgbClr w14:val="C00000"/>
                                </w14:gs>
                                <w14:gs w14:pos="50000">
                                  <w14:srgbClr w14:val="FFC000"/>
                                </w14:gs>
                                <w14:gs w14:pos="100000">
                                  <w14:srgbClr w14:val="C00000"/>
                                </w14:gs>
                              </w14:gsLst>
                              <w14:lin w14:ang="2700000" w14:scaled="1"/>
                            </w14:gradFill>
                          </w14:textFill>
                          <w14:props3d w14:extrusionH="887399" w14:contourW="0" w14:prstMaterial="legacyMatte">
                            <w14:extrusionClr>
                              <w14:srgbClr w14:val="C00000"/>
                            </w14:extrusionClr>
                            <w14:contourClr>
                              <w14:srgbClr w14:val="C00000"/>
                            </w14:contourClr>
                          </w14:props3d>
                        </w:rPr>
                        <w:t>STRATEGY</w:t>
                      </w:r>
                    </w:p>
                  </w:txbxContent>
                </v:textbox>
                <w10:anchorlock/>
              </v:shape>
            </w:pict>
          </mc:Fallback>
        </mc:AlternateContent>
      </w:r>
    </w:p>
    <w:p w:rsidR="00B07DB2" w:rsidRPr="006913ED" w:rsidRDefault="00523C25" w:rsidP="00523C25">
      <w:pPr>
        <w:ind w:left="1440"/>
        <w:jc w:val="center"/>
      </w:pPr>
      <w:r>
        <w:rPr>
          <w:noProof/>
          <w:sz w:val="44"/>
        </w:rPr>
        <w:drawing>
          <wp:anchor distT="0" distB="0" distL="114300" distR="114300" simplePos="0" relativeHeight="251724800" behindDoc="0" locked="0" layoutInCell="1" allowOverlap="1">
            <wp:simplePos x="0" y="0"/>
            <wp:positionH relativeFrom="column">
              <wp:posOffset>4258310</wp:posOffset>
            </wp:positionH>
            <wp:positionV relativeFrom="paragraph">
              <wp:posOffset>-129540</wp:posOffset>
            </wp:positionV>
            <wp:extent cx="1809750" cy="1579245"/>
            <wp:effectExtent l="19050" t="0" r="0" b="0"/>
            <wp:wrapThrough wrapText="bothSides">
              <wp:wrapPolygon edited="0">
                <wp:start x="-227" y="0"/>
                <wp:lineTo x="-227" y="21366"/>
                <wp:lineTo x="21600" y="21366"/>
                <wp:lineTo x="21600" y="0"/>
                <wp:lineTo x="-227"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a:srcRect/>
                    <a:stretch>
                      <a:fillRect/>
                    </a:stretch>
                  </pic:blipFill>
                  <pic:spPr bwMode="auto">
                    <a:xfrm>
                      <a:off x="0" y="0"/>
                      <a:ext cx="1809750" cy="1579245"/>
                    </a:xfrm>
                    <a:prstGeom prst="rect">
                      <a:avLst/>
                    </a:prstGeom>
                    <a:noFill/>
                    <a:ln w="9525">
                      <a:noFill/>
                      <a:miter lim="800000"/>
                      <a:headEnd/>
                      <a:tailEnd/>
                    </a:ln>
                  </pic:spPr>
                </pic:pic>
              </a:graphicData>
            </a:graphic>
          </wp:anchor>
        </w:drawing>
      </w:r>
      <w:r>
        <w:rPr>
          <w:sz w:val="44"/>
        </w:rPr>
        <w:t xml:space="preserve">  </w:t>
      </w:r>
      <w:r w:rsidR="009B4E5D">
        <w:rPr>
          <w:noProof/>
          <w:sz w:val="44"/>
        </w:rPr>
        <mc:AlternateContent>
          <mc:Choice Requires="wps">
            <w:drawing>
              <wp:inline distT="0" distB="0" distL="0" distR="0">
                <wp:extent cx="2733675" cy="523875"/>
                <wp:effectExtent l="9525" t="9525" r="40640" b="29845"/>
                <wp:docPr id="47"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33675"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B4E5D" w:rsidRDefault="009B4E5D" w:rsidP="009B4E5D">
                            <w:pPr>
                              <w:pStyle w:val="NormalWeb"/>
                              <w:spacing w:before="0" w:beforeAutospacing="0" w:after="0" w:afterAutospacing="0"/>
                              <w:jc w:val="center"/>
                            </w:pPr>
                            <w:r>
                              <w:rPr>
                                <w:rFonts w:ascii="High Tower Text" w:hAnsi="High Tower Text"/>
                                <w:b/>
                                <w:bCs/>
                                <w:shadow/>
                                <w:color w:val="800000"/>
                                <w:sz w:val="72"/>
                                <w:szCs w:val="72"/>
                                <w14:shadow w14:blurRad="0" w14:dist="45847" w14:dir="2021404" w14:sx="100000" w14:sy="100000" w14:kx="0" w14:ky="0" w14:algn="ctr">
                                  <w14:srgbClr w14:val="B2B2B2">
                                    <w14:alpha w14:val="20000"/>
                                  </w14:srgbClr>
                                </w14:shadow>
                                <w14:textFill>
                                  <w14:gradFill>
                                    <w14:gsLst>
                                      <w14:gs w14:pos="0">
                                        <w14:srgbClr w14:val="800000">
                                          <w14:shade w14:val="66667"/>
                                        </w14:srgbClr>
                                      </w14:gs>
                                      <w14:gs w14:pos="50000">
                                        <w14:srgbClr w14:val="C00000"/>
                                      </w14:gs>
                                      <w14:gs w14:pos="100000">
                                        <w14:srgbClr w14:val="800000">
                                          <w14:shade w14:val="66667"/>
                                        </w14:srgbClr>
                                      </w14:gs>
                                    </w14:gsLst>
                                    <w14:lin w14:ang="2700000" w14:scaled="1"/>
                                  </w14:gradFill>
                                </w14:textFill>
                              </w:rPr>
                              <w:t>Problem Solving Plan</w:t>
                            </w:r>
                          </w:p>
                        </w:txbxContent>
                      </wps:txbx>
                      <wps:bodyPr wrap="square" numCol="1" fromWordArt="1">
                        <a:prstTxWarp prst="textPlain">
                          <a:avLst>
                            <a:gd name="adj" fmla="val 50000"/>
                          </a:avLst>
                        </a:prstTxWarp>
                        <a:spAutoFit/>
                      </wps:bodyPr>
                    </wps:wsp>
                  </a:graphicData>
                </a:graphic>
              </wp:inline>
            </w:drawing>
          </mc:Choice>
          <mc:Fallback>
            <w:pict>
              <v:shape id="WordArt 26" o:spid="_x0000_s1049" type="#_x0000_t202" style="width:215.2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DCgwIAAPYEAAAOAAAAZHJzL2Uyb0RvYy54bWysVMlu2zAQvRfoPxC8O1osLxIiB9ncS9oG&#10;iIucaZGy2EokS9KWjKD/3iFFJ257KYr6IFPU6M28hbq8GroWHZg2XIoSJxcxRkxUknKxK/GXzXqy&#10;xMhYIihppWAlPjKDr1bv3132qmCpbGRLmUYAIkzRqxI31qoiikzVsI6YC6mYgIe11B2xcKt3EdWk&#10;B/SujdI4nke91FRpWTFjYPdufIhXHr+uWWU/17VhFrUlhtmsv2p/3bprtLokxU4T1fAqjEH+YYqO&#10;cAFNX6HuiCVor/kfUB2vtDSytheV7CJZ17xingOwSeLf2Dw1RDHPBcQx6lUm8/9gq0+HR404LXG2&#10;wEiQDjx6BkmvtUXp3MnTK1NA1ZOCOjvcyAFs9lSNepDVN4OEvG2I2LFrrWXfMEJhvASwwrYnsTkq&#10;APa7GzbYe8rBicTBR2f4YzPjOm37j5LCK2Rvpe821LpzAoNkCEYAL4+v/gEiqmAzXUyn88UMowqe&#10;zdLpEtauBSlObytt7AcmO+QWJdaQD49ODg/GjqWnEtcMgGE/rEY/X/IkzeKbNJ+s58vFJFtns0m+&#10;iJeTOMlv8nmc5dnd+ocDTbKi4ZQy8cAFO2Uryf7Ou5DyMRU+XagvcT5LZ6P2suV0zdvWzWb0bnvb&#10;anQgLuT+F2ib8zIt94ICR1I4k+7D2hLejuvo14m9biDA6d8L4d1yBo1W2WE7+PCk01NUtpIewb8e&#10;jlSJzfc90QyysO9uJQwHAai17ELA3L0bxym+GZ6JVsEWC20f29OR8t64uh0NASX0KwB1LZxU4Ixm&#10;jnJgHIrB8jdUr5G6hiStuTfZRW6cM+QPDpenGT4E7vSe3/uqt8/V6icAAAD//wMAUEsDBBQABgAI&#10;AAAAIQC00XdR2gAAAAQBAAAPAAAAZHJzL2Rvd25yZXYueG1sTI/NTsMwEITvSLyDtUjcqNNCUBXi&#10;VBU/EgculHDfxkscEa+jeNukb4/hQi8rjWY08225mX2vjjTGLrCB5SIDRdwE23FroP54uVmDioJs&#10;sQ9MBk4UYVNdXpRY2DDxOx130qpUwrFAA05kKLSOjSOPcREG4uR9hdGjJDm22o44pXLf61WW3WuP&#10;HacFhwM9Omq+dwdvQMRul6f62cfXz/ntaXJZk2NtzPXVvH0AJTTLfxh+8RM6VIlpHw5so+oNpEfk&#10;7ybv7jbLQe0NrFc56KrU5/DVDwAAAP//AwBQSwECLQAUAAYACAAAACEAtoM4kv4AAADhAQAAEwAA&#10;AAAAAAAAAAAAAAAAAAAAW0NvbnRlbnRfVHlwZXNdLnhtbFBLAQItABQABgAIAAAAIQA4/SH/1gAA&#10;AJQBAAALAAAAAAAAAAAAAAAAAC8BAABfcmVscy8ucmVsc1BLAQItABQABgAIAAAAIQAOXiDCgwIA&#10;APYEAAAOAAAAAAAAAAAAAAAAAC4CAABkcnMvZTJvRG9jLnhtbFBLAQItABQABgAIAAAAIQC00XdR&#10;2gAAAAQBAAAPAAAAAAAAAAAAAAAAAN0EAABkcnMvZG93bnJldi54bWxQSwUGAAAAAAQABADzAAAA&#10;5AUAAAAA&#10;" filled="f" stroked="f">
                <v:stroke joinstyle="round"/>
                <o:lock v:ext="edit" shapetype="t"/>
                <v:textbox style="mso-fit-shape-to-text:t">
                  <w:txbxContent>
                    <w:p w:rsidR="009B4E5D" w:rsidRDefault="009B4E5D" w:rsidP="009B4E5D">
                      <w:pPr>
                        <w:pStyle w:val="NormalWeb"/>
                        <w:spacing w:before="0" w:beforeAutospacing="0" w:after="0" w:afterAutospacing="0"/>
                        <w:jc w:val="center"/>
                      </w:pPr>
                      <w:r>
                        <w:rPr>
                          <w:rFonts w:ascii="High Tower Text" w:hAnsi="High Tower Text"/>
                          <w:b/>
                          <w:bCs/>
                          <w:shadow/>
                          <w:color w:val="800000"/>
                          <w:sz w:val="72"/>
                          <w:szCs w:val="72"/>
                          <w14:shadow w14:blurRad="0" w14:dist="45847" w14:dir="2021404" w14:sx="100000" w14:sy="100000" w14:kx="0" w14:ky="0" w14:algn="ctr">
                            <w14:srgbClr w14:val="B2B2B2">
                              <w14:alpha w14:val="20000"/>
                            </w14:srgbClr>
                          </w14:shadow>
                          <w14:textFill>
                            <w14:gradFill>
                              <w14:gsLst>
                                <w14:gs w14:pos="0">
                                  <w14:srgbClr w14:val="800000">
                                    <w14:shade w14:val="66667"/>
                                  </w14:srgbClr>
                                </w14:gs>
                                <w14:gs w14:pos="50000">
                                  <w14:srgbClr w14:val="C00000"/>
                                </w14:gs>
                                <w14:gs w14:pos="100000">
                                  <w14:srgbClr w14:val="800000">
                                    <w14:shade w14:val="66667"/>
                                  </w14:srgbClr>
                                </w14:gs>
                              </w14:gsLst>
                              <w14:lin w14:ang="2700000" w14:scaled="1"/>
                            </w14:gradFill>
                          </w14:textFill>
                        </w:rPr>
                        <w:t>Problem Solving Plan</w:t>
                      </w:r>
                    </w:p>
                  </w:txbxContent>
                </v:textbox>
                <w10:anchorlock/>
              </v:shape>
            </w:pict>
          </mc:Fallback>
        </mc:AlternateContent>
      </w:r>
    </w:p>
    <w:p w:rsidR="00B07DB2" w:rsidRDefault="00B07DB2"/>
    <w:p w:rsidR="00523C25" w:rsidRDefault="00523C25" w:rsidP="00585C13">
      <w:pPr>
        <w:pStyle w:val="Heading3"/>
        <w:spacing w:line="480" w:lineRule="auto"/>
        <w:rPr>
          <w:rFonts w:ascii="Verdana" w:hAnsi="Verdana"/>
          <w:sz w:val="28"/>
          <w:szCs w:val="28"/>
        </w:rPr>
      </w:pPr>
    </w:p>
    <w:p w:rsidR="00585C13" w:rsidRDefault="00B07DB2" w:rsidP="00585C13">
      <w:pPr>
        <w:pStyle w:val="Heading3"/>
        <w:spacing w:line="480" w:lineRule="auto"/>
        <w:rPr>
          <w:rFonts w:ascii="Verdana" w:hAnsi="Verdana"/>
          <w:sz w:val="28"/>
          <w:szCs w:val="28"/>
        </w:rPr>
      </w:pPr>
      <w:r w:rsidRPr="00585C13">
        <w:rPr>
          <w:rFonts w:ascii="Verdana" w:hAnsi="Verdana"/>
          <w:sz w:val="28"/>
          <w:szCs w:val="28"/>
        </w:rPr>
        <w:t>What is this strategy?</w:t>
      </w:r>
    </w:p>
    <w:p w:rsidR="00B07DB2" w:rsidRDefault="00B07DB2" w:rsidP="00585C13">
      <w:pPr>
        <w:pStyle w:val="Heading3"/>
        <w:spacing w:line="360" w:lineRule="auto"/>
        <w:rPr>
          <w:rFonts w:ascii="Verdana" w:hAnsi="Verdana"/>
          <w:b w:val="0"/>
        </w:rPr>
      </w:pPr>
      <w:r w:rsidRPr="006913ED">
        <w:rPr>
          <w:rFonts w:ascii="Verdana" w:hAnsi="Verdana"/>
        </w:rPr>
        <w:t xml:space="preserve"> </w:t>
      </w:r>
      <w:r w:rsidRPr="000D546D">
        <w:rPr>
          <w:rFonts w:ascii="Verdana" w:hAnsi="Verdana"/>
          <w:b w:val="0"/>
          <w:color w:val="C00000"/>
        </w:rPr>
        <w:t>Problem Solving Plan</w:t>
      </w:r>
      <w:r w:rsidRPr="00585C13">
        <w:rPr>
          <w:rFonts w:ascii="Verdana" w:hAnsi="Verdana"/>
          <w:b w:val="0"/>
        </w:rPr>
        <w:t xml:space="preserve"> is an </w:t>
      </w:r>
      <w:r w:rsidRPr="00585C13">
        <w:rPr>
          <w:rFonts w:ascii="Verdana" w:hAnsi="Verdana"/>
          <w:b w:val="0"/>
          <w:bCs w:val="0"/>
        </w:rPr>
        <w:t>after</w:t>
      </w:r>
      <w:r w:rsidRPr="00585C13">
        <w:rPr>
          <w:rFonts w:ascii="Verdana" w:hAnsi="Verdana"/>
          <w:b w:val="0"/>
        </w:rPr>
        <w:t xml:space="preserve"> reading strategy. A very important part of math is the ability </w:t>
      </w:r>
      <w:r w:rsidR="00DA6930">
        <w:rPr>
          <w:rFonts w:ascii="Verdana" w:hAnsi="Verdana"/>
          <w:b w:val="0"/>
        </w:rPr>
        <w:t xml:space="preserve">to </w:t>
      </w:r>
      <w:r w:rsidRPr="00585C13">
        <w:rPr>
          <w:rFonts w:ascii="Verdana" w:hAnsi="Verdana"/>
          <w:b w:val="0"/>
        </w:rPr>
        <w:t xml:space="preserve">understand what a problem is saying. Word problems pose to be the most difficult for students in the field of mathematics. The Problem Solving Plan strategy therefore helps to make problem solving easier for students because it forces prior knowledge. When students are able to use prior knowledge to construct meaning the problem itself becomes a source of that meaning. </w:t>
      </w:r>
    </w:p>
    <w:p w:rsidR="00585C13" w:rsidRPr="00585C13" w:rsidRDefault="00585C13" w:rsidP="00585C13"/>
    <w:p w:rsidR="00B07DB2" w:rsidRPr="00585C13" w:rsidRDefault="00B07DB2" w:rsidP="00585C13">
      <w:pPr>
        <w:pStyle w:val="Heading3"/>
        <w:spacing w:line="480" w:lineRule="auto"/>
        <w:rPr>
          <w:rFonts w:ascii="Verdana" w:hAnsi="Verdana"/>
          <w:sz w:val="28"/>
          <w:szCs w:val="28"/>
        </w:rPr>
      </w:pPr>
      <w:r w:rsidRPr="00585C13">
        <w:rPr>
          <w:rFonts w:ascii="Verdana" w:hAnsi="Verdana"/>
          <w:sz w:val="28"/>
          <w:szCs w:val="28"/>
        </w:rPr>
        <w:t>How do you use this strategy?</w:t>
      </w:r>
    </w:p>
    <w:p w:rsidR="00B07DB2" w:rsidRDefault="00B07DB2" w:rsidP="00585C13">
      <w:pPr>
        <w:spacing w:line="360" w:lineRule="auto"/>
        <w:rPr>
          <w:rFonts w:ascii="Verdana" w:hAnsi="Verdana"/>
        </w:rPr>
      </w:pPr>
      <w:r w:rsidRPr="006913ED">
        <w:rPr>
          <w:rFonts w:ascii="Verdana" w:hAnsi="Verdana"/>
        </w:rPr>
        <w:t xml:space="preserve">     Implementing the Problem Solving Plan strategy into a lesson plan is simple.</w:t>
      </w:r>
    </w:p>
    <w:p w:rsidR="00585C13" w:rsidRPr="006913ED" w:rsidRDefault="00585C13" w:rsidP="00585C13">
      <w:pPr>
        <w:spacing w:line="360" w:lineRule="auto"/>
        <w:rPr>
          <w:rFonts w:ascii="Verdana" w:hAnsi="Verdana"/>
        </w:rPr>
      </w:pPr>
    </w:p>
    <w:p w:rsidR="00B07DB2" w:rsidRPr="006913ED" w:rsidRDefault="00B07DB2" w:rsidP="00585C13">
      <w:pPr>
        <w:numPr>
          <w:ilvl w:val="0"/>
          <w:numId w:val="19"/>
        </w:numPr>
        <w:spacing w:line="360" w:lineRule="auto"/>
        <w:rPr>
          <w:rFonts w:ascii="Verdana" w:hAnsi="Verdana"/>
        </w:rPr>
      </w:pPr>
      <w:r w:rsidRPr="006913ED">
        <w:rPr>
          <w:rFonts w:ascii="Verdana" w:hAnsi="Verdana"/>
        </w:rPr>
        <w:t xml:space="preserve">First the teacher will display the word problem on an overhead and read it aloud to the students. </w:t>
      </w:r>
    </w:p>
    <w:p w:rsidR="00B07DB2" w:rsidRPr="006913ED" w:rsidRDefault="00B07DB2" w:rsidP="00585C13">
      <w:pPr>
        <w:numPr>
          <w:ilvl w:val="0"/>
          <w:numId w:val="19"/>
        </w:numPr>
        <w:spacing w:line="360" w:lineRule="auto"/>
        <w:rPr>
          <w:rFonts w:ascii="Verdana" w:hAnsi="Verdana"/>
        </w:rPr>
      </w:pPr>
      <w:r w:rsidRPr="006913ED">
        <w:rPr>
          <w:rFonts w:ascii="Verdana" w:hAnsi="Verdana"/>
        </w:rPr>
        <w:t xml:space="preserve">She/he will then translate the problem into a form of a “story” by relating it to prior knowledge. </w:t>
      </w:r>
    </w:p>
    <w:p w:rsidR="00B07DB2" w:rsidRPr="006913ED" w:rsidRDefault="00B07DB2" w:rsidP="00585C13">
      <w:pPr>
        <w:numPr>
          <w:ilvl w:val="0"/>
          <w:numId w:val="19"/>
        </w:numPr>
        <w:spacing w:line="360" w:lineRule="auto"/>
        <w:rPr>
          <w:rFonts w:ascii="Verdana" w:hAnsi="Verdana"/>
        </w:rPr>
      </w:pPr>
      <w:r w:rsidRPr="006913ED">
        <w:rPr>
          <w:rFonts w:ascii="Verdana" w:hAnsi="Verdana"/>
        </w:rPr>
        <w:t xml:space="preserve">Next, the teacher will underline the information in the problem that is critical for finding the solution then emphasize different ways in which the students can think about the problem and still get the correct answer. </w:t>
      </w:r>
    </w:p>
    <w:p w:rsidR="00B07DB2" w:rsidRPr="006913ED" w:rsidRDefault="00B07DB2" w:rsidP="00585C13">
      <w:pPr>
        <w:numPr>
          <w:ilvl w:val="0"/>
          <w:numId w:val="19"/>
        </w:numPr>
        <w:spacing w:line="360" w:lineRule="auto"/>
        <w:rPr>
          <w:rFonts w:ascii="Verdana" w:hAnsi="Verdana"/>
        </w:rPr>
      </w:pPr>
      <w:r w:rsidRPr="006913ED">
        <w:rPr>
          <w:rFonts w:ascii="Verdana" w:hAnsi="Verdana"/>
        </w:rPr>
        <w:t xml:space="preserve">Once the problem is solved the answer is recorded. The students are then asked to work with a partner to complete another problem. A diamond-shaped graphic organizer is handed out to assist in the problem. Lastly, several more problems should be assigned for the students to complete so that they can get the hang of using this strategy. </w:t>
      </w:r>
    </w:p>
    <w:p w:rsidR="00B07DB2" w:rsidRPr="006913ED" w:rsidRDefault="00B07DB2" w:rsidP="00585C13">
      <w:pPr>
        <w:spacing w:line="360" w:lineRule="auto"/>
        <w:ind w:left="360"/>
        <w:rPr>
          <w:rFonts w:ascii="Verdana" w:hAnsi="Verdana"/>
        </w:rPr>
      </w:pPr>
    </w:p>
    <w:p w:rsidR="00B07DB2" w:rsidRPr="00585C13" w:rsidRDefault="00B07DB2" w:rsidP="00585C13">
      <w:pPr>
        <w:pStyle w:val="Heading3"/>
        <w:spacing w:line="480" w:lineRule="auto"/>
        <w:rPr>
          <w:rFonts w:ascii="Verdana" w:hAnsi="Verdana"/>
          <w:sz w:val="28"/>
          <w:szCs w:val="28"/>
        </w:rPr>
      </w:pPr>
      <w:r w:rsidRPr="00585C13">
        <w:rPr>
          <w:rFonts w:ascii="Verdana" w:hAnsi="Verdana"/>
          <w:sz w:val="28"/>
          <w:szCs w:val="28"/>
        </w:rPr>
        <w:t xml:space="preserve">Who will benefit the most from this strategy?     </w:t>
      </w:r>
    </w:p>
    <w:p w:rsidR="00B07DB2" w:rsidRDefault="00B07DB2" w:rsidP="00585C13">
      <w:pPr>
        <w:spacing w:line="360" w:lineRule="auto"/>
        <w:rPr>
          <w:rFonts w:ascii="Verdana" w:hAnsi="Verdana"/>
        </w:rPr>
      </w:pPr>
      <w:r w:rsidRPr="006913ED">
        <w:rPr>
          <w:rFonts w:ascii="Verdana" w:hAnsi="Verdana"/>
        </w:rPr>
        <w:t xml:space="preserve">     The Problem Solving Plan strategy can be used with any type of math problem at any grade level. The graphic organizer is used to guide their thinking and eventually the students will be able to solve word problems without a guide. </w:t>
      </w:r>
    </w:p>
    <w:p w:rsidR="00B07DB2" w:rsidRDefault="00B07DB2">
      <w:pPr>
        <w:spacing w:line="480" w:lineRule="auto"/>
      </w:pPr>
    </w:p>
    <w:p w:rsidR="009134CD" w:rsidRPr="009134CD" w:rsidRDefault="009134CD" w:rsidP="009134CD">
      <w:pPr>
        <w:spacing w:line="480" w:lineRule="auto"/>
        <w:rPr>
          <w:rFonts w:ascii="Verdana" w:hAnsi="Verdana"/>
          <w:b/>
          <w:color w:val="4F81BD" w:themeColor="accent1"/>
          <w:sz w:val="28"/>
        </w:rPr>
      </w:pPr>
      <w:r w:rsidRPr="009134CD">
        <w:rPr>
          <w:rFonts w:ascii="Verdana" w:hAnsi="Verdana"/>
          <w:b/>
          <w:color w:val="4F81BD" w:themeColor="accent1"/>
          <w:sz w:val="28"/>
        </w:rPr>
        <w:t xml:space="preserve">Example </w:t>
      </w:r>
      <w:r w:rsidRPr="009134CD">
        <w:rPr>
          <w:rFonts w:ascii="Verdana" w:hAnsi="Verdana"/>
          <w:b/>
          <w:bCs/>
          <w:color w:val="4F81BD" w:themeColor="accent1"/>
          <w:sz w:val="28"/>
          <w:szCs w:val="28"/>
        </w:rPr>
        <w:t>Problem</w:t>
      </w:r>
      <w:r w:rsidRPr="009134CD">
        <w:rPr>
          <w:rFonts w:ascii="Verdana" w:hAnsi="Verdana"/>
          <w:b/>
          <w:color w:val="4F81BD" w:themeColor="accent1"/>
          <w:sz w:val="28"/>
          <w:szCs w:val="28"/>
        </w:rPr>
        <w:t>:</w:t>
      </w:r>
      <w:r>
        <w:rPr>
          <w:rFonts w:ascii="Verdana" w:hAnsi="Verdana"/>
        </w:rPr>
        <w:t xml:space="preserve"> </w:t>
      </w:r>
      <w:r w:rsidRPr="00585C13">
        <w:rPr>
          <w:rFonts w:ascii="Verdana" w:hAnsi="Verdana"/>
        </w:rPr>
        <w:t xml:space="preserve"> </w:t>
      </w:r>
      <w:r w:rsidRPr="00C21D5F">
        <w:rPr>
          <w:rFonts w:ascii="Verdana" w:hAnsi="Verdana"/>
        </w:rPr>
        <w:t>Harry Potter has asked his friend Hermione for a potion to turn them and their friend Ron into birds. (The flying car is in for repairs, so they need to make the trip to Diagon Alley as birds.)</w:t>
      </w:r>
      <w:r w:rsidRPr="00585C13">
        <w:rPr>
          <w:rFonts w:ascii="Verdana" w:hAnsi="Verdana"/>
        </w:rPr>
        <w:t xml:space="preserve"> </w:t>
      </w:r>
    </w:p>
    <w:p w:rsidR="009134CD" w:rsidRPr="009134CD" w:rsidRDefault="009134CD" w:rsidP="009134CD">
      <w:pPr>
        <w:pStyle w:val="NormalWeb"/>
        <w:ind w:left="720" w:right="720"/>
        <w:rPr>
          <w:rFonts w:ascii="Kristen ITC" w:hAnsi="Kristen ITC" w:cs="Arial"/>
          <w:color w:val="002060"/>
          <w:sz w:val="28"/>
        </w:rPr>
      </w:pPr>
      <w:r w:rsidRPr="009134CD">
        <w:rPr>
          <w:rFonts w:ascii="Kristen ITC" w:hAnsi="Kristen ITC" w:cs="Arial"/>
          <w:color w:val="002060"/>
          <w:sz w:val="28"/>
        </w:rPr>
        <w:t>Diagon Alley is 9 miles away and a dose of Hermione's potion lasts 50 minutes. They only have enough of the potion for one dose each. If they can go 24 miles an hour as birds, and they start at 4:30 p.m., can they get to Diagon Alley and back to Hogwarts again before the potion runs out at 5:20 p.m.? If so, how much time will they be able to spend in the Alley?</w:t>
      </w:r>
    </w:p>
    <w:p w:rsidR="00B07DB2" w:rsidRDefault="00B07DB2">
      <w:pPr>
        <w:spacing w:line="480" w:lineRule="auto"/>
      </w:pPr>
    </w:p>
    <w:p w:rsidR="00B07DB2" w:rsidRDefault="00B07DB2">
      <w:pPr>
        <w:spacing w:line="480" w:lineRule="auto"/>
      </w:pPr>
    </w:p>
    <w:p w:rsidR="00B07DB2" w:rsidRDefault="00B07DB2">
      <w:pPr>
        <w:spacing w:line="480" w:lineRule="auto"/>
      </w:pPr>
    </w:p>
    <w:p w:rsidR="00B07DB2" w:rsidRDefault="00B07DB2">
      <w:pPr>
        <w:spacing w:line="480" w:lineRule="auto"/>
      </w:pPr>
    </w:p>
    <w:p w:rsidR="00B07DB2" w:rsidRDefault="00B07DB2">
      <w:pPr>
        <w:spacing w:line="480" w:lineRule="auto"/>
      </w:pPr>
    </w:p>
    <w:p w:rsidR="003E2CE3" w:rsidRPr="003E2CE3" w:rsidRDefault="003E2CE3" w:rsidP="003E2CE3"/>
    <w:p w:rsidR="00585C13" w:rsidRPr="00585C13" w:rsidRDefault="009B4E5D" w:rsidP="00585C13">
      <w:pPr>
        <w:pStyle w:val="Heading3"/>
        <w:spacing w:line="480" w:lineRule="auto"/>
        <w:jc w:val="center"/>
        <w:rPr>
          <w:rFonts w:ascii="Verdana" w:hAnsi="Verdana"/>
        </w:rPr>
      </w:pPr>
      <w:r>
        <w:rPr>
          <w:rFonts w:ascii="Verdana" w:hAnsi="Verdana"/>
          <w:noProof/>
        </w:rPr>
        <mc:AlternateContent>
          <mc:Choice Requires="wps">
            <w:drawing>
              <wp:inline distT="0" distB="0" distL="0" distR="0">
                <wp:extent cx="2486025" cy="438150"/>
                <wp:effectExtent l="9525" t="9525" r="41910" b="27305"/>
                <wp:docPr id="46"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86025" cy="4381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B4E5D" w:rsidRDefault="009B4E5D" w:rsidP="009B4E5D">
                            <w:pPr>
                              <w:pStyle w:val="NormalWeb"/>
                              <w:spacing w:before="0" w:beforeAutospacing="0" w:after="0" w:afterAutospacing="0"/>
                              <w:jc w:val="center"/>
                            </w:pPr>
                            <w:r>
                              <w:rPr>
                                <w:rFonts w:ascii="High Tower Text" w:hAnsi="High Tower Text"/>
                                <w:b/>
                                <w:bCs/>
                                <w:shadow/>
                                <w:color w:val="800000"/>
                                <w:sz w:val="72"/>
                                <w:szCs w:val="72"/>
                                <w14:shadow w14:blurRad="0" w14:dist="45847" w14:dir="2021404" w14:sx="100000" w14:sy="100000" w14:kx="0" w14:ky="0" w14:algn="ctr">
                                  <w14:srgbClr w14:val="B2B2B2">
                                    <w14:alpha w14:val="20000"/>
                                  </w14:srgbClr>
                                </w14:shadow>
                                <w14:textFill>
                                  <w14:gradFill>
                                    <w14:gsLst>
                                      <w14:gs w14:pos="0">
                                        <w14:srgbClr w14:val="800000">
                                          <w14:shade w14:val="66667"/>
                                        </w14:srgbClr>
                                      </w14:gs>
                                      <w14:gs w14:pos="50000">
                                        <w14:srgbClr w14:val="C00000"/>
                                      </w14:gs>
                                      <w14:gs w14:pos="100000">
                                        <w14:srgbClr w14:val="800000">
                                          <w14:shade w14:val="66667"/>
                                        </w14:srgbClr>
                                      </w14:gs>
                                    </w14:gsLst>
                                    <w14:lin w14:ang="2700000" w14:scaled="1"/>
                                  </w14:gradFill>
                                </w14:textFill>
                              </w:rPr>
                              <w:t>Problem Solving Plan</w:t>
                            </w:r>
                          </w:p>
                        </w:txbxContent>
                      </wps:txbx>
                      <wps:bodyPr wrap="square" numCol="1" fromWordArt="1">
                        <a:prstTxWarp prst="textPlain">
                          <a:avLst>
                            <a:gd name="adj" fmla="val 50000"/>
                          </a:avLst>
                        </a:prstTxWarp>
                        <a:spAutoFit/>
                      </wps:bodyPr>
                    </wps:wsp>
                  </a:graphicData>
                </a:graphic>
              </wp:inline>
            </w:drawing>
          </mc:Choice>
          <mc:Fallback>
            <w:pict>
              <v:shape id="WordArt 27" o:spid="_x0000_s1050" type="#_x0000_t202" style="width:195.7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k7lggIAAPYEAAAOAAAAZHJzL2Uyb0RvYy54bWysVMlu2zAQvRfoPxC8O1oqO5YQOcjmXtI2&#10;QFzkTIuUxVZcStKWjKL/3iFFp2l6KYrqQHEZvZl571EXl6Po0YEZy5WscXaWYsRkoyiXuxp/3qxn&#10;S4ysI5KSXklW4yOz+HL19s3FoCuWq071lBkEINJWg65x55yuksQ2HRPEninNJBy2ygjiYGl2CTVk&#10;AHTRJ3maLpJBGaqNapi1sHs7HeJVwG9b1rhPbWuZQ32NoTYXRhPGrR+T1QWpdobojjexDPIPVQjC&#10;JSR9hroljqC94X9ACd4YZVXrzholEtW2vGGhB+gmS19189gRzUIvQI7VzzTZ/wfbfDw8GMRpjYsF&#10;RpII0OgJKL0yDuXnnp5B2wqiHjXEufFajSBzaNXqe9V8tUiqm47IHbsyRg0dIxTKywArbocmNkcN&#10;wGF3w0Z3RzkokXn45AX+lMz6TNvhg6LwCdk7FbKNrRGeYKAMQQmg5fFZP0BEDWzmxXKR5nOMGjgr&#10;3i2zeRA4IdXpa22se8+UQH5SYwP+COjkcG+dr4ZUpxCfDIBhP84mPb+XWV6k13k5Wy+W57NiXcxn&#10;5Xm6nKVZeV0u0qIsbtc/PGhWVB2nlMl7LtnJW1nxd9pFl0+uCO5CQ43LOXTny7Gq53TN+z4szG57&#10;0xt0IN7k4QnMvgozai9p8LsX6S7OHeH9NE9+rziQAQSc3oGIoJYXaJLKjdsxmCcvTlbZKnoE/Qa4&#10;UjW23/bEMPDCXtwoKA4M0BolosH82tfvGd+MT8ToKIuDtA/96UoFbXzcjkaDEvoFgEQPNxV6RnPf&#10;cuw4BkcdJ9TAkb4CJ615ENlbbqoz+g8uV2gz/gj87X25DlG/flernwAAAP//AwBQSwMEFAAGAAgA&#10;AAAhAAnoBFLaAAAABAEAAA8AAABkcnMvZG93bnJldi54bWxMj81OwzAQhO9IvIO1SNyoHVArGuJU&#10;FT8SBy6UcN/GSxIRr6N426Rvj+FCLyuNZjTzbbGZfa+ONMYusIVsYUAR18F13FioPl5u7kFFQXbY&#10;ByYLJ4qwKS8vCsxdmPidjjtpVCrhmKOFVmTItY51Sx7jIgzEyfsKo0dJcmy0G3FK5b7Xt8astMeO&#10;00KLAz22VH/vDt6CiNtmp+rZx9fP+e1pak29xMra66t5+wBKaJb/MPziJ3QoE9M+HNhF1VtIj8jf&#10;Td7dOluC2ltYrQ3ostDn8OUPAAAA//8DAFBLAQItABQABgAIAAAAIQC2gziS/gAAAOEBAAATAAAA&#10;AAAAAAAAAAAAAAAAAABbQ29udGVudF9UeXBlc10ueG1sUEsBAi0AFAAGAAgAAAAhADj9If/WAAAA&#10;lAEAAAsAAAAAAAAAAAAAAAAALwEAAF9yZWxzLy5yZWxzUEsBAi0AFAAGAAgAAAAhAOFeTuWCAgAA&#10;9gQAAA4AAAAAAAAAAAAAAAAALgIAAGRycy9lMm9Eb2MueG1sUEsBAi0AFAAGAAgAAAAhAAnoBFLa&#10;AAAABAEAAA8AAAAAAAAAAAAAAAAA3AQAAGRycy9kb3ducmV2LnhtbFBLBQYAAAAABAAEAPMAAADj&#10;BQAAAAA=&#10;" filled="f" stroked="f">
                <v:stroke joinstyle="round"/>
                <o:lock v:ext="edit" shapetype="t"/>
                <v:textbox style="mso-fit-shape-to-text:t">
                  <w:txbxContent>
                    <w:p w:rsidR="009B4E5D" w:rsidRDefault="009B4E5D" w:rsidP="009B4E5D">
                      <w:pPr>
                        <w:pStyle w:val="NormalWeb"/>
                        <w:spacing w:before="0" w:beforeAutospacing="0" w:after="0" w:afterAutospacing="0"/>
                        <w:jc w:val="center"/>
                      </w:pPr>
                      <w:r>
                        <w:rPr>
                          <w:rFonts w:ascii="High Tower Text" w:hAnsi="High Tower Text"/>
                          <w:b/>
                          <w:bCs/>
                          <w:shadow/>
                          <w:color w:val="800000"/>
                          <w:sz w:val="72"/>
                          <w:szCs w:val="72"/>
                          <w14:shadow w14:blurRad="0" w14:dist="45847" w14:dir="2021404" w14:sx="100000" w14:sy="100000" w14:kx="0" w14:ky="0" w14:algn="ctr">
                            <w14:srgbClr w14:val="B2B2B2">
                              <w14:alpha w14:val="20000"/>
                            </w14:srgbClr>
                          </w14:shadow>
                          <w14:textFill>
                            <w14:gradFill>
                              <w14:gsLst>
                                <w14:gs w14:pos="0">
                                  <w14:srgbClr w14:val="800000">
                                    <w14:shade w14:val="66667"/>
                                  </w14:srgbClr>
                                </w14:gs>
                                <w14:gs w14:pos="50000">
                                  <w14:srgbClr w14:val="C00000"/>
                                </w14:gs>
                                <w14:gs w14:pos="100000">
                                  <w14:srgbClr w14:val="800000">
                                    <w14:shade w14:val="66667"/>
                                  </w14:srgbClr>
                                </w14:gs>
                              </w14:gsLst>
                              <w14:lin w14:ang="2700000" w14:scaled="1"/>
                            </w14:gradFill>
                          </w14:textFill>
                        </w:rPr>
                        <w:t>Problem Solving Plan</w:t>
                      </w:r>
                    </w:p>
                  </w:txbxContent>
                </v:textbox>
                <w10:anchorlock/>
              </v:shape>
            </w:pict>
          </mc:Fallback>
        </mc:AlternateContent>
      </w:r>
    </w:p>
    <w:p w:rsidR="00C21D5F" w:rsidRDefault="009B4E5D" w:rsidP="009134CD">
      <w:pPr>
        <w:pStyle w:val="NormalWeb"/>
        <w:ind w:left="-270" w:right="720" w:firstLine="270"/>
        <w:rPr>
          <w:rFonts w:ascii="Verdana" w:hAnsi="Verdana"/>
        </w:rPr>
      </w:pPr>
      <w:r>
        <w:rPr>
          <w:rFonts w:ascii="Verdana" w:hAnsi="Verdana"/>
          <w:noProof/>
        </w:rPr>
        <mc:AlternateContent>
          <mc:Choice Requires="wps">
            <w:drawing>
              <wp:anchor distT="0" distB="0" distL="114300" distR="114300" simplePos="0" relativeHeight="251741184" behindDoc="0" locked="0" layoutInCell="1" allowOverlap="1">
                <wp:simplePos x="0" y="0"/>
                <wp:positionH relativeFrom="column">
                  <wp:posOffset>-337185</wp:posOffset>
                </wp:positionH>
                <wp:positionV relativeFrom="paragraph">
                  <wp:posOffset>75565</wp:posOffset>
                </wp:positionV>
                <wp:extent cx="2377440" cy="276860"/>
                <wp:effectExtent l="0" t="2540" r="0" b="0"/>
                <wp:wrapNone/>
                <wp:docPr id="101"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7A90" w:rsidRPr="009134CD" w:rsidRDefault="00DD7A90">
                            <w:pPr>
                              <w:rPr>
                                <w:rFonts w:ascii="Verdana" w:hAnsi="Verdana"/>
                                <w:color w:val="4F81BD" w:themeColor="accent1"/>
                              </w:rPr>
                            </w:pPr>
                            <w:r w:rsidRPr="009134CD">
                              <w:rPr>
                                <w:rFonts w:ascii="Verdana" w:hAnsi="Verdana"/>
                                <w:color w:val="4F81BD" w:themeColor="accent1"/>
                              </w:rPr>
                              <w:t>Blank Template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47" o:spid="_x0000_s1051" type="#_x0000_t202" style="position:absolute;left:0;text-align:left;margin-left:-26.55pt;margin-top:5.95pt;width:187.2pt;height:21.8pt;z-index:2517411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iYnhwIAABsFAAAOAAAAZHJzL2Uyb0RvYy54bWysVGtv2yAU/T5p/wHxPfWjThxbdao+5mlS&#10;95Da/QBicIyGgQGJ3VX777vgJM26TZqm+YMNvpfDufccuLgce4F2zFiuZIWTsxgjJhtFudxU+PND&#10;PVtiZB2RlAglWYUfmcWXq9evLgZdslR1SlBmEIBIWw66wp1zuowi23SsJ/ZMaSYh2CrTEwdTs4mo&#10;IQOg9yJK43gRDcpQbVTDrIW/t1MQrwJ+27LGfWxbyxwSFQZuLrxNeK/9O1pdkHJjiO54s6dB/oFF&#10;T7iETY9Qt8QRtDX8F6ieN0ZZ1bqzRvWRalvesFADVJPEL6q574hmoRZojtXHNtn/B9t82H0yiFPQ&#10;Lk4wkqQHkR7Y6NC1GtF5lvsODdqWkHivIdWNEIDsUK3Vd6r5YpFUNx2RG3ZljBo6RigwTPzK6GTp&#10;hGM9yHp4ryhsRLZOBaCxNb1vHzQEAToo9XhUx5Np4Gd6nudZBqEGYmm+WC6CfBEpD6u1se4tUz3y&#10;gwobUD+gk92ddZ4NKQ8pfjOrBKc1FyJMzGZ9IwzaEXBKHZ5QwIs0IX2yVH7ZhDj9AZKwh495ukH5&#10;pyJJs/g6LWb1YpnPsjqbz4o8Xs7ipLguFnFWZLf1d08wycqOU8rkHZfs4MIk+zuV9+dh8k/wIRoq&#10;XMzT+STRH4uMw/O7Invu4FAK3ld4eUwipRf2jaRQNikd4WIaRz/TD12GHhy+oSvBBl75yQNuXI/B&#10;c8AR0LxH1oo+gjGMAt1AYrhRYNAp8w2jAU5nhe3XLTEMI/FOgrmKJDjBhUk2z1NYY04j69MIkQ1A&#10;VdhhNA1v3HQFbLXhmw52Otj5CgxZ8+CVZ1Z7G8MJDEXtbwt/xE/nIev5Tlv9AAAA//8DAFBLAwQU&#10;AAYACAAAACEAIJKJLt8AAAAJAQAADwAAAGRycy9kb3ducmV2LnhtbEyPy07DMBBF90j8gzVIbFDr&#10;OFEQhDhVeW3YtQSJ5TSeJoF4HMVuG/h6zAqWo3t075lyNdtBHGnyvWMNapmAIG6c6bnVUL8+L25A&#10;+IBscHBMGr7Iw6o6PyuxMO7EGzpuQytiCfsCNXQhjIWUvunIol+6kThmezdZDPGcWmkmPMVyO8g0&#10;Sa6lxZ7jQocjPXTUfG4PVsP3ff24froKap+G9/RtY1/q5gO1vryY13cgAs3hD4Zf/agOVXTauQMb&#10;LwYNizxTEY2BugURgSxVGYidhjzPQVal/P9B9QMAAP//AwBQSwECLQAUAAYACAAAACEAtoM4kv4A&#10;AADhAQAAEwAAAAAAAAAAAAAAAAAAAAAAW0NvbnRlbnRfVHlwZXNdLnhtbFBLAQItABQABgAIAAAA&#10;IQA4/SH/1gAAAJQBAAALAAAAAAAAAAAAAAAAAC8BAABfcmVscy8ucmVsc1BLAQItABQABgAIAAAA&#10;IQD5BiYnhwIAABsFAAAOAAAAAAAAAAAAAAAAAC4CAABkcnMvZTJvRG9jLnhtbFBLAQItABQABgAI&#10;AAAAIQAgkoku3wAAAAkBAAAPAAAAAAAAAAAAAAAAAOEEAABkcnMvZG93bnJldi54bWxQSwUGAAAA&#10;AAQABADzAAAA7QUAAAAA&#10;" stroked="f">
                <v:textbox style="mso-fit-shape-to-text:t">
                  <w:txbxContent>
                    <w:p w:rsidR="00DD7A90" w:rsidRPr="009134CD" w:rsidRDefault="00DD7A90">
                      <w:pPr>
                        <w:rPr>
                          <w:rFonts w:ascii="Verdana" w:hAnsi="Verdana"/>
                          <w:color w:val="4F81BD" w:themeColor="accent1"/>
                        </w:rPr>
                      </w:pPr>
                      <w:r w:rsidRPr="009134CD">
                        <w:rPr>
                          <w:rFonts w:ascii="Verdana" w:hAnsi="Verdana"/>
                          <w:color w:val="4F81BD" w:themeColor="accent1"/>
                        </w:rPr>
                        <w:t>Blank Template</w:t>
                      </w:r>
                    </w:p>
                  </w:txbxContent>
                </v:textbox>
              </v:shape>
            </w:pict>
          </mc:Fallback>
        </mc:AlternateContent>
      </w:r>
      <w:r w:rsidR="00AE0EF4">
        <w:rPr>
          <w:rFonts w:ascii="Verdana" w:hAnsi="Verdana"/>
          <w:noProof/>
        </w:rPr>
        <w:drawing>
          <wp:inline distT="0" distB="0" distL="0" distR="0">
            <wp:extent cx="6044540" cy="7255824"/>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srcRect/>
                    <a:stretch>
                      <a:fillRect/>
                    </a:stretch>
                  </pic:blipFill>
                  <pic:spPr bwMode="auto">
                    <a:xfrm>
                      <a:off x="0" y="0"/>
                      <a:ext cx="6050258" cy="7262687"/>
                    </a:xfrm>
                    <a:prstGeom prst="rect">
                      <a:avLst/>
                    </a:prstGeom>
                    <a:noFill/>
                    <a:ln w="9525">
                      <a:noFill/>
                      <a:miter lim="800000"/>
                      <a:headEnd/>
                      <a:tailEnd/>
                    </a:ln>
                  </pic:spPr>
                </pic:pic>
              </a:graphicData>
            </a:graphic>
          </wp:inline>
        </w:drawing>
      </w:r>
    </w:p>
    <w:p w:rsidR="00C21D5F" w:rsidRDefault="003E2CE3" w:rsidP="00C21D5F">
      <w:pPr>
        <w:pStyle w:val="NormalWeb"/>
        <w:ind w:right="720"/>
        <w:jc w:val="center"/>
        <w:rPr>
          <w:rFonts w:ascii="Verdana" w:hAnsi="Verdana"/>
        </w:rPr>
      </w:pPr>
      <w:r>
        <w:rPr>
          <w:rFonts w:ascii="Verdana" w:hAnsi="Verdana"/>
          <w:noProof/>
        </w:rPr>
        <w:drawing>
          <wp:anchor distT="0" distB="0" distL="114300" distR="114300" simplePos="0" relativeHeight="251739136" behindDoc="0" locked="0" layoutInCell="1" allowOverlap="1">
            <wp:simplePos x="0" y="0"/>
            <wp:positionH relativeFrom="column">
              <wp:posOffset>4210685</wp:posOffset>
            </wp:positionH>
            <wp:positionV relativeFrom="paragraph">
              <wp:posOffset>440055</wp:posOffset>
            </wp:positionV>
            <wp:extent cx="2058670" cy="1983105"/>
            <wp:effectExtent l="19050" t="0" r="0" b="0"/>
            <wp:wrapThrough wrapText="bothSides">
              <wp:wrapPolygon edited="0">
                <wp:start x="-200" y="0"/>
                <wp:lineTo x="-200" y="21372"/>
                <wp:lineTo x="21587" y="21372"/>
                <wp:lineTo x="21587" y="0"/>
                <wp:lineTo x="-200" y="0"/>
              </wp:wrapPolygon>
            </wp:wrapThrough>
            <wp:docPr id="1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a:srcRect/>
                    <a:stretch>
                      <a:fillRect/>
                    </a:stretch>
                  </pic:blipFill>
                  <pic:spPr bwMode="auto">
                    <a:xfrm>
                      <a:off x="0" y="0"/>
                      <a:ext cx="2058670" cy="1983105"/>
                    </a:xfrm>
                    <a:prstGeom prst="rect">
                      <a:avLst/>
                    </a:prstGeom>
                    <a:noFill/>
                    <a:ln w="9525">
                      <a:noFill/>
                      <a:miter lim="800000"/>
                      <a:headEnd/>
                      <a:tailEnd/>
                    </a:ln>
                  </pic:spPr>
                </pic:pic>
              </a:graphicData>
            </a:graphic>
          </wp:anchor>
        </w:drawing>
      </w:r>
      <w:r w:rsidR="001E29A3">
        <w:rPr>
          <w:rFonts w:ascii="Verdana" w:hAnsi="Verdana"/>
        </w:rPr>
        <w:t xml:space="preserve">     </w:t>
      </w:r>
      <w:r>
        <w:rPr>
          <w:rFonts w:ascii="Verdana" w:hAnsi="Verdana"/>
        </w:rPr>
        <w:tab/>
      </w:r>
      <w:r>
        <w:rPr>
          <w:rFonts w:ascii="Verdana" w:hAnsi="Verdana"/>
        </w:rPr>
        <w:tab/>
      </w:r>
      <w:r>
        <w:rPr>
          <w:rFonts w:ascii="Verdana" w:hAnsi="Verdana"/>
        </w:rPr>
        <w:tab/>
      </w:r>
      <w:r w:rsidR="001E29A3">
        <w:rPr>
          <w:rFonts w:ascii="Verdana" w:hAnsi="Verdana"/>
        </w:rPr>
        <w:t xml:space="preserve">   </w:t>
      </w:r>
      <w:r w:rsidR="009B4E5D">
        <w:rPr>
          <w:rFonts w:ascii="Verdana" w:hAnsi="Verdana"/>
          <w:noProof/>
        </w:rPr>
        <mc:AlternateContent>
          <mc:Choice Requires="wps">
            <w:drawing>
              <wp:inline distT="0" distB="0" distL="0" distR="0">
                <wp:extent cx="2486025" cy="438150"/>
                <wp:effectExtent l="9525" t="9525" r="41910" b="27305"/>
                <wp:docPr id="45"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86025" cy="4381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B4E5D" w:rsidRDefault="009B4E5D" w:rsidP="009B4E5D">
                            <w:pPr>
                              <w:pStyle w:val="NormalWeb"/>
                              <w:spacing w:before="0" w:beforeAutospacing="0" w:after="0" w:afterAutospacing="0"/>
                              <w:jc w:val="center"/>
                            </w:pPr>
                            <w:r>
                              <w:rPr>
                                <w:rFonts w:ascii="High Tower Text" w:hAnsi="High Tower Text"/>
                                <w:b/>
                                <w:bCs/>
                                <w:shadow/>
                                <w:color w:val="800000"/>
                                <w:sz w:val="72"/>
                                <w:szCs w:val="72"/>
                                <w14:shadow w14:blurRad="0" w14:dist="45847" w14:dir="2021404" w14:sx="100000" w14:sy="100000" w14:kx="0" w14:ky="0" w14:algn="ctr">
                                  <w14:srgbClr w14:val="B2B2B2">
                                    <w14:alpha w14:val="20000"/>
                                  </w14:srgbClr>
                                </w14:shadow>
                                <w14:textFill>
                                  <w14:gradFill>
                                    <w14:gsLst>
                                      <w14:gs w14:pos="0">
                                        <w14:srgbClr w14:val="800000">
                                          <w14:shade w14:val="66667"/>
                                        </w14:srgbClr>
                                      </w14:gs>
                                      <w14:gs w14:pos="50000">
                                        <w14:srgbClr w14:val="C00000"/>
                                      </w14:gs>
                                      <w14:gs w14:pos="100000">
                                        <w14:srgbClr w14:val="800000">
                                          <w14:shade w14:val="66667"/>
                                        </w14:srgbClr>
                                      </w14:gs>
                                    </w14:gsLst>
                                    <w14:lin w14:ang="2700000" w14:scaled="1"/>
                                  </w14:gradFill>
                                </w14:textFill>
                              </w:rPr>
                              <w:t>Problem Solving Plan</w:t>
                            </w:r>
                          </w:p>
                        </w:txbxContent>
                      </wps:txbx>
                      <wps:bodyPr wrap="square" numCol="1" fromWordArt="1">
                        <a:prstTxWarp prst="textPlain">
                          <a:avLst>
                            <a:gd name="adj" fmla="val 50000"/>
                          </a:avLst>
                        </a:prstTxWarp>
                        <a:spAutoFit/>
                      </wps:bodyPr>
                    </wps:wsp>
                  </a:graphicData>
                </a:graphic>
              </wp:inline>
            </w:drawing>
          </mc:Choice>
          <mc:Fallback>
            <w:pict>
              <v:shape id="WordArt 28" o:spid="_x0000_s1052" type="#_x0000_t202" style="width:195.7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JRgAIAAPYEAAAOAAAAZHJzL2Uyb0RvYy54bWysVFtv0zAUfkfiP1h+73Ih7Zpo6bRbeRkw&#10;aUV7dmOnMcQXbLdJhfjvHDvuGOMFIfrg2s7J5/NdnIvLUfTowIzlStY4O0sxYrJRlMtdjT9v1rMl&#10;RtYRSUmvJKvxkVl8uXr75mLQFctVp3rKDAIQaatB17hzTldJYpuOCWLPlGYSHrbKCOJgaXYJNWQA&#10;dNEneZoukkEZqo1qmLWwezs9xKuA37ascZ/a1jKH+hpDby6MJoxbPyarC1LtDNEdb2Ib5B+6EIRL&#10;OPQZ6pY4gvaG/wEleGOUVa07a5RIVNvyhgUOwCZLX7F57IhmgQuIY/WzTPb/wTYfDw8GcVrjYo6R&#10;JAI8egJJr4xD+dLLM2hbQdWjhjo3XqsRbA5Urb5XzVeLpLrpiNyxK2PU0DFCob0MsOJ2ILE5agAO&#10;uxs2ujvKwYnMwycv8KfDrD9pO3xQFF4he6fCaWNrhBcYJEPQAnh5fPYPEFEDm3mxXKQ58GjgWfFu&#10;mc2DwQmpTm9rY917pgTykxobyEdAJ4d763w3pDqV+MMAGPbjbPLze5nlRXqdl7P1Ynk+K9bFfFae&#10;p8tZmpXX5SItyuJ2/cODZkXVcUqZvOeSnbKVFX/nXUz5lIqQLjTUuJwDO9+OVT2na973YWF225ve&#10;oAPxIQ+/oOyrMqP2koa8e5Pu4twR3k/z5PeOgxggwOk/CBHc8gZNVrlxO4bw5ItTVLaKHsG/Aa5U&#10;je23PTEMsrAXNwqagwC0RokYML/2/XvFN+MTMTra4uDYh/50pYI3vm5HY0AJ/QJAooebCpzR3FOO&#10;jGNx9HFCDRrpK0jSmgeTfeSmPmP+4HIFmvFD4G/vy3Wo+vW5Wv0EAAD//wMAUEsDBBQABgAIAAAA&#10;IQAJ6ARS2gAAAAQBAAAPAAAAZHJzL2Rvd25yZXYueG1sTI/NTsMwEITvSLyDtUjcqB1QKxriVBU/&#10;EgculHDfxksSEa+jeNukb4/hQi8rjWY0822xmX2vjjTGLrCFbGFAEdfBddxYqD5ebu5BRUF22Acm&#10;CyeKsCkvLwrMXZj4nY47aVQq4ZijhVZkyLWOdUse4yIMxMn7CqNHSXJstBtxSuW+17fGrLTHjtNC&#10;iwM9tlR/7w7egojbZqfq2cfXz/ntaWpNvcTK2uurefsASmiW/zD84id0KBPTPhzYRdVbSI/I303e&#10;3TpbgtpbWK0N6LLQ5/DlDwAAAP//AwBQSwECLQAUAAYACAAAACEAtoM4kv4AAADhAQAAEwAAAAAA&#10;AAAAAAAAAAAAAAAAW0NvbnRlbnRfVHlwZXNdLnhtbFBLAQItABQABgAIAAAAIQA4/SH/1gAAAJQB&#10;AAALAAAAAAAAAAAAAAAAAC8BAABfcmVscy8ucmVsc1BLAQItABQABgAIAAAAIQABVoJRgAIAAPYE&#10;AAAOAAAAAAAAAAAAAAAAAC4CAABkcnMvZTJvRG9jLnhtbFBLAQItABQABgAIAAAAIQAJ6ARS2gAA&#10;AAQBAAAPAAAAAAAAAAAAAAAAANoEAABkcnMvZG93bnJldi54bWxQSwUGAAAAAAQABADzAAAA4QUA&#10;AAAA&#10;" filled="f" stroked="f">
                <v:stroke joinstyle="round"/>
                <o:lock v:ext="edit" shapetype="t"/>
                <v:textbox style="mso-fit-shape-to-text:t">
                  <w:txbxContent>
                    <w:p w:rsidR="009B4E5D" w:rsidRDefault="009B4E5D" w:rsidP="009B4E5D">
                      <w:pPr>
                        <w:pStyle w:val="NormalWeb"/>
                        <w:spacing w:before="0" w:beforeAutospacing="0" w:after="0" w:afterAutospacing="0"/>
                        <w:jc w:val="center"/>
                      </w:pPr>
                      <w:r>
                        <w:rPr>
                          <w:rFonts w:ascii="High Tower Text" w:hAnsi="High Tower Text"/>
                          <w:b/>
                          <w:bCs/>
                          <w:shadow/>
                          <w:color w:val="800000"/>
                          <w:sz w:val="72"/>
                          <w:szCs w:val="72"/>
                          <w14:shadow w14:blurRad="0" w14:dist="45847" w14:dir="2021404" w14:sx="100000" w14:sy="100000" w14:kx="0" w14:ky="0" w14:algn="ctr">
                            <w14:srgbClr w14:val="B2B2B2">
                              <w14:alpha w14:val="20000"/>
                            </w14:srgbClr>
                          </w14:shadow>
                          <w14:textFill>
                            <w14:gradFill>
                              <w14:gsLst>
                                <w14:gs w14:pos="0">
                                  <w14:srgbClr w14:val="800000">
                                    <w14:shade w14:val="66667"/>
                                  </w14:srgbClr>
                                </w14:gs>
                                <w14:gs w14:pos="50000">
                                  <w14:srgbClr w14:val="C00000"/>
                                </w14:gs>
                                <w14:gs w14:pos="100000">
                                  <w14:srgbClr w14:val="800000">
                                    <w14:shade w14:val="66667"/>
                                  </w14:srgbClr>
                                </w14:gs>
                              </w14:gsLst>
                              <w14:lin w14:ang="2700000" w14:scaled="1"/>
                            </w14:gradFill>
                          </w14:textFill>
                        </w:rPr>
                        <w:t>Problem Solving Plan</w:t>
                      </w:r>
                    </w:p>
                  </w:txbxContent>
                </v:textbox>
                <w10:anchorlock/>
              </v:shape>
            </w:pict>
          </mc:Fallback>
        </mc:AlternateContent>
      </w:r>
    </w:p>
    <w:p w:rsidR="00021E17" w:rsidRPr="00523C25" w:rsidRDefault="009B4E5D" w:rsidP="00523C25">
      <w:pPr>
        <w:pStyle w:val="NormalWeb"/>
        <w:ind w:right="720"/>
        <w:rPr>
          <w:rFonts w:ascii="Verdana" w:hAnsi="Verdana"/>
        </w:rPr>
      </w:pPr>
      <w:r>
        <w:rPr>
          <w:rFonts w:ascii="Verdana" w:hAnsi="Verdana"/>
          <w:noProof/>
        </w:rPr>
        <mc:AlternateContent>
          <mc:Choice Requires="wps">
            <w:drawing>
              <wp:anchor distT="0" distB="0" distL="114300" distR="114300" simplePos="0" relativeHeight="251743232" behindDoc="0" locked="0" layoutInCell="1" allowOverlap="1">
                <wp:simplePos x="0" y="0"/>
                <wp:positionH relativeFrom="column">
                  <wp:posOffset>-410845</wp:posOffset>
                </wp:positionH>
                <wp:positionV relativeFrom="paragraph">
                  <wp:posOffset>23495</wp:posOffset>
                </wp:positionV>
                <wp:extent cx="2377440" cy="276860"/>
                <wp:effectExtent l="0" t="4445" r="0" b="4445"/>
                <wp:wrapNone/>
                <wp:docPr id="100"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7A90" w:rsidRPr="009134CD" w:rsidRDefault="00DD7A90">
                            <w:pPr>
                              <w:rPr>
                                <w:rFonts w:ascii="Verdana" w:hAnsi="Verdana"/>
                                <w:b/>
                                <w:color w:val="4F81BD" w:themeColor="accent1"/>
                              </w:rPr>
                            </w:pPr>
                            <w:r w:rsidRPr="009134CD">
                              <w:rPr>
                                <w:rFonts w:ascii="Verdana" w:hAnsi="Verdana"/>
                                <w:b/>
                                <w:color w:val="4F81BD" w:themeColor="accent1"/>
                              </w:rPr>
                              <w:t>Completed Example</w:t>
                            </w:r>
                            <w:r>
                              <w:rPr>
                                <w:rFonts w:ascii="Verdana" w:hAnsi="Verdana"/>
                                <w:b/>
                                <w:color w:val="4F81BD" w:themeColor="accent1"/>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48" o:spid="_x0000_s1053" type="#_x0000_t202" style="position:absolute;margin-left:-32.35pt;margin-top:1.85pt;width:187.2pt;height:21.8pt;z-index:2517432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uGXhwIAABsFAAAOAAAAZHJzL2Uyb0RvYy54bWysVNuO2yAQfa/Uf0C8Z31ZJ46tOKu91FWl&#10;7UXa7QcQg2NUDBRI7G3Vf++AkzTdtlJV1Q82eIbDmTkHVldjL9CeGcuVrHByEWPEZKMol9sKf3ys&#10;Z0uMrCOSEqEkq/ATs/hq/fLFatAlS1WnBGUGAYi05aAr3DmnyyiyTcd6Yi+UZhKCrTI9cTA124ga&#10;MgB6L6I0jhfRoAzVRjXMWvh7NwXxOuC3LWvc+7a1zCFRYeDmwtuE98a/o/WKlFtDdMebAw3yDyx6&#10;wiVseoK6I46gneG/QPW8Mcqq1l00qo9U2/KGhRqgmiR+Vs1DRzQLtUBzrD61yf4/2Obd/oNBnIJ2&#10;MfRHkh5EemSjQzdqRJfZ0ndo0LaExAcNqW6EAGSHaq2+V80ni6S67Yjcsmtj1NAxQoFh4ldGZ0sn&#10;HOtBNsNbRWEjsnMqAI2t6X37oCEI0IHJ00kdT6aBn+llnmcZhBqIpfliuQjyRaQ8rtbGutdM9cgP&#10;KmxA/YBO9vfWeTakPKb4zawSnNZciDAx282tMGhPwCl1eEIBz9KE9MlS+WUT4vQHSMIePubpBuW/&#10;FkmaxTdpMasXy3yW1dl8VuTxchYnxU2xiLMiu6u/eYJJVnacUibvuWRHFybZ36l8OA+Tf4IP0VDh&#10;Yp7OJ4n+WGQcnt8V2XMHh1LwvsLLUxIpvbCvJIWySekIF9M4+pl+6DL04PgNXQk28MpPHnDjZgye&#10;S/OjvTaKPoExjALdQGK4UWDQKfMFowFOZ4Xt5x0xDCPxRoK5iiQ4wYVJNs9TWGPOI5vzCJENQFXY&#10;YTQNb910Bey04dsOdjra+RoMWfPgFe/cidXBxnACQ1GH28If8fN5yPpxp62/AwAA//8DAFBLAwQU&#10;AAYACAAAACEA5w9tquAAAAAIAQAADwAAAGRycy9kb3ducmV2LnhtbEyPzU7DQAyE70i8w8pIXFC7&#10;aVK1ELKpyt+lt5YgcXQTNwlkvVF22waeHnOCk23NaPxNthptp040+Naxgdk0AkVcuqrl2kDx+jK5&#10;BeUDcoWdYzLwRR5W+eVFhmnlzryl0y7USkLYp2igCaFPtfZlQxb91PXEoh3cYDHIOdS6GvAs4bbT&#10;cRQttMWW5UODPT02VH7ujtbA90PxtH6+CbNDHN7jt63dFOUHGnN9Na7vQQUaw58ZfvEFHXJh2rsj&#10;V151BiaL+VKsBhIZoifRnSx7A/NlAjrP9P8C+Q8AAAD//wMAUEsBAi0AFAAGAAgAAAAhALaDOJL+&#10;AAAA4QEAABMAAAAAAAAAAAAAAAAAAAAAAFtDb250ZW50X1R5cGVzXS54bWxQSwECLQAUAAYACAAA&#10;ACEAOP0h/9YAAACUAQAACwAAAAAAAAAAAAAAAAAvAQAAX3JlbHMvLnJlbHNQSwECLQAUAAYACAAA&#10;ACEAt1bhl4cCAAAbBQAADgAAAAAAAAAAAAAAAAAuAgAAZHJzL2Uyb0RvYy54bWxQSwECLQAUAAYA&#10;CAAAACEA5w9tquAAAAAIAQAADwAAAAAAAAAAAAAAAADhBAAAZHJzL2Rvd25yZXYueG1sUEsFBgAA&#10;AAAEAAQA8wAAAO4FAAAAAA==&#10;" stroked="f">
                <v:textbox style="mso-fit-shape-to-text:t">
                  <w:txbxContent>
                    <w:p w:rsidR="00DD7A90" w:rsidRPr="009134CD" w:rsidRDefault="00DD7A90">
                      <w:pPr>
                        <w:rPr>
                          <w:rFonts w:ascii="Verdana" w:hAnsi="Verdana"/>
                          <w:b/>
                          <w:color w:val="4F81BD" w:themeColor="accent1"/>
                        </w:rPr>
                      </w:pPr>
                      <w:r w:rsidRPr="009134CD">
                        <w:rPr>
                          <w:rFonts w:ascii="Verdana" w:hAnsi="Verdana"/>
                          <w:b/>
                          <w:color w:val="4F81BD" w:themeColor="accent1"/>
                        </w:rPr>
                        <w:t>Completed Example</w:t>
                      </w:r>
                      <w:r>
                        <w:rPr>
                          <w:rFonts w:ascii="Verdana" w:hAnsi="Verdana"/>
                          <w:b/>
                          <w:color w:val="4F81BD" w:themeColor="accent1"/>
                        </w:rPr>
                        <w:t>:</w:t>
                      </w:r>
                    </w:p>
                  </w:txbxContent>
                </v:textbox>
              </v:shape>
            </w:pict>
          </mc:Fallback>
        </mc:AlternateContent>
      </w:r>
      <w:r w:rsidR="00523C25">
        <w:rPr>
          <w:rFonts w:ascii="Verdana" w:hAnsi="Verdana"/>
          <w:noProof/>
        </w:rPr>
        <w:drawing>
          <wp:anchor distT="0" distB="0" distL="114300" distR="114300" simplePos="0" relativeHeight="251726848" behindDoc="0" locked="0" layoutInCell="1" allowOverlap="1">
            <wp:simplePos x="0" y="0"/>
            <wp:positionH relativeFrom="column">
              <wp:posOffset>-54610</wp:posOffset>
            </wp:positionH>
            <wp:positionV relativeFrom="paragraph">
              <wp:posOffset>189865</wp:posOffset>
            </wp:positionV>
            <wp:extent cx="6018530" cy="7588250"/>
            <wp:effectExtent l="19050" t="0" r="1270" b="0"/>
            <wp:wrapThrough wrapText="bothSides">
              <wp:wrapPolygon edited="0">
                <wp:start x="-68" y="0"/>
                <wp:lineTo x="-68" y="21528"/>
                <wp:lineTo x="21605" y="21528"/>
                <wp:lineTo x="21605" y="0"/>
                <wp:lineTo x="-68"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a:stretch>
                      <a:fillRect/>
                    </a:stretch>
                  </pic:blipFill>
                  <pic:spPr bwMode="auto">
                    <a:xfrm>
                      <a:off x="0" y="0"/>
                      <a:ext cx="6018530" cy="7588250"/>
                    </a:xfrm>
                    <a:prstGeom prst="rect">
                      <a:avLst/>
                    </a:prstGeom>
                    <a:noFill/>
                    <a:ln w="9525">
                      <a:noFill/>
                      <a:miter lim="800000"/>
                      <a:headEnd/>
                      <a:tailEnd/>
                    </a:ln>
                  </pic:spPr>
                </pic:pic>
              </a:graphicData>
            </a:graphic>
          </wp:anchor>
        </w:drawing>
      </w:r>
    </w:p>
    <w:p w:rsidR="002E641F" w:rsidRPr="000D546D" w:rsidRDefault="00523C25" w:rsidP="00523C25">
      <w:pPr>
        <w:ind w:firstLine="720"/>
        <w:jc w:val="center"/>
        <w:rPr>
          <w:sz w:val="16"/>
        </w:rPr>
      </w:pPr>
      <w:r>
        <w:rPr>
          <w:rFonts w:ascii="Verdana" w:hAnsi="Verdana"/>
          <w:b/>
          <w:bCs/>
          <w:noProof/>
        </w:rPr>
        <w:drawing>
          <wp:anchor distT="0" distB="0" distL="114300" distR="114300" simplePos="0" relativeHeight="251728896" behindDoc="0" locked="0" layoutInCell="1" allowOverlap="1">
            <wp:simplePos x="0" y="0"/>
            <wp:positionH relativeFrom="column">
              <wp:posOffset>4441825</wp:posOffset>
            </wp:positionH>
            <wp:positionV relativeFrom="paragraph">
              <wp:posOffset>-34925</wp:posOffset>
            </wp:positionV>
            <wp:extent cx="1427480" cy="1424940"/>
            <wp:effectExtent l="19050" t="0" r="1270" b="0"/>
            <wp:wrapThrough wrapText="bothSides">
              <wp:wrapPolygon edited="0">
                <wp:start x="-288" y="0"/>
                <wp:lineTo x="-288" y="21369"/>
                <wp:lineTo x="21619" y="21369"/>
                <wp:lineTo x="21619" y="0"/>
                <wp:lineTo x="-288"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a:srcRect/>
                    <a:stretch>
                      <a:fillRect/>
                    </a:stretch>
                  </pic:blipFill>
                  <pic:spPr bwMode="auto">
                    <a:xfrm>
                      <a:off x="0" y="0"/>
                      <a:ext cx="1427480" cy="1424940"/>
                    </a:xfrm>
                    <a:prstGeom prst="rect">
                      <a:avLst/>
                    </a:prstGeom>
                    <a:noFill/>
                    <a:ln w="9525">
                      <a:noFill/>
                      <a:miter lim="800000"/>
                      <a:headEnd/>
                      <a:tailEnd/>
                    </a:ln>
                  </pic:spPr>
                </pic:pic>
              </a:graphicData>
            </a:graphic>
          </wp:anchor>
        </w:drawing>
      </w:r>
      <w:r>
        <w:rPr>
          <w:rFonts w:ascii="Verdana" w:hAnsi="Verdana"/>
          <w:b/>
          <w:bCs/>
        </w:rPr>
        <w:t xml:space="preserve">     </w:t>
      </w:r>
      <w:r w:rsidR="00213FF4">
        <w:rPr>
          <w:rFonts w:ascii="Verdana" w:hAnsi="Verdana"/>
          <w:b/>
          <w:bCs/>
        </w:rPr>
        <w:tab/>
      </w:r>
      <w:r w:rsidR="00213FF4">
        <w:rPr>
          <w:rFonts w:ascii="Verdana" w:hAnsi="Verdana"/>
          <w:b/>
          <w:bCs/>
        </w:rPr>
        <w:tab/>
      </w:r>
      <w:r w:rsidR="009B4E5D">
        <w:rPr>
          <w:rFonts w:ascii="Verdana" w:hAnsi="Verdana"/>
          <w:b/>
          <w:bCs/>
          <w:noProof/>
        </w:rPr>
        <mc:AlternateContent>
          <mc:Choice Requires="wps">
            <w:drawing>
              <wp:inline distT="0" distB="0" distL="0" distR="0">
                <wp:extent cx="2762250" cy="342900"/>
                <wp:effectExtent l="0" t="9525" r="43180" b="27305"/>
                <wp:docPr id="43" name="WordArt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62250" cy="3429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B4E5D" w:rsidRDefault="009B4E5D" w:rsidP="009B4E5D">
                            <w:pPr>
                              <w:pStyle w:val="NormalWeb"/>
                              <w:spacing w:before="0" w:beforeAutospacing="0" w:after="0" w:afterAutospacing="0"/>
                              <w:jc w:val="center"/>
                            </w:pPr>
                            <w:r>
                              <w:rPr>
                                <w:rFonts w:ascii="High Tower Text" w:hAnsi="High Tower Text"/>
                                <w:b/>
                                <w:bCs/>
                                <w:shadow/>
                                <w:color w:val="720000"/>
                                <w:sz w:val="72"/>
                                <w:szCs w:val="72"/>
                                <w14:shadow w14:blurRad="0" w14:dist="45847" w14:dir="2021404" w14:sx="100000" w14:sy="100000" w14:kx="0" w14:ky="0" w14:algn="ctr">
                                  <w14:srgbClr w14:val="B2B2B2">
                                    <w14:alpha w14:val="20000"/>
                                  </w14:srgbClr>
                                </w14:shadow>
                                <w14:textFill>
                                  <w14:gradFill>
                                    <w14:gsLst>
                                      <w14:gs w14:pos="0">
                                        <w14:srgbClr w14:val="720000">
                                          <w14:shade w14:val="59608"/>
                                        </w14:srgbClr>
                                      </w14:gs>
                                      <w14:gs w14:pos="50000">
                                        <w14:srgbClr w14:val="C00000"/>
                                      </w14:gs>
                                      <w14:gs w14:pos="100000">
                                        <w14:srgbClr w14:val="720000">
                                          <w14:shade w14:val="59608"/>
                                        </w14:srgbClr>
                                      </w14:gs>
                                    </w14:gsLst>
                                    <w14:lin w14:ang="2700000" w14:scaled="1"/>
                                  </w14:gradFill>
                                </w14:textFill>
                              </w:rPr>
                              <w:t>THE RAFT STRATEGY</w:t>
                            </w:r>
                          </w:p>
                        </w:txbxContent>
                      </wps:txbx>
                      <wps:bodyPr wrap="square" numCol="1" fromWordArt="1">
                        <a:prstTxWarp prst="textPlain">
                          <a:avLst>
                            <a:gd name="adj" fmla="val 50000"/>
                          </a:avLst>
                        </a:prstTxWarp>
                        <a:spAutoFit/>
                      </wps:bodyPr>
                    </wps:wsp>
                  </a:graphicData>
                </a:graphic>
              </wp:inline>
            </w:drawing>
          </mc:Choice>
          <mc:Fallback>
            <w:pict>
              <v:shape id="WordArt 29" o:spid="_x0000_s1054" type="#_x0000_t202" style="width:217.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CUygwIAAPYEAAAOAAAAZHJzL2Uyb0RvYy54bWysVMlu2zAQvRfoPxC8O1oiO5YQOcjmXtI2&#10;QFzkTIuUxVZcStKWjKL/3iFFp2l7KYrqQHEZvZl571GXV6Po0YEZy5WscXaWYsRkoyiXuxp/2qxn&#10;S4ysI5KSXklW4yOz+Gr19s3loCuWq071lBkEINJWg65x55yuksQ2HRPEninNJBy2ygjiYGl2CTVk&#10;AHTRJ3maLpJBGaqNapi1sHs3HeJVwG9b1riPbWuZQ32NoTYXRhPGrR+T1SWpdobojjexDPIPVQjC&#10;JSR9gbojjqC94X9ACd4YZVXrzholEtW2vGGhB+gmS3/r5qkjmoVegByrX2iy/w+2+XB4NIjTGhfn&#10;GEkiQKNnoPTaOJSXnp5B2wqinjTEufFGjSBzaNXqB9V8sUiq247IHbs2Rg0dIxTKywArbocmNkcN&#10;wGF3w0Z3TzkokXn45BX+lMz6TNvhvaLwCdk7FbKNrRGeYKAMQQmg5fFFP0BEDWzmF4s8n8NRA2fn&#10;RV6mQeCEVKevtbHuHVMC+UmNDfgjoJPDg3W+GlKdQnwyAIb9OJv0/FZmeZHe5OVsvVhezIp1MZ+V&#10;F+lylmblTblIi7K4W3/3oFlRdZxSJh+4ZCdvZcXfaRddPrkiuAsNNS7n+XziXvWcrnnf+9qs2W1v&#10;e4MOxJs8PIFZOHkdZtRe0uB3L9J9nDvC+2me/FpxIAMIOL0DEUEtL9AklRu3YzBPvjxZZavoEfQb&#10;4ErV2H7dE8PAC3txq6A4MEBrlIgG82tfv2d8Mz4To6MsDtI+9qcrFbTxcTsaDUroZwASPdxU6BnN&#10;fcux4xgcdZxQA0f6Gpy05kFkb7mpzug/uFyhzfgj8Lf39TpE/fxdrX4AAAD//wMAUEsDBBQABgAI&#10;AAAAIQDlNqBL2QAAAAQBAAAPAAAAZHJzL2Rvd25yZXYueG1sTI/NTsMwEITvSLyDtUjcqF1oEApx&#10;qoofiQMXSrhv420SNbajeNukb8/CBS4jjWY1822xnn2vTjSmLgYLy4UBRaGOrguNherz9eYBVGIM&#10;DvsYyMKZEqzLy4sCcxen8EGnLTdKSkLK0ULLPORap7olj2kRBwqS7ePokcWOjXYjTlLue31rzL32&#10;2AVZaHGgp5bqw/boLTC7zfJcvfj09jW/P0+tqTOsrL2+mjePoJhm/juGH3xBh1KYdvEYXFK9BXmE&#10;f1Wy1V0mdmchWxnQZaH/w5ffAAAA//8DAFBLAQItABQABgAIAAAAIQC2gziS/gAAAOEBAAATAAAA&#10;AAAAAAAAAAAAAAAAAABbQ29udGVudF9UeXBlc10ueG1sUEsBAi0AFAAGAAgAAAAhADj9If/WAAAA&#10;lAEAAAsAAAAAAAAAAAAAAAAALwEAAF9yZWxzLy5yZWxzUEsBAi0AFAAGAAgAAAAhAFaIJTKDAgAA&#10;9gQAAA4AAAAAAAAAAAAAAAAALgIAAGRycy9lMm9Eb2MueG1sUEsBAi0AFAAGAAgAAAAhAOU2oEvZ&#10;AAAABAEAAA8AAAAAAAAAAAAAAAAA3QQAAGRycy9kb3ducmV2LnhtbFBLBQYAAAAABAAEAPMAAADj&#10;BQAAAAA=&#10;" filled="f" stroked="f">
                <v:stroke joinstyle="round"/>
                <o:lock v:ext="edit" shapetype="t"/>
                <v:textbox style="mso-fit-shape-to-text:t">
                  <w:txbxContent>
                    <w:p w:rsidR="009B4E5D" w:rsidRDefault="009B4E5D" w:rsidP="009B4E5D">
                      <w:pPr>
                        <w:pStyle w:val="NormalWeb"/>
                        <w:spacing w:before="0" w:beforeAutospacing="0" w:after="0" w:afterAutospacing="0"/>
                        <w:jc w:val="center"/>
                      </w:pPr>
                      <w:r>
                        <w:rPr>
                          <w:rFonts w:ascii="High Tower Text" w:hAnsi="High Tower Text"/>
                          <w:b/>
                          <w:bCs/>
                          <w:shadow/>
                          <w:color w:val="720000"/>
                          <w:sz w:val="72"/>
                          <w:szCs w:val="72"/>
                          <w14:shadow w14:blurRad="0" w14:dist="45847" w14:dir="2021404" w14:sx="100000" w14:sy="100000" w14:kx="0" w14:ky="0" w14:algn="ctr">
                            <w14:srgbClr w14:val="B2B2B2">
                              <w14:alpha w14:val="20000"/>
                            </w14:srgbClr>
                          </w14:shadow>
                          <w14:textFill>
                            <w14:gradFill>
                              <w14:gsLst>
                                <w14:gs w14:pos="0">
                                  <w14:srgbClr w14:val="720000">
                                    <w14:shade w14:val="59608"/>
                                  </w14:srgbClr>
                                </w14:gs>
                                <w14:gs w14:pos="50000">
                                  <w14:srgbClr w14:val="C00000"/>
                                </w14:gs>
                                <w14:gs w14:pos="100000">
                                  <w14:srgbClr w14:val="720000">
                                    <w14:shade w14:val="59608"/>
                                  </w14:srgbClr>
                                </w14:gs>
                              </w14:gsLst>
                              <w14:lin w14:ang="2700000" w14:scaled="1"/>
                            </w14:gradFill>
                          </w14:textFill>
                        </w:rPr>
                        <w:t>THE RAFT STRATEGY</w:t>
                      </w:r>
                    </w:p>
                  </w:txbxContent>
                </v:textbox>
                <w10:anchorlock/>
              </v:shape>
            </w:pict>
          </mc:Fallback>
        </mc:AlternateContent>
      </w:r>
    </w:p>
    <w:p w:rsidR="00523C25" w:rsidRDefault="00523C25" w:rsidP="00021E17">
      <w:pPr>
        <w:pStyle w:val="NormalWeb"/>
        <w:spacing w:line="360" w:lineRule="auto"/>
        <w:ind w:right="720"/>
        <w:rPr>
          <w:rFonts w:ascii="Verdana" w:hAnsi="Verdana" w:cs="Times New Roman"/>
          <w:b/>
          <w:bCs/>
          <w:sz w:val="28"/>
          <w:szCs w:val="28"/>
        </w:rPr>
      </w:pPr>
    </w:p>
    <w:p w:rsidR="00021E17" w:rsidRPr="00021E17" w:rsidRDefault="00B07DB2" w:rsidP="00021E17">
      <w:pPr>
        <w:pStyle w:val="NormalWeb"/>
        <w:spacing w:line="360" w:lineRule="auto"/>
        <w:ind w:right="720"/>
        <w:rPr>
          <w:rFonts w:ascii="Verdana" w:hAnsi="Verdana" w:cs="Times New Roman"/>
          <w:b/>
          <w:bCs/>
          <w:sz w:val="28"/>
          <w:szCs w:val="28"/>
        </w:rPr>
      </w:pPr>
      <w:r w:rsidRPr="00021E17">
        <w:rPr>
          <w:rFonts w:ascii="Verdana" w:hAnsi="Verdana" w:cs="Times New Roman"/>
          <w:b/>
          <w:bCs/>
          <w:sz w:val="28"/>
          <w:szCs w:val="28"/>
        </w:rPr>
        <w:t>What is this strategy?</w:t>
      </w:r>
    </w:p>
    <w:p w:rsidR="00B07DB2" w:rsidRPr="00021E17" w:rsidRDefault="00B07DB2" w:rsidP="00021E17">
      <w:pPr>
        <w:pStyle w:val="NormalWeb"/>
        <w:spacing w:line="360" w:lineRule="auto"/>
        <w:ind w:right="720" w:firstLine="720"/>
        <w:rPr>
          <w:rFonts w:ascii="Verdana" w:hAnsi="Verdana" w:cs="Times New Roman"/>
          <w:b/>
          <w:bCs/>
        </w:rPr>
      </w:pPr>
      <w:r w:rsidRPr="00021E17">
        <w:rPr>
          <w:rFonts w:ascii="Verdana" w:hAnsi="Verdana" w:cs="Times New Roman"/>
        </w:rPr>
        <w:t xml:space="preserve">The </w:t>
      </w:r>
      <w:r w:rsidRPr="003F3CF7">
        <w:rPr>
          <w:rFonts w:ascii="Verdana" w:hAnsi="Verdana" w:cs="Times New Roman"/>
          <w:color w:val="C00000"/>
        </w:rPr>
        <w:t>RAFT</w:t>
      </w:r>
      <w:r w:rsidRPr="00021E17">
        <w:rPr>
          <w:rFonts w:ascii="Verdana" w:hAnsi="Verdana" w:cs="Times New Roman"/>
        </w:rPr>
        <w:t xml:space="preserve"> strategy is an </w:t>
      </w:r>
      <w:r w:rsidRPr="00021E17">
        <w:rPr>
          <w:rFonts w:ascii="Verdana" w:hAnsi="Verdana" w:cs="Times New Roman"/>
          <w:b/>
          <w:bCs/>
        </w:rPr>
        <w:t xml:space="preserve">after </w:t>
      </w:r>
      <w:r w:rsidRPr="00021E17">
        <w:rPr>
          <w:rFonts w:ascii="Verdana" w:hAnsi="Verdana" w:cs="Times New Roman"/>
        </w:rPr>
        <w:t xml:space="preserve">reading strategy that offers a meaningful way for students to incorporate writing in any content area. </w:t>
      </w:r>
      <w:r w:rsidRPr="009134CD">
        <w:rPr>
          <w:rFonts w:ascii="Verdana" w:hAnsi="Verdana" w:cs="Times New Roman"/>
        </w:rPr>
        <w:t xml:space="preserve">RAFT </w:t>
      </w:r>
      <w:r w:rsidRPr="00021E17">
        <w:rPr>
          <w:rFonts w:ascii="Verdana" w:hAnsi="Verdana" w:cs="Times New Roman"/>
        </w:rPr>
        <w:t xml:space="preserve">is an acronym for </w:t>
      </w:r>
      <w:r w:rsidRPr="003F3CF7">
        <w:rPr>
          <w:rFonts w:ascii="Verdana" w:hAnsi="Verdana" w:cs="Times New Roman"/>
          <w:b/>
          <w:color w:val="C00000"/>
        </w:rPr>
        <w:t>“R”</w:t>
      </w:r>
      <w:r w:rsidRPr="00021E17">
        <w:rPr>
          <w:rFonts w:ascii="Verdana" w:hAnsi="Verdana" w:cs="Times New Roman"/>
        </w:rPr>
        <w:t>-</w:t>
      </w:r>
      <w:r w:rsidR="003F3CF7">
        <w:rPr>
          <w:rFonts w:ascii="Verdana" w:hAnsi="Verdana" w:cs="Times New Roman"/>
        </w:rPr>
        <w:t xml:space="preserve"> </w:t>
      </w:r>
      <w:r w:rsidRPr="00021E17">
        <w:rPr>
          <w:rFonts w:ascii="Verdana" w:hAnsi="Verdana" w:cs="Times New Roman"/>
        </w:rPr>
        <w:t xml:space="preserve">Role of Writer, </w:t>
      </w:r>
      <w:r w:rsidRPr="003F3CF7">
        <w:rPr>
          <w:rFonts w:ascii="Verdana" w:hAnsi="Verdana" w:cs="Times New Roman"/>
          <w:b/>
          <w:color w:val="C00000"/>
        </w:rPr>
        <w:t>“A”</w:t>
      </w:r>
      <w:r w:rsidRPr="00021E17">
        <w:rPr>
          <w:rFonts w:ascii="Verdana" w:hAnsi="Verdana" w:cs="Times New Roman"/>
        </w:rPr>
        <w:t xml:space="preserve">- Audience, </w:t>
      </w:r>
      <w:r w:rsidRPr="003F3CF7">
        <w:rPr>
          <w:rFonts w:ascii="Verdana" w:hAnsi="Verdana" w:cs="Times New Roman"/>
          <w:b/>
          <w:color w:val="C00000"/>
        </w:rPr>
        <w:t>“F”</w:t>
      </w:r>
      <w:r w:rsidRPr="00021E17">
        <w:rPr>
          <w:rFonts w:ascii="Verdana" w:hAnsi="Verdana" w:cs="Times New Roman"/>
        </w:rPr>
        <w:t xml:space="preserve">- Format and </w:t>
      </w:r>
      <w:r w:rsidRPr="003F3CF7">
        <w:rPr>
          <w:rFonts w:ascii="Verdana" w:hAnsi="Verdana" w:cs="Times New Roman"/>
          <w:b/>
          <w:color w:val="C00000"/>
        </w:rPr>
        <w:t>“T”</w:t>
      </w:r>
      <w:r w:rsidRPr="00021E17">
        <w:rPr>
          <w:rFonts w:ascii="Verdana" w:hAnsi="Verdana" w:cs="Times New Roman"/>
        </w:rPr>
        <w:t>-</w:t>
      </w:r>
      <w:r w:rsidR="003F3CF7">
        <w:rPr>
          <w:rFonts w:ascii="Verdana" w:hAnsi="Verdana" w:cs="Times New Roman"/>
        </w:rPr>
        <w:t xml:space="preserve"> </w:t>
      </w:r>
      <w:r w:rsidRPr="00021E17">
        <w:rPr>
          <w:rFonts w:ascii="Verdana" w:hAnsi="Verdana" w:cs="Times New Roman"/>
        </w:rPr>
        <w:t>Topic. Students who use the RAFT strategy learn more about the content since the strategy requires them to actively interact with the information at a higher level of cognitive processing. RAFT motivates writes by allowing students to be creative and react on a personal level. RAFT also provides students with a structured organizational pattern for writing.</w:t>
      </w:r>
    </w:p>
    <w:p w:rsidR="00B07DB2" w:rsidRPr="00021E17" w:rsidRDefault="00B07DB2" w:rsidP="00021E17">
      <w:pPr>
        <w:pStyle w:val="NormalWeb"/>
        <w:spacing w:line="360" w:lineRule="auto"/>
        <w:ind w:right="720"/>
        <w:rPr>
          <w:rFonts w:ascii="Verdana" w:hAnsi="Verdana" w:cs="Times New Roman"/>
          <w:b/>
          <w:bCs/>
          <w:sz w:val="28"/>
          <w:szCs w:val="28"/>
        </w:rPr>
      </w:pPr>
      <w:r w:rsidRPr="00021E17">
        <w:rPr>
          <w:rFonts w:ascii="Verdana" w:hAnsi="Verdana" w:cs="Times New Roman"/>
          <w:b/>
          <w:bCs/>
          <w:sz w:val="28"/>
          <w:szCs w:val="28"/>
        </w:rPr>
        <w:t>How do you use this strategy?</w:t>
      </w:r>
    </w:p>
    <w:p w:rsidR="00B07DB2" w:rsidRPr="00021E17" w:rsidRDefault="00B07DB2" w:rsidP="00021E17">
      <w:pPr>
        <w:pStyle w:val="NormalWeb"/>
        <w:spacing w:line="360" w:lineRule="auto"/>
        <w:ind w:right="720"/>
        <w:rPr>
          <w:rFonts w:ascii="Verdana" w:hAnsi="Verdana" w:cs="Times New Roman"/>
        </w:rPr>
      </w:pPr>
      <w:r w:rsidRPr="00021E17">
        <w:rPr>
          <w:rFonts w:ascii="Verdana" w:hAnsi="Verdana" w:cs="Times New Roman"/>
        </w:rPr>
        <w:t xml:space="preserve">1. A teacher will select a unit of study and determine the important information she/he feels the students need to know. </w:t>
      </w:r>
    </w:p>
    <w:p w:rsidR="00B07DB2" w:rsidRPr="00021E17" w:rsidRDefault="00B07DB2" w:rsidP="00021E17">
      <w:pPr>
        <w:pStyle w:val="NormalWeb"/>
        <w:spacing w:line="360" w:lineRule="auto"/>
        <w:ind w:right="720"/>
        <w:rPr>
          <w:rFonts w:ascii="Verdana" w:hAnsi="Verdana" w:cs="Times New Roman"/>
        </w:rPr>
      </w:pPr>
      <w:r w:rsidRPr="00021E17">
        <w:rPr>
          <w:rFonts w:ascii="Verdana" w:hAnsi="Verdana" w:cs="Times New Roman"/>
        </w:rPr>
        <w:t xml:space="preserve">2. The teacher will next prepare a template of writing activity examples. </w:t>
      </w:r>
    </w:p>
    <w:p w:rsidR="00B07DB2" w:rsidRPr="00021E17" w:rsidRDefault="00B07DB2" w:rsidP="00021E17">
      <w:pPr>
        <w:pStyle w:val="NormalWeb"/>
        <w:spacing w:line="360" w:lineRule="auto"/>
        <w:ind w:right="720"/>
        <w:rPr>
          <w:rFonts w:ascii="Verdana" w:hAnsi="Verdana" w:cs="Times New Roman"/>
        </w:rPr>
      </w:pPr>
      <w:r w:rsidRPr="00021E17">
        <w:rPr>
          <w:rFonts w:ascii="Verdana" w:hAnsi="Verdana" w:cs="Times New Roman"/>
        </w:rPr>
        <w:t>3. The students will choose a “Role” from the list of activities and assume the “Audience, Format, and Topic” provided along with the role chosen an</w:t>
      </w:r>
      <w:r w:rsidR="00021E17">
        <w:rPr>
          <w:rFonts w:ascii="Verdana" w:hAnsi="Verdana" w:cs="Times New Roman"/>
        </w:rPr>
        <w:t>d</w:t>
      </w:r>
      <w:r w:rsidRPr="00021E17">
        <w:rPr>
          <w:rFonts w:ascii="Verdana" w:hAnsi="Verdana" w:cs="Times New Roman"/>
        </w:rPr>
        <w:t xml:space="preserve"> perform a writing sample as indicated. </w:t>
      </w:r>
    </w:p>
    <w:p w:rsidR="002E641F" w:rsidRPr="00523C25" w:rsidRDefault="00B07DB2" w:rsidP="00523C25">
      <w:pPr>
        <w:pStyle w:val="NormalWeb"/>
        <w:spacing w:line="360" w:lineRule="auto"/>
        <w:ind w:right="720"/>
        <w:jc w:val="both"/>
        <w:rPr>
          <w:rFonts w:ascii="Verdana" w:hAnsi="Verdana" w:cs="Times New Roman"/>
          <w:color w:val="0070C0"/>
        </w:rPr>
      </w:pPr>
      <w:r w:rsidRPr="00DA6930">
        <w:rPr>
          <w:rFonts w:ascii="Verdana" w:hAnsi="Verdana" w:cs="Times New Roman"/>
          <w:color w:val="0070C0"/>
        </w:rPr>
        <w:t>Note: The Raft Strategy can be used individually or with groups of students. This</w:t>
      </w:r>
      <w:r w:rsidR="00021E17" w:rsidRPr="00DA6930">
        <w:rPr>
          <w:rFonts w:ascii="Verdana" w:hAnsi="Verdana" w:cs="Times New Roman"/>
          <w:color w:val="0070C0"/>
        </w:rPr>
        <w:t xml:space="preserve"> </w:t>
      </w:r>
      <w:r w:rsidRPr="00DA6930">
        <w:rPr>
          <w:rFonts w:ascii="Verdana" w:hAnsi="Verdana" w:cs="Times New Roman"/>
          <w:color w:val="0070C0"/>
        </w:rPr>
        <w:t>activity is fun, challenging, and creative. This is an</w:t>
      </w:r>
      <w:r w:rsidR="00021E17" w:rsidRPr="00DA6930">
        <w:rPr>
          <w:rFonts w:ascii="Verdana" w:hAnsi="Verdana" w:cs="Times New Roman"/>
          <w:color w:val="0070C0"/>
        </w:rPr>
        <w:t xml:space="preserve"> excellent strategy to use as</w:t>
      </w:r>
      <w:r w:rsidRPr="00DA6930">
        <w:rPr>
          <w:rFonts w:ascii="Verdana" w:hAnsi="Verdana" w:cs="Times New Roman"/>
          <w:color w:val="0070C0"/>
        </w:rPr>
        <w:t xml:space="preserve"> a tiered activity project. </w:t>
      </w:r>
    </w:p>
    <w:p w:rsidR="0092041F" w:rsidRDefault="0092041F" w:rsidP="00021E17">
      <w:pPr>
        <w:pStyle w:val="NormalWeb"/>
        <w:spacing w:line="360" w:lineRule="auto"/>
        <w:ind w:right="720"/>
        <w:rPr>
          <w:rFonts w:ascii="Verdana" w:hAnsi="Verdana" w:cs="Times New Roman"/>
          <w:b/>
          <w:bCs/>
          <w:sz w:val="28"/>
          <w:szCs w:val="28"/>
        </w:rPr>
      </w:pPr>
    </w:p>
    <w:p w:rsidR="00B07DB2" w:rsidRPr="00021E17" w:rsidRDefault="00B07DB2" w:rsidP="00021E17">
      <w:pPr>
        <w:pStyle w:val="NormalWeb"/>
        <w:spacing w:line="360" w:lineRule="auto"/>
        <w:ind w:right="720"/>
        <w:rPr>
          <w:rFonts w:ascii="Verdana" w:hAnsi="Verdana" w:cs="Times New Roman"/>
          <w:b/>
          <w:bCs/>
          <w:sz w:val="28"/>
          <w:szCs w:val="28"/>
        </w:rPr>
      </w:pPr>
      <w:r w:rsidRPr="00021E17">
        <w:rPr>
          <w:rFonts w:ascii="Verdana" w:hAnsi="Verdana" w:cs="Times New Roman"/>
          <w:b/>
          <w:bCs/>
          <w:sz w:val="28"/>
          <w:szCs w:val="28"/>
        </w:rPr>
        <w:t xml:space="preserve">Who will benefit the most from this strategy?     </w:t>
      </w:r>
    </w:p>
    <w:p w:rsidR="00B07DB2" w:rsidRPr="003E2CE3" w:rsidRDefault="00B07DB2" w:rsidP="003E2CE3">
      <w:pPr>
        <w:pStyle w:val="NormalWeb"/>
        <w:spacing w:line="360" w:lineRule="auto"/>
        <w:ind w:right="720"/>
        <w:rPr>
          <w:rFonts w:ascii="Verdana" w:hAnsi="Verdana" w:cs="Times New Roman"/>
        </w:rPr>
      </w:pPr>
      <w:r w:rsidRPr="00021E17">
        <w:rPr>
          <w:rFonts w:ascii="Verdana" w:hAnsi="Verdana" w:cs="Times New Roman"/>
        </w:rPr>
        <w:t xml:space="preserve">     The students who will benefit the most from this type of strategy are those students who have trouble with recall. Since this activity allows the mind to create in the students own terms and peers are there to help with the retrieval process the student should be more relaxed. When a student is relaxed he/she is more apt to process. Altogether this strategy is great for all types of learners. The RAFT strategy helps students to learn more content since they are actively interacting with information at a higher level of cognitive processing. Therefore, students of all levels not only will increase their understanding but the concepts become more focused and the interpretation of the subject will expound.</w:t>
      </w:r>
    </w:p>
    <w:p w:rsidR="00B07DB2" w:rsidRDefault="00B07DB2">
      <w:pPr>
        <w:pStyle w:val="NormalWeb"/>
        <w:spacing w:line="480" w:lineRule="auto"/>
        <w:ind w:right="720"/>
        <w:rPr>
          <w:rFonts w:ascii="Times New Roman" w:hAnsi="Times New Roman" w:cs="Times New Roman"/>
        </w:rPr>
      </w:pPr>
    </w:p>
    <w:p w:rsidR="00B07DB2" w:rsidRDefault="00B07DB2">
      <w:pPr>
        <w:pStyle w:val="NormalWeb"/>
        <w:spacing w:line="480" w:lineRule="auto"/>
        <w:ind w:right="720"/>
        <w:rPr>
          <w:rFonts w:ascii="Times New Roman" w:hAnsi="Times New Roman" w:cs="Times New Roman"/>
        </w:rPr>
      </w:pPr>
    </w:p>
    <w:p w:rsidR="003E2CE3" w:rsidRDefault="003E2CE3" w:rsidP="003E2CE3"/>
    <w:p w:rsidR="003E2CE3" w:rsidRDefault="003E2CE3" w:rsidP="003E2CE3"/>
    <w:p w:rsidR="003E2CE3" w:rsidRDefault="003E2CE3" w:rsidP="003E2CE3"/>
    <w:p w:rsidR="003E2CE3" w:rsidRDefault="003E2CE3" w:rsidP="003E2CE3"/>
    <w:p w:rsidR="003E2CE3" w:rsidRDefault="003E2CE3" w:rsidP="003E2CE3"/>
    <w:p w:rsidR="003E2CE3" w:rsidRDefault="003E2CE3" w:rsidP="003E2CE3"/>
    <w:p w:rsidR="003E2CE3" w:rsidRDefault="003E2CE3" w:rsidP="003E2CE3"/>
    <w:p w:rsidR="003E2CE3" w:rsidRDefault="003E2CE3" w:rsidP="003E2CE3"/>
    <w:p w:rsidR="003E2CE3" w:rsidRDefault="003E2CE3" w:rsidP="003E2CE3"/>
    <w:p w:rsidR="003E2CE3" w:rsidRDefault="003E2CE3" w:rsidP="003E2CE3"/>
    <w:p w:rsidR="003E2CE3" w:rsidRDefault="003E2CE3" w:rsidP="003E2CE3"/>
    <w:p w:rsidR="003E2CE3" w:rsidRDefault="003E2CE3" w:rsidP="003E2CE3"/>
    <w:p w:rsidR="003E2CE3" w:rsidRDefault="003E2CE3" w:rsidP="003E2CE3"/>
    <w:p w:rsidR="003E2CE3" w:rsidRDefault="003E2CE3" w:rsidP="003E2CE3"/>
    <w:p w:rsidR="003E2CE3" w:rsidRDefault="003E2CE3" w:rsidP="003E2CE3"/>
    <w:p w:rsidR="003E2CE3" w:rsidRDefault="003E2CE3" w:rsidP="003E2CE3"/>
    <w:p w:rsidR="003E2CE3" w:rsidRDefault="003E2CE3" w:rsidP="002B79E4">
      <w:pPr>
        <w:pStyle w:val="Heading3"/>
        <w:rPr>
          <w:b w:val="0"/>
          <w:bCs w:val="0"/>
        </w:rPr>
      </w:pPr>
    </w:p>
    <w:p w:rsidR="002B79E4" w:rsidRPr="002B79E4" w:rsidRDefault="002B79E4" w:rsidP="002B79E4"/>
    <w:p w:rsidR="0092041F" w:rsidRDefault="0092041F" w:rsidP="002E641F">
      <w:pPr>
        <w:pStyle w:val="Heading3"/>
        <w:jc w:val="center"/>
        <w:rPr>
          <w:rFonts w:ascii="Verdana" w:hAnsi="Verdana"/>
          <w:b w:val="0"/>
          <w:bCs w:val="0"/>
        </w:rPr>
      </w:pPr>
    </w:p>
    <w:p w:rsidR="002E641F" w:rsidRDefault="009B4E5D" w:rsidP="002E641F">
      <w:pPr>
        <w:pStyle w:val="Heading3"/>
        <w:jc w:val="center"/>
        <w:rPr>
          <w:rFonts w:ascii="Verdana" w:hAnsi="Verdana"/>
          <w:b w:val="0"/>
          <w:bCs w:val="0"/>
        </w:rPr>
      </w:pPr>
      <w:r>
        <w:rPr>
          <w:rFonts w:ascii="Verdana" w:hAnsi="Verdana"/>
          <w:b w:val="0"/>
          <w:bCs w:val="0"/>
          <w:noProof/>
        </w:rPr>
        <mc:AlternateContent>
          <mc:Choice Requires="wps">
            <w:drawing>
              <wp:inline distT="0" distB="0" distL="0" distR="0">
                <wp:extent cx="2762250" cy="342900"/>
                <wp:effectExtent l="0" t="9525" r="43180" b="27305"/>
                <wp:docPr id="42" name="WordAr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62250" cy="3429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B4E5D" w:rsidRDefault="009B4E5D" w:rsidP="009B4E5D">
                            <w:pPr>
                              <w:pStyle w:val="NormalWeb"/>
                              <w:spacing w:before="0" w:beforeAutospacing="0" w:after="0" w:afterAutospacing="0"/>
                              <w:jc w:val="center"/>
                            </w:pPr>
                            <w:r>
                              <w:rPr>
                                <w:rFonts w:ascii="High Tower Text" w:hAnsi="High Tower Text"/>
                                <w:b/>
                                <w:bCs/>
                                <w:shadow/>
                                <w:color w:val="720000"/>
                                <w:sz w:val="72"/>
                                <w:szCs w:val="72"/>
                                <w14:shadow w14:blurRad="0" w14:dist="45847" w14:dir="2021404" w14:sx="100000" w14:sy="100000" w14:kx="0" w14:ky="0" w14:algn="ctr">
                                  <w14:srgbClr w14:val="B2B2B2">
                                    <w14:alpha w14:val="20000"/>
                                  </w14:srgbClr>
                                </w14:shadow>
                                <w14:textFill>
                                  <w14:gradFill>
                                    <w14:gsLst>
                                      <w14:gs w14:pos="0">
                                        <w14:srgbClr w14:val="720000">
                                          <w14:shade w14:val="59608"/>
                                        </w14:srgbClr>
                                      </w14:gs>
                                      <w14:gs w14:pos="50000">
                                        <w14:srgbClr w14:val="C00000"/>
                                      </w14:gs>
                                      <w14:gs w14:pos="100000">
                                        <w14:srgbClr w14:val="720000">
                                          <w14:shade w14:val="59608"/>
                                        </w14:srgbClr>
                                      </w14:gs>
                                    </w14:gsLst>
                                    <w14:lin w14:ang="2700000" w14:scaled="1"/>
                                  </w14:gradFill>
                                </w14:textFill>
                              </w:rPr>
                              <w:t>THE RAFT STRATEGY</w:t>
                            </w:r>
                          </w:p>
                        </w:txbxContent>
                      </wps:txbx>
                      <wps:bodyPr wrap="square" numCol="1" fromWordArt="1">
                        <a:prstTxWarp prst="textPlain">
                          <a:avLst>
                            <a:gd name="adj" fmla="val 50000"/>
                          </a:avLst>
                        </a:prstTxWarp>
                        <a:spAutoFit/>
                      </wps:bodyPr>
                    </wps:wsp>
                  </a:graphicData>
                </a:graphic>
              </wp:inline>
            </w:drawing>
          </mc:Choice>
          <mc:Fallback>
            <w:pict>
              <v:shape id="WordArt 30" o:spid="_x0000_s1055" type="#_x0000_t202" style="width:217.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KChAIAAPYEAAAOAAAAZHJzL2Uyb0RvYy54bWysVMlu2zAQvRfoPxC8O1oiO5EQOcjmXtI2&#10;QFzkTIuUxVZcStKWjKD/3iFFJ2l7KYrqQHEZvZl571EXl6Po0Z4Zy5WscXaSYsRkoyiX2xp/Wa9m&#10;5xhZRyQlvZKsxgdm8eXy/buLQVcsV53qKTMIQKStBl3jzjldJYltOiaIPVGaSThslRHEwdJsE2rI&#10;AOiiT/I0XSSDMlQb1TBrYfd2OsTLgN+2rHGf29Yyh/oaQ20ujCaMGz8mywtSbQ3RHW9iGeQfqhCE&#10;S0j6AnVLHEE7w/+AErwxyqrWnTRKJKptecNCD9BNlv7WzWNHNAu9ADlWv9Bk/x9s82n/YBCnNS5y&#10;jCQRoNETUHplHDoN9AzaVhD1qCHOjddqBJlDq1bfq+abRVLddERu2ZUxaugYoVBeBlhxOzSxPmgA&#10;DrtrNro7ykGJzLOfvMH3qtnK+kyb4aOi8AnZORWyja0RnmCgDEEJoOXhRT9ARA1s5meLPJ/DUQNn&#10;p0VepqGDhFTHr7Wx7gNTAvlJjQ34I6CT/b11vhpSHUN8MgCG/Tib9Hwus7xIr/Nytlqcn82KVTGf&#10;lWfp+SzNyutykRZlcbv64UGzouo4pUzec8mO3sqKv9MuunxyRXAXGmpczvP5xL3qOV3xvve1WbPd&#10;3PQG7Yk3eXgCs3DyNsyonaTB716kuzh3hPfTPPm14kAGEHB8ByKCWl6gSSo3bsZgnrz0Gb16G0UP&#10;oN8AV6rG9vuOGAZe2IkbBcWBAVqjRDSYX/v6PePr8YkYHWVxkPahP16poI2P29JoUEK/ApDo4aZC&#10;z2juW44dx+Co44QaONJX4KQVDyK/1hn9B5crtBl/BP72vl2HqNff1fInAAAA//8DAFBLAwQUAAYA&#10;CAAAACEA5TagS9kAAAAEAQAADwAAAGRycy9kb3ducmV2LnhtbEyPzU7DMBCE70i8g7VI3KhdaBAK&#10;caqKH4kDF0q4b+NtEjW2o3jbpG/PwgUuI41mNfNtsZ59r040pi4GC8uFAUWhjq4LjYXq8/XmAVRi&#10;DA77GMjCmRKsy8uLAnMXp/BBpy03SkpCytFCyzzkWqe6JY9pEQcKku3j6JHFjo12I05S7nt9a8y9&#10;9tgFWWhxoKeW6sP26C0wu83yXL349PY1vz9PrakzrKy9vpo3j6CYZv47hh98QYdSmHbxGFxSvQV5&#10;hH9VstVdJnZnIVsZ0GWh/8OX3wAAAP//AwBQSwECLQAUAAYACAAAACEAtoM4kv4AAADhAQAAEwAA&#10;AAAAAAAAAAAAAAAAAAAAW0NvbnRlbnRfVHlwZXNdLnhtbFBLAQItABQABgAIAAAAIQA4/SH/1gAA&#10;AJQBAAALAAAAAAAAAAAAAAAAAC8BAABfcmVscy8ucmVsc1BLAQItABQABgAIAAAAIQCbtEKChAIA&#10;APYEAAAOAAAAAAAAAAAAAAAAAC4CAABkcnMvZTJvRG9jLnhtbFBLAQItABQABgAIAAAAIQDlNqBL&#10;2QAAAAQBAAAPAAAAAAAAAAAAAAAAAN4EAABkcnMvZG93bnJldi54bWxQSwUGAAAAAAQABADzAAAA&#10;5AUAAAAA&#10;" filled="f" stroked="f">
                <v:stroke joinstyle="round"/>
                <o:lock v:ext="edit" shapetype="t"/>
                <v:textbox style="mso-fit-shape-to-text:t">
                  <w:txbxContent>
                    <w:p w:rsidR="009B4E5D" w:rsidRDefault="009B4E5D" w:rsidP="009B4E5D">
                      <w:pPr>
                        <w:pStyle w:val="NormalWeb"/>
                        <w:spacing w:before="0" w:beforeAutospacing="0" w:after="0" w:afterAutospacing="0"/>
                        <w:jc w:val="center"/>
                      </w:pPr>
                      <w:r>
                        <w:rPr>
                          <w:rFonts w:ascii="High Tower Text" w:hAnsi="High Tower Text"/>
                          <w:b/>
                          <w:bCs/>
                          <w:shadow/>
                          <w:color w:val="720000"/>
                          <w:sz w:val="72"/>
                          <w:szCs w:val="72"/>
                          <w14:shadow w14:blurRad="0" w14:dist="45847" w14:dir="2021404" w14:sx="100000" w14:sy="100000" w14:kx="0" w14:ky="0" w14:algn="ctr">
                            <w14:srgbClr w14:val="B2B2B2">
                              <w14:alpha w14:val="20000"/>
                            </w14:srgbClr>
                          </w14:shadow>
                          <w14:textFill>
                            <w14:gradFill>
                              <w14:gsLst>
                                <w14:gs w14:pos="0">
                                  <w14:srgbClr w14:val="720000">
                                    <w14:shade w14:val="59608"/>
                                  </w14:srgbClr>
                                </w14:gs>
                                <w14:gs w14:pos="50000">
                                  <w14:srgbClr w14:val="C00000"/>
                                </w14:gs>
                                <w14:gs w14:pos="100000">
                                  <w14:srgbClr w14:val="720000">
                                    <w14:shade w14:val="59608"/>
                                  </w14:srgbClr>
                                </w14:gs>
                              </w14:gsLst>
                              <w14:lin w14:ang="2700000" w14:scaled="1"/>
                            </w14:gradFill>
                          </w14:textFill>
                        </w:rPr>
                        <w:t>THE RAFT STRATEGY</w:t>
                      </w:r>
                    </w:p>
                  </w:txbxContent>
                </v:textbox>
                <w10:anchorlock/>
              </v:shape>
            </w:pict>
          </mc:Fallback>
        </mc:AlternateContent>
      </w:r>
    </w:p>
    <w:p w:rsidR="002E641F" w:rsidRDefault="002E641F" w:rsidP="002E641F"/>
    <w:p w:rsidR="002E641F" w:rsidRPr="002E641F" w:rsidRDefault="002E641F" w:rsidP="002E641F"/>
    <w:p w:rsidR="0017278F" w:rsidRDefault="009B4E5D" w:rsidP="0017278F">
      <w:pPr>
        <w:rPr>
          <w:rFonts w:ascii="Verdana" w:hAnsi="Verdana"/>
          <w:b/>
          <w:bCs/>
          <w:color w:val="0070C0"/>
          <w:sz w:val="28"/>
        </w:rPr>
      </w:pPr>
      <w:r>
        <w:rPr>
          <w:rFonts w:ascii="Verdana" w:hAnsi="Verdana"/>
          <w:b/>
          <w:bCs/>
          <w:noProof/>
          <w:color w:val="0070C0"/>
          <w:sz w:val="28"/>
        </w:rPr>
        <mc:AlternateContent>
          <mc:Choice Requires="wps">
            <w:drawing>
              <wp:inline distT="0" distB="0" distL="0" distR="0">
                <wp:extent cx="2495550" cy="619125"/>
                <wp:effectExtent l="9525" t="9525" r="40005" b="40005"/>
                <wp:docPr id="40" name="WordArt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95550" cy="619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B4E5D" w:rsidRDefault="009B4E5D" w:rsidP="009B4E5D">
                            <w:pPr>
                              <w:pStyle w:val="NormalWeb"/>
                              <w:spacing w:before="0" w:beforeAutospacing="0" w:after="0" w:afterAutospacing="0"/>
                              <w:jc w:val="center"/>
                            </w:pPr>
                            <w:r>
                              <w:rPr>
                                <w:rFonts w:ascii="Matisse ITC" w:hAnsi="Matisse ITC"/>
                                <w:shadow/>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LETS GO RAFTING</w:t>
                            </w:r>
                          </w:p>
                        </w:txbxContent>
                      </wps:txbx>
                      <wps:bodyPr wrap="square" numCol="1" fromWordArt="1">
                        <a:prstTxWarp prst="textWave1">
                          <a:avLst>
                            <a:gd name="adj1" fmla="val 13005"/>
                            <a:gd name="adj2" fmla="val 0"/>
                          </a:avLst>
                        </a:prstTxWarp>
                        <a:spAutoFit/>
                      </wps:bodyPr>
                    </wps:wsp>
                  </a:graphicData>
                </a:graphic>
              </wp:inline>
            </w:drawing>
          </mc:Choice>
          <mc:Fallback>
            <w:pict>
              <v:shape id="WordArt 31" o:spid="_x0000_s1056" type="#_x0000_t202" style="width:196.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4t+iQIAABcFAAAOAAAAZHJzL2Uyb0RvYy54bWysVMlu2zAQvRfoPxC6O5Ic2YmEyEE295Iu&#10;QFz4TIuUxVZcStKWjKD/3uFITpz2UhTVgeIyejPz3qOurnvZkj23TmhVRulZEhGuKs2E2pbR19Vy&#10;chkR56litNWKl9GBu+h68f7dVWcKPtWNbhm3BECUKzpTRo33pohjVzVcUnemDVdwWGsrqYel3cbM&#10;0g7QZRtPk2Qed9oyY3XFnYPd++EwWiB+XfPKf65rxz1pywhq8zhaHDdhjBdXtNhaahpRjWXQf6hC&#10;UqEg6QvUPfWU7Kz4A0qKymqna39WaRnruhYVxx6gmzT5rZunhhqOvQA5zrzQ5P4fbPVp/8USwcoo&#10;A3oUlaDRGii9sZ6cp4GezrgCop4MxPn+VvcgM7bqzKOuvjui9F1D1ZbfWKu7hlMG5aWANW5jE6uD&#10;AWDcXfHePzABSiB8fII/JHMh06b7qBl8QndeY7a+tjIQDJQRKAGKPbzoB4ikgs1pls9mMziq4Gye&#10;5ul0FjqIaXH82ljnP3AtSZiUkQV/IDrdPzo/hB5DQjIAhv1xNuj5DKhZcjvNJ8v55cUkW2azSX6R&#10;XE6SNL/N50mWZ/fLnwE0zYpGMMbVo1D86K00+zvtRpcPrkB3ka6M8hl0FMpxuhVsKdoWF3a7uWst&#10;2dNgcnzGtt+EWb1TDP0eRHoY556KdpjHbytG3oCA4xuJQLWCQINUvt/0aJ5zvElByo1mB9CvgytV&#10;Ru7HjloOXtjJOw3FgQFqq+VosLAO9QfGV/2aWjPK4iHtmu75cIzahLgtGw1K2beAJFu4qtA0Sc+T&#10;BJV+GzM9jcECwQkjGsxe0yKJ5gasthTogtdGoPuwgNuHPIx/inC9T9cY9fo/W/wCAAD//wMAUEsD&#10;BBQABgAIAAAAIQDEK8U12QAAAAQBAAAPAAAAZHJzL2Rvd25yZXYueG1sTI/BTsMwEETvSPyDtUjc&#10;qFOqAg1xqgpaiQMXSri78RJHxOso3jbp37NwgctIo1nNvC3WU+jUCYfURjIwn2WgkOroWmoMVO+7&#10;mwdQiS0520VCA2dMsC4vLwqbuzjSG5723CgpoZRbA565z7VOtcdg0yz2SJJ9xiFYFjs02g12lPLQ&#10;6dssu9PBtiQL3vb45LH+2h+DAWa3mZ+rbUgvH9Pr8+izemkrY66vps0jKMaJ/47hB1/QoRSmQzyS&#10;S6ozII/wr0q2WC3EHgys7pegy0L/hy+/AQAA//8DAFBLAQItABQABgAIAAAAIQC2gziS/gAAAOEB&#10;AAATAAAAAAAAAAAAAAAAAAAAAABbQ29udGVudF9UeXBlc10ueG1sUEsBAi0AFAAGAAgAAAAhADj9&#10;If/WAAAAlAEAAAsAAAAAAAAAAAAAAAAALwEAAF9yZWxzLy5yZWxzUEsBAi0AFAAGAAgAAAAhAGg7&#10;i36JAgAAFwUAAA4AAAAAAAAAAAAAAAAALgIAAGRycy9lMm9Eb2MueG1sUEsBAi0AFAAGAAgAAAAh&#10;AMQrxTXZAAAABAEAAA8AAAAAAAAAAAAAAAAA4wQAAGRycy9kb3ducmV2LnhtbFBLBQYAAAAABAAE&#10;APMAAADpBQAAAAA=&#10;" filled="f" stroked="f">
                <v:stroke joinstyle="round"/>
                <o:lock v:ext="edit" shapetype="t"/>
                <v:textbox style="mso-fit-shape-to-text:t">
                  <w:txbxContent>
                    <w:p w:rsidR="009B4E5D" w:rsidRDefault="009B4E5D" w:rsidP="009B4E5D">
                      <w:pPr>
                        <w:pStyle w:val="NormalWeb"/>
                        <w:spacing w:before="0" w:beforeAutospacing="0" w:after="0" w:afterAutospacing="0"/>
                        <w:jc w:val="center"/>
                      </w:pPr>
                      <w:r>
                        <w:rPr>
                          <w:rFonts w:ascii="Matisse ITC" w:hAnsi="Matisse ITC"/>
                          <w:shadow/>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LETS GO RAFTING</w:t>
                      </w:r>
                    </w:p>
                  </w:txbxContent>
                </v:textbox>
                <w10:anchorlock/>
              </v:shape>
            </w:pict>
          </mc:Fallback>
        </mc:AlternateContent>
      </w:r>
    </w:p>
    <w:p w:rsidR="0024443B" w:rsidRDefault="0024443B" w:rsidP="0017278F">
      <w:pPr>
        <w:rPr>
          <w:rFonts w:ascii="Verdana" w:hAnsi="Verdana"/>
          <w:b/>
          <w:bCs/>
          <w:color w:val="0070C0"/>
          <w:sz w:val="28"/>
        </w:rPr>
      </w:pPr>
    </w:p>
    <w:p w:rsidR="009134CD" w:rsidRDefault="009134CD" w:rsidP="0017278F">
      <w:pPr>
        <w:rPr>
          <w:rFonts w:ascii="Verdana" w:hAnsi="Verdana"/>
          <w:bCs/>
          <w:color w:val="0070C0"/>
        </w:rPr>
      </w:pPr>
      <w:r w:rsidRPr="009134CD">
        <w:rPr>
          <w:rFonts w:ascii="Verdana" w:hAnsi="Verdana"/>
          <w:bCs/>
          <w:color w:val="0070C0"/>
        </w:rPr>
        <w:t>Blank Template</w:t>
      </w:r>
    </w:p>
    <w:p w:rsidR="00587042" w:rsidRDefault="00587042" w:rsidP="0017278F">
      <w:pPr>
        <w:rPr>
          <w:rFonts w:ascii="Verdana" w:hAnsi="Verdana"/>
          <w:bCs/>
          <w:color w:val="0070C0"/>
        </w:rPr>
      </w:pPr>
    </w:p>
    <w:tbl>
      <w:tblPr>
        <w:tblW w:w="0" w:type="auto"/>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firstRow="1" w:lastRow="0" w:firstColumn="1" w:lastColumn="0" w:noHBand="0" w:noVBand="1"/>
      </w:tblPr>
      <w:tblGrid>
        <w:gridCol w:w="2021"/>
        <w:gridCol w:w="2047"/>
        <w:gridCol w:w="1604"/>
        <w:gridCol w:w="3642"/>
      </w:tblGrid>
      <w:tr w:rsidR="00587042" w:rsidRPr="00F256D0" w:rsidTr="0084495F">
        <w:trPr>
          <w:trHeight w:val="440"/>
        </w:trPr>
        <w:tc>
          <w:tcPr>
            <w:tcW w:w="2088" w:type="dxa"/>
            <w:tcBorders>
              <w:top w:val="single" w:sz="18" w:space="0" w:color="000000"/>
              <w:bottom w:val="single" w:sz="18" w:space="0" w:color="000000"/>
            </w:tcBorders>
            <w:vAlign w:val="center"/>
          </w:tcPr>
          <w:p w:rsidR="00587042" w:rsidRPr="00DF1702" w:rsidRDefault="00587042" w:rsidP="0084495F">
            <w:pPr>
              <w:jc w:val="center"/>
              <w:rPr>
                <w:rFonts w:ascii="Verdana" w:hAnsi="Verdana"/>
                <w:b/>
                <w:color w:val="F79646" w:themeColor="accent6"/>
                <w:sz w:val="28"/>
              </w:rPr>
            </w:pPr>
            <w:r w:rsidRPr="00DF1702">
              <w:rPr>
                <w:rFonts w:ascii="Verdana" w:hAnsi="Verdana"/>
                <w:b/>
                <w:color w:val="F79646" w:themeColor="accent6"/>
                <w:sz w:val="28"/>
              </w:rPr>
              <w:t>Role</w:t>
            </w:r>
          </w:p>
        </w:tc>
        <w:tc>
          <w:tcPr>
            <w:tcW w:w="2070" w:type="dxa"/>
            <w:tcBorders>
              <w:top w:val="single" w:sz="18" w:space="0" w:color="000000"/>
              <w:bottom w:val="single" w:sz="18" w:space="0" w:color="000000"/>
            </w:tcBorders>
            <w:vAlign w:val="center"/>
          </w:tcPr>
          <w:p w:rsidR="00587042" w:rsidRPr="00DF1702" w:rsidRDefault="00587042" w:rsidP="0084495F">
            <w:pPr>
              <w:jc w:val="center"/>
              <w:rPr>
                <w:rFonts w:ascii="Verdana" w:hAnsi="Verdana"/>
                <w:b/>
                <w:color w:val="F79646" w:themeColor="accent6"/>
                <w:sz w:val="28"/>
              </w:rPr>
            </w:pPr>
            <w:r w:rsidRPr="00DF1702">
              <w:rPr>
                <w:rFonts w:ascii="Verdana" w:hAnsi="Verdana"/>
                <w:b/>
                <w:color w:val="F79646" w:themeColor="accent6"/>
                <w:sz w:val="28"/>
              </w:rPr>
              <w:t>Audience</w:t>
            </w:r>
          </w:p>
        </w:tc>
        <w:tc>
          <w:tcPr>
            <w:tcW w:w="1620" w:type="dxa"/>
            <w:tcBorders>
              <w:top w:val="single" w:sz="18" w:space="0" w:color="000000"/>
              <w:bottom w:val="single" w:sz="18" w:space="0" w:color="000000"/>
            </w:tcBorders>
            <w:vAlign w:val="center"/>
          </w:tcPr>
          <w:p w:rsidR="00587042" w:rsidRPr="00DF1702" w:rsidRDefault="00587042" w:rsidP="0084495F">
            <w:pPr>
              <w:jc w:val="center"/>
              <w:rPr>
                <w:rFonts w:ascii="Verdana" w:hAnsi="Verdana"/>
                <w:b/>
                <w:color w:val="F79646" w:themeColor="accent6"/>
                <w:sz w:val="28"/>
              </w:rPr>
            </w:pPr>
            <w:r w:rsidRPr="00DF1702">
              <w:rPr>
                <w:rFonts w:ascii="Verdana" w:hAnsi="Verdana"/>
                <w:b/>
                <w:color w:val="F79646" w:themeColor="accent6"/>
                <w:sz w:val="28"/>
              </w:rPr>
              <w:t>Format</w:t>
            </w:r>
          </w:p>
        </w:tc>
        <w:tc>
          <w:tcPr>
            <w:tcW w:w="3798" w:type="dxa"/>
            <w:tcBorders>
              <w:top w:val="single" w:sz="18" w:space="0" w:color="000000"/>
              <w:bottom w:val="single" w:sz="18" w:space="0" w:color="000000"/>
            </w:tcBorders>
            <w:vAlign w:val="center"/>
          </w:tcPr>
          <w:p w:rsidR="00587042" w:rsidRPr="00DF1702" w:rsidRDefault="00587042" w:rsidP="0084495F">
            <w:pPr>
              <w:jc w:val="center"/>
              <w:rPr>
                <w:rFonts w:ascii="Verdana" w:hAnsi="Verdana"/>
                <w:b/>
                <w:color w:val="F79646" w:themeColor="accent6"/>
                <w:sz w:val="28"/>
              </w:rPr>
            </w:pPr>
            <w:r w:rsidRPr="00DF1702">
              <w:rPr>
                <w:rFonts w:ascii="Verdana" w:hAnsi="Verdana"/>
                <w:b/>
                <w:color w:val="F79646" w:themeColor="accent6"/>
                <w:sz w:val="28"/>
              </w:rPr>
              <w:t>Topic</w:t>
            </w:r>
          </w:p>
        </w:tc>
      </w:tr>
      <w:tr w:rsidR="00587042" w:rsidRPr="00F256D0" w:rsidTr="0084495F">
        <w:trPr>
          <w:trHeight w:val="980"/>
        </w:trPr>
        <w:tc>
          <w:tcPr>
            <w:tcW w:w="2088" w:type="dxa"/>
            <w:tcBorders>
              <w:top w:val="single" w:sz="18" w:space="0" w:color="000000"/>
            </w:tcBorders>
            <w:vAlign w:val="center"/>
          </w:tcPr>
          <w:p w:rsidR="00587042" w:rsidRPr="00F256D0" w:rsidRDefault="00587042" w:rsidP="0084495F">
            <w:pPr>
              <w:jc w:val="center"/>
              <w:rPr>
                <w:rFonts w:ascii="Verdana" w:hAnsi="Verdana"/>
              </w:rPr>
            </w:pPr>
          </w:p>
        </w:tc>
        <w:tc>
          <w:tcPr>
            <w:tcW w:w="2070" w:type="dxa"/>
            <w:tcBorders>
              <w:top w:val="single" w:sz="18" w:space="0" w:color="000000"/>
            </w:tcBorders>
            <w:vAlign w:val="center"/>
          </w:tcPr>
          <w:p w:rsidR="00587042" w:rsidRPr="00F256D0" w:rsidRDefault="00587042" w:rsidP="0084495F">
            <w:pPr>
              <w:jc w:val="center"/>
              <w:rPr>
                <w:rFonts w:ascii="Verdana" w:hAnsi="Verdana"/>
              </w:rPr>
            </w:pPr>
          </w:p>
        </w:tc>
        <w:tc>
          <w:tcPr>
            <w:tcW w:w="1620" w:type="dxa"/>
            <w:tcBorders>
              <w:top w:val="single" w:sz="18" w:space="0" w:color="000000"/>
            </w:tcBorders>
            <w:vAlign w:val="center"/>
          </w:tcPr>
          <w:p w:rsidR="00587042" w:rsidRPr="00F256D0" w:rsidRDefault="00587042" w:rsidP="0084495F">
            <w:pPr>
              <w:jc w:val="center"/>
              <w:rPr>
                <w:rFonts w:ascii="Verdana" w:hAnsi="Verdana"/>
              </w:rPr>
            </w:pPr>
          </w:p>
        </w:tc>
        <w:tc>
          <w:tcPr>
            <w:tcW w:w="3798" w:type="dxa"/>
            <w:tcBorders>
              <w:top w:val="single" w:sz="18" w:space="0" w:color="000000"/>
            </w:tcBorders>
            <w:vAlign w:val="center"/>
          </w:tcPr>
          <w:p w:rsidR="00587042" w:rsidRPr="00F256D0" w:rsidRDefault="00587042" w:rsidP="0084495F">
            <w:pPr>
              <w:rPr>
                <w:rFonts w:ascii="Verdana" w:hAnsi="Verdana"/>
              </w:rPr>
            </w:pPr>
          </w:p>
        </w:tc>
      </w:tr>
      <w:tr w:rsidR="00587042" w:rsidRPr="00F256D0" w:rsidTr="0084495F">
        <w:trPr>
          <w:trHeight w:val="728"/>
        </w:trPr>
        <w:tc>
          <w:tcPr>
            <w:tcW w:w="2088" w:type="dxa"/>
            <w:vAlign w:val="center"/>
          </w:tcPr>
          <w:p w:rsidR="00587042" w:rsidRPr="00F256D0" w:rsidRDefault="00587042" w:rsidP="0084495F">
            <w:pPr>
              <w:jc w:val="center"/>
              <w:rPr>
                <w:rFonts w:ascii="Verdana" w:hAnsi="Verdana"/>
              </w:rPr>
            </w:pPr>
          </w:p>
        </w:tc>
        <w:tc>
          <w:tcPr>
            <w:tcW w:w="2070" w:type="dxa"/>
            <w:vAlign w:val="center"/>
          </w:tcPr>
          <w:p w:rsidR="00587042" w:rsidRPr="00F256D0" w:rsidRDefault="00587042" w:rsidP="0084495F">
            <w:pPr>
              <w:jc w:val="center"/>
              <w:rPr>
                <w:rFonts w:ascii="Verdana" w:hAnsi="Verdana"/>
              </w:rPr>
            </w:pPr>
          </w:p>
        </w:tc>
        <w:tc>
          <w:tcPr>
            <w:tcW w:w="1620" w:type="dxa"/>
            <w:vAlign w:val="center"/>
          </w:tcPr>
          <w:p w:rsidR="00587042" w:rsidRPr="00F256D0" w:rsidRDefault="00587042" w:rsidP="0084495F">
            <w:pPr>
              <w:jc w:val="center"/>
              <w:rPr>
                <w:rFonts w:ascii="Verdana" w:hAnsi="Verdana"/>
              </w:rPr>
            </w:pPr>
          </w:p>
        </w:tc>
        <w:tc>
          <w:tcPr>
            <w:tcW w:w="3798" w:type="dxa"/>
            <w:vAlign w:val="center"/>
          </w:tcPr>
          <w:p w:rsidR="00587042" w:rsidRPr="00F256D0" w:rsidRDefault="00587042" w:rsidP="0084495F">
            <w:pPr>
              <w:rPr>
                <w:rFonts w:ascii="Verdana" w:hAnsi="Verdana"/>
              </w:rPr>
            </w:pPr>
          </w:p>
        </w:tc>
      </w:tr>
      <w:tr w:rsidR="00587042" w:rsidRPr="00F256D0" w:rsidTr="0084495F">
        <w:trPr>
          <w:trHeight w:val="953"/>
        </w:trPr>
        <w:tc>
          <w:tcPr>
            <w:tcW w:w="2088" w:type="dxa"/>
            <w:vAlign w:val="center"/>
          </w:tcPr>
          <w:p w:rsidR="00587042" w:rsidRPr="00F256D0" w:rsidRDefault="00587042" w:rsidP="0084495F">
            <w:pPr>
              <w:jc w:val="center"/>
              <w:rPr>
                <w:rFonts w:ascii="Verdana" w:hAnsi="Verdana"/>
              </w:rPr>
            </w:pPr>
          </w:p>
        </w:tc>
        <w:tc>
          <w:tcPr>
            <w:tcW w:w="2070" w:type="dxa"/>
            <w:vAlign w:val="center"/>
          </w:tcPr>
          <w:p w:rsidR="00587042" w:rsidRPr="00F256D0" w:rsidRDefault="00587042" w:rsidP="0084495F">
            <w:pPr>
              <w:jc w:val="center"/>
              <w:rPr>
                <w:rFonts w:ascii="Verdana" w:hAnsi="Verdana"/>
              </w:rPr>
            </w:pPr>
          </w:p>
        </w:tc>
        <w:tc>
          <w:tcPr>
            <w:tcW w:w="1620" w:type="dxa"/>
            <w:vAlign w:val="center"/>
          </w:tcPr>
          <w:p w:rsidR="00587042" w:rsidRPr="00F256D0" w:rsidRDefault="00587042" w:rsidP="0084495F">
            <w:pPr>
              <w:jc w:val="center"/>
              <w:rPr>
                <w:rFonts w:ascii="Verdana" w:hAnsi="Verdana"/>
              </w:rPr>
            </w:pPr>
          </w:p>
        </w:tc>
        <w:tc>
          <w:tcPr>
            <w:tcW w:w="3798" w:type="dxa"/>
            <w:vAlign w:val="center"/>
          </w:tcPr>
          <w:p w:rsidR="00587042" w:rsidRPr="00F256D0" w:rsidRDefault="00587042" w:rsidP="00587042">
            <w:pPr>
              <w:rPr>
                <w:rFonts w:ascii="Verdana" w:hAnsi="Verdana"/>
              </w:rPr>
            </w:pPr>
          </w:p>
        </w:tc>
      </w:tr>
      <w:tr w:rsidR="00587042" w:rsidRPr="00F256D0" w:rsidTr="0084495F">
        <w:trPr>
          <w:trHeight w:val="1259"/>
        </w:trPr>
        <w:tc>
          <w:tcPr>
            <w:tcW w:w="2088" w:type="dxa"/>
            <w:vAlign w:val="center"/>
          </w:tcPr>
          <w:p w:rsidR="00587042" w:rsidRPr="00F256D0" w:rsidRDefault="00587042" w:rsidP="0084495F">
            <w:pPr>
              <w:jc w:val="center"/>
              <w:rPr>
                <w:rFonts w:ascii="Verdana" w:hAnsi="Verdana"/>
              </w:rPr>
            </w:pPr>
          </w:p>
        </w:tc>
        <w:tc>
          <w:tcPr>
            <w:tcW w:w="2070" w:type="dxa"/>
            <w:vAlign w:val="center"/>
          </w:tcPr>
          <w:p w:rsidR="00587042" w:rsidRPr="00F256D0" w:rsidRDefault="00587042" w:rsidP="0084495F">
            <w:pPr>
              <w:jc w:val="center"/>
              <w:rPr>
                <w:rFonts w:ascii="Verdana" w:hAnsi="Verdana"/>
              </w:rPr>
            </w:pPr>
          </w:p>
        </w:tc>
        <w:tc>
          <w:tcPr>
            <w:tcW w:w="1620" w:type="dxa"/>
            <w:vAlign w:val="center"/>
          </w:tcPr>
          <w:p w:rsidR="00587042" w:rsidRPr="00F256D0" w:rsidRDefault="00587042" w:rsidP="0084495F">
            <w:pPr>
              <w:jc w:val="center"/>
              <w:rPr>
                <w:rFonts w:ascii="Verdana" w:hAnsi="Verdana"/>
              </w:rPr>
            </w:pPr>
          </w:p>
        </w:tc>
        <w:tc>
          <w:tcPr>
            <w:tcW w:w="3798" w:type="dxa"/>
            <w:vAlign w:val="center"/>
          </w:tcPr>
          <w:p w:rsidR="00587042" w:rsidRPr="00F256D0" w:rsidRDefault="00587042" w:rsidP="0084495F">
            <w:pPr>
              <w:rPr>
                <w:rFonts w:ascii="Verdana" w:hAnsi="Verdana"/>
              </w:rPr>
            </w:pPr>
          </w:p>
        </w:tc>
      </w:tr>
      <w:tr w:rsidR="00587042" w:rsidRPr="00F256D0" w:rsidTr="0084495F">
        <w:trPr>
          <w:trHeight w:val="845"/>
        </w:trPr>
        <w:tc>
          <w:tcPr>
            <w:tcW w:w="2088" w:type="dxa"/>
            <w:vAlign w:val="center"/>
          </w:tcPr>
          <w:p w:rsidR="00587042" w:rsidRPr="00F256D0" w:rsidRDefault="00587042" w:rsidP="0084495F">
            <w:pPr>
              <w:jc w:val="center"/>
              <w:rPr>
                <w:rFonts w:ascii="Verdana" w:hAnsi="Verdana"/>
              </w:rPr>
            </w:pPr>
          </w:p>
        </w:tc>
        <w:tc>
          <w:tcPr>
            <w:tcW w:w="2070" w:type="dxa"/>
            <w:vAlign w:val="center"/>
          </w:tcPr>
          <w:p w:rsidR="00587042" w:rsidRPr="00F256D0" w:rsidRDefault="00587042" w:rsidP="0084495F">
            <w:pPr>
              <w:jc w:val="center"/>
              <w:rPr>
                <w:rFonts w:ascii="Verdana" w:hAnsi="Verdana"/>
              </w:rPr>
            </w:pPr>
          </w:p>
        </w:tc>
        <w:tc>
          <w:tcPr>
            <w:tcW w:w="1620" w:type="dxa"/>
            <w:vAlign w:val="center"/>
          </w:tcPr>
          <w:p w:rsidR="00587042" w:rsidRPr="00F256D0" w:rsidRDefault="00587042" w:rsidP="0084495F">
            <w:pPr>
              <w:jc w:val="center"/>
              <w:rPr>
                <w:rFonts w:ascii="Verdana" w:hAnsi="Verdana"/>
              </w:rPr>
            </w:pPr>
          </w:p>
        </w:tc>
        <w:tc>
          <w:tcPr>
            <w:tcW w:w="3798" w:type="dxa"/>
            <w:vAlign w:val="center"/>
          </w:tcPr>
          <w:p w:rsidR="00587042" w:rsidRPr="00F256D0" w:rsidRDefault="00587042" w:rsidP="0084495F">
            <w:pPr>
              <w:rPr>
                <w:rFonts w:ascii="Verdana" w:hAnsi="Verdana"/>
              </w:rPr>
            </w:pPr>
          </w:p>
        </w:tc>
      </w:tr>
    </w:tbl>
    <w:p w:rsidR="00587042" w:rsidRPr="009134CD" w:rsidRDefault="00587042" w:rsidP="0017278F">
      <w:pPr>
        <w:rPr>
          <w:rFonts w:ascii="Verdana" w:hAnsi="Verdana"/>
          <w:bCs/>
          <w:color w:val="0070C0"/>
        </w:rPr>
      </w:pPr>
    </w:p>
    <w:p w:rsidR="0024443B" w:rsidRDefault="0024443B" w:rsidP="0017278F"/>
    <w:p w:rsidR="00587042" w:rsidRDefault="00587042" w:rsidP="0017278F"/>
    <w:p w:rsidR="00587042" w:rsidRDefault="00587042" w:rsidP="0017278F"/>
    <w:p w:rsidR="00587042" w:rsidRDefault="00587042" w:rsidP="0017278F"/>
    <w:p w:rsidR="00587042" w:rsidRDefault="00587042" w:rsidP="0017278F"/>
    <w:p w:rsidR="00587042" w:rsidRDefault="00587042" w:rsidP="0017278F"/>
    <w:p w:rsidR="00587042" w:rsidRDefault="00587042" w:rsidP="0017278F"/>
    <w:p w:rsidR="00587042" w:rsidRDefault="00587042" w:rsidP="0017278F"/>
    <w:p w:rsidR="00587042" w:rsidRDefault="00587042" w:rsidP="0017278F"/>
    <w:p w:rsidR="00587042" w:rsidRDefault="00587042" w:rsidP="0017278F"/>
    <w:p w:rsidR="00587042" w:rsidRDefault="00587042" w:rsidP="0017278F"/>
    <w:p w:rsidR="00587042" w:rsidRDefault="00587042" w:rsidP="0017278F"/>
    <w:p w:rsidR="00587042" w:rsidRDefault="00587042" w:rsidP="0017278F"/>
    <w:p w:rsidR="00587042" w:rsidRDefault="00587042" w:rsidP="0017278F"/>
    <w:p w:rsidR="00587042" w:rsidRDefault="00587042" w:rsidP="0017278F"/>
    <w:p w:rsidR="00587042" w:rsidRDefault="009B4E5D" w:rsidP="00587042">
      <w:pPr>
        <w:jc w:val="center"/>
        <w:rPr>
          <w:rFonts w:ascii="Verdana" w:hAnsi="Verdana"/>
          <w:b/>
          <w:bCs/>
        </w:rPr>
      </w:pPr>
      <w:r>
        <w:rPr>
          <w:rFonts w:ascii="Verdana" w:hAnsi="Verdana"/>
          <w:b/>
          <w:bCs/>
          <w:noProof/>
        </w:rPr>
        <mc:AlternateContent>
          <mc:Choice Requires="wps">
            <w:drawing>
              <wp:inline distT="0" distB="0" distL="0" distR="0">
                <wp:extent cx="2762250" cy="342900"/>
                <wp:effectExtent l="0" t="9525" r="43180" b="27305"/>
                <wp:docPr id="39" name="WordArt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62250" cy="3429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B4E5D" w:rsidRDefault="009B4E5D" w:rsidP="009B4E5D">
                            <w:pPr>
                              <w:pStyle w:val="NormalWeb"/>
                              <w:spacing w:before="0" w:beforeAutospacing="0" w:after="0" w:afterAutospacing="0"/>
                              <w:jc w:val="center"/>
                            </w:pPr>
                            <w:r>
                              <w:rPr>
                                <w:rFonts w:ascii="High Tower Text" w:hAnsi="High Tower Text"/>
                                <w:b/>
                                <w:bCs/>
                                <w:shadow/>
                                <w:color w:val="720000"/>
                                <w:sz w:val="72"/>
                                <w:szCs w:val="72"/>
                                <w14:shadow w14:blurRad="0" w14:dist="45847" w14:dir="2021404" w14:sx="100000" w14:sy="100000" w14:kx="0" w14:ky="0" w14:algn="ctr">
                                  <w14:srgbClr w14:val="B2B2B2">
                                    <w14:alpha w14:val="20000"/>
                                  </w14:srgbClr>
                                </w14:shadow>
                                <w14:textFill>
                                  <w14:gradFill>
                                    <w14:gsLst>
                                      <w14:gs w14:pos="0">
                                        <w14:srgbClr w14:val="720000">
                                          <w14:shade w14:val="59608"/>
                                        </w14:srgbClr>
                                      </w14:gs>
                                      <w14:gs w14:pos="50000">
                                        <w14:srgbClr w14:val="C00000"/>
                                      </w14:gs>
                                      <w14:gs w14:pos="100000">
                                        <w14:srgbClr w14:val="720000">
                                          <w14:shade w14:val="59608"/>
                                        </w14:srgbClr>
                                      </w14:gs>
                                    </w14:gsLst>
                                    <w14:lin w14:ang="2700000" w14:scaled="1"/>
                                  </w14:gradFill>
                                </w14:textFill>
                              </w:rPr>
                              <w:t>THE RAFT STRATEGY</w:t>
                            </w:r>
                          </w:p>
                        </w:txbxContent>
                      </wps:txbx>
                      <wps:bodyPr wrap="square" numCol="1" fromWordArt="1">
                        <a:prstTxWarp prst="textPlain">
                          <a:avLst>
                            <a:gd name="adj" fmla="val 50000"/>
                          </a:avLst>
                        </a:prstTxWarp>
                        <a:spAutoFit/>
                      </wps:bodyPr>
                    </wps:wsp>
                  </a:graphicData>
                </a:graphic>
              </wp:inline>
            </w:drawing>
          </mc:Choice>
          <mc:Fallback>
            <w:pict>
              <v:shape id="WordArt 32" o:spid="_x0000_s1057" type="#_x0000_t202" style="width:217.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lXTggIAAPYEAAAOAAAAZHJzL2Uyb0RvYy54bWysVMlu2zAQvRfoPxC8O1oiO5EQOcjmXtI2&#10;QFzkTIuUxVZcStKWjKD/3iFFJ2l7KYrqQHEZvZl571EXl6Po0Z4Zy5WscXaSYsRkoyiX2xp/Wa9m&#10;5xhZRyQlvZKsxgdm8eXy/buLQVcsV53qKTMIQKStBl3jzjldJYltOiaIPVGaSThslRHEwdJsE2rI&#10;AOiiT/I0XSSDMlQb1TBrYfd2OsTLgN+2rHGf29Yyh/oaQ20ujCaMGz8mywtSbQ3RHW9iGeQfqhCE&#10;S0j6AnVLHEE7w/+AErwxyqrWnTRKJKptecNCD9BNlv7WzWNHNAu9ADlWv9Bk/x9s82n/YBCnNT4t&#10;MZJEgEZPQOmVceg09/QM2lYQ9aghzo3XagSZQ6tW36vmm0VS3XREbtmVMWroGKFQXgZYcTs0sT5o&#10;AA67aza6O8pBiczDJ2/wp2TWZ9oMHxWFT8jOqZBtbI3wBANlCEoALQ8v+gEiamAzP1vk+RyOGjg7&#10;LfIyDQInpDp+rY11H5gSyE9qbMAfAZ3s763z1ZDqGOKTATDsx9mk53OZ5UV6nZez1eL8bFasivms&#10;PEvPZ2lWXpeLtCiL29UPD5oVVccpZfKeS3b0Vlb8nXbR5ZMrgrvQUONyns8n7lXP6Yr3va/Nmu3m&#10;pjdoT7zJwxOYhZO3YUbtJA1+9yLdxbkjvJ/mya8VBzKAgOM7EBHU8gJNUrlxM07mCVp6KTeKHkC/&#10;Aa5Uje33HTEMvLATNwqKAwO0RoloML/29XvG1+MTMTrK4iDtQ3+8UkEbH7el0aCEfgUg0cNNhZ7R&#10;3LccO47BUccJNXCkr8BJKx5Efq0z+g8uV2gz/gj87X27DlGvv6vlTwAAAP//AwBQSwMEFAAGAAgA&#10;AAAhAOU2oEvZAAAABAEAAA8AAABkcnMvZG93bnJldi54bWxMj81OwzAQhO9IvIO1SNyoXWgQCnGq&#10;ih+JAxdKuG/jbRI1tqN426Rvz8IFLiONZjXzbbGefa9ONKYuBgvLhQFFoY6uC42F6vP15gFUYgwO&#10;+xjIwpkSrMvLiwJzF6fwQactN0pKQsrRQss85FqnuiWPaREHCpLt4+iRxY6NdiNOUu57fWvMvfbY&#10;BVlocaCnlurD9ugtMLvN8ly9+PT2Nb8/T62pM6ysvb6aN4+gmGb+O4YffEGHUph28RhcUr0FeYR/&#10;VbLVXSZ2ZyFbGdBlof/Dl98AAAD//wMAUEsBAi0AFAAGAAgAAAAhALaDOJL+AAAA4QEAABMAAAAA&#10;AAAAAAAAAAAAAAAAAFtDb250ZW50X1R5cGVzXS54bWxQSwECLQAUAAYACAAAACEAOP0h/9YAAACU&#10;AQAACwAAAAAAAAAAAAAAAAAvAQAAX3JlbHMvLnJlbHNQSwECLQAUAAYACAAAACEA6IZV04ICAAD2&#10;BAAADgAAAAAAAAAAAAAAAAAuAgAAZHJzL2Uyb0RvYy54bWxQSwECLQAUAAYACAAAACEA5TagS9kA&#10;AAAEAQAADwAAAAAAAAAAAAAAAADcBAAAZHJzL2Rvd25yZXYueG1sUEsFBgAAAAAEAAQA8wAAAOIF&#10;AAAAAA==&#10;" filled="f" stroked="f">
                <v:stroke joinstyle="round"/>
                <o:lock v:ext="edit" shapetype="t"/>
                <v:textbox style="mso-fit-shape-to-text:t">
                  <w:txbxContent>
                    <w:p w:rsidR="009B4E5D" w:rsidRDefault="009B4E5D" w:rsidP="009B4E5D">
                      <w:pPr>
                        <w:pStyle w:val="NormalWeb"/>
                        <w:spacing w:before="0" w:beforeAutospacing="0" w:after="0" w:afterAutospacing="0"/>
                        <w:jc w:val="center"/>
                      </w:pPr>
                      <w:r>
                        <w:rPr>
                          <w:rFonts w:ascii="High Tower Text" w:hAnsi="High Tower Text"/>
                          <w:b/>
                          <w:bCs/>
                          <w:shadow/>
                          <w:color w:val="720000"/>
                          <w:sz w:val="72"/>
                          <w:szCs w:val="72"/>
                          <w14:shadow w14:blurRad="0" w14:dist="45847" w14:dir="2021404" w14:sx="100000" w14:sy="100000" w14:kx="0" w14:ky="0" w14:algn="ctr">
                            <w14:srgbClr w14:val="B2B2B2">
                              <w14:alpha w14:val="20000"/>
                            </w14:srgbClr>
                          </w14:shadow>
                          <w14:textFill>
                            <w14:gradFill>
                              <w14:gsLst>
                                <w14:gs w14:pos="0">
                                  <w14:srgbClr w14:val="720000">
                                    <w14:shade w14:val="59608"/>
                                  </w14:srgbClr>
                                </w14:gs>
                                <w14:gs w14:pos="50000">
                                  <w14:srgbClr w14:val="C00000"/>
                                </w14:gs>
                                <w14:gs w14:pos="100000">
                                  <w14:srgbClr w14:val="720000">
                                    <w14:shade w14:val="59608"/>
                                  </w14:srgbClr>
                                </w14:gs>
                              </w14:gsLst>
                              <w14:lin w14:ang="2700000" w14:scaled="1"/>
                            </w14:gradFill>
                          </w14:textFill>
                        </w:rPr>
                        <w:t>THE RAFT STRATEGY</w:t>
                      </w:r>
                    </w:p>
                  </w:txbxContent>
                </v:textbox>
                <w10:anchorlock/>
              </v:shape>
            </w:pict>
          </mc:Fallback>
        </mc:AlternateContent>
      </w:r>
    </w:p>
    <w:p w:rsidR="00587042" w:rsidRDefault="00587042" w:rsidP="00587042">
      <w:pPr>
        <w:jc w:val="center"/>
        <w:rPr>
          <w:rFonts w:ascii="Verdana" w:hAnsi="Verdana"/>
          <w:b/>
          <w:bCs/>
        </w:rPr>
      </w:pPr>
    </w:p>
    <w:p w:rsidR="00587042" w:rsidRPr="00A36CC0" w:rsidRDefault="00A36CC0" w:rsidP="00A36CC0">
      <w:pPr>
        <w:rPr>
          <w:rFonts w:ascii="Verdana" w:hAnsi="Verdana"/>
          <w:b/>
          <w:color w:val="4F81BD" w:themeColor="accent1"/>
        </w:rPr>
      </w:pPr>
      <w:r w:rsidRPr="00A36CC0">
        <w:rPr>
          <w:rFonts w:ascii="Verdana" w:hAnsi="Verdana"/>
          <w:b/>
          <w:color w:val="4F81BD" w:themeColor="accent1"/>
        </w:rPr>
        <w:t>Completed Example:</w:t>
      </w:r>
    </w:p>
    <w:p w:rsidR="00A36CC0" w:rsidRPr="0017278F" w:rsidRDefault="00A36CC0" w:rsidP="00A36CC0"/>
    <w:tbl>
      <w:tblPr>
        <w:tblW w:w="0" w:type="auto"/>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firstRow="1" w:lastRow="0" w:firstColumn="1" w:lastColumn="0" w:noHBand="0" w:noVBand="1"/>
      </w:tblPr>
      <w:tblGrid>
        <w:gridCol w:w="2020"/>
        <w:gridCol w:w="2044"/>
        <w:gridCol w:w="1601"/>
        <w:gridCol w:w="3649"/>
      </w:tblGrid>
      <w:tr w:rsidR="00DA6930" w:rsidRPr="00F256D0" w:rsidTr="00587042">
        <w:trPr>
          <w:trHeight w:val="440"/>
        </w:trPr>
        <w:tc>
          <w:tcPr>
            <w:tcW w:w="2088" w:type="dxa"/>
            <w:tcBorders>
              <w:top w:val="single" w:sz="18" w:space="0" w:color="000000"/>
              <w:bottom w:val="single" w:sz="18" w:space="0" w:color="000000"/>
            </w:tcBorders>
            <w:vAlign w:val="center"/>
          </w:tcPr>
          <w:p w:rsidR="00DA6930" w:rsidRPr="00DF1702" w:rsidRDefault="00DA6930" w:rsidP="00F256D0">
            <w:pPr>
              <w:jc w:val="center"/>
              <w:rPr>
                <w:rFonts w:ascii="Verdana" w:hAnsi="Verdana"/>
                <w:b/>
                <w:color w:val="F79646" w:themeColor="accent6"/>
                <w:sz w:val="28"/>
              </w:rPr>
            </w:pPr>
            <w:r w:rsidRPr="00DF1702">
              <w:rPr>
                <w:rFonts w:ascii="Verdana" w:hAnsi="Verdana"/>
                <w:b/>
                <w:color w:val="F79646" w:themeColor="accent6"/>
                <w:sz w:val="28"/>
              </w:rPr>
              <w:t>Role</w:t>
            </w:r>
          </w:p>
        </w:tc>
        <w:tc>
          <w:tcPr>
            <w:tcW w:w="2070" w:type="dxa"/>
            <w:tcBorders>
              <w:top w:val="single" w:sz="18" w:space="0" w:color="000000"/>
              <w:bottom w:val="single" w:sz="18" w:space="0" w:color="000000"/>
            </w:tcBorders>
            <w:vAlign w:val="center"/>
          </w:tcPr>
          <w:p w:rsidR="00DA6930" w:rsidRPr="00DF1702" w:rsidRDefault="00DA6930" w:rsidP="00F256D0">
            <w:pPr>
              <w:jc w:val="center"/>
              <w:rPr>
                <w:rFonts w:ascii="Verdana" w:hAnsi="Verdana"/>
                <w:b/>
                <w:color w:val="F79646" w:themeColor="accent6"/>
                <w:sz w:val="28"/>
              </w:rPr>
            </w:pPr>
            <w:r w:rsidRPr="00DF1702">
              <w:rPr>
                <w:rFonts w:ascii="Verdana" w:hAnsi="Verdana"/>
                <w:b/>
                <w:color w:val="F79646" w:themeColor="accent6"/>
                <w:sz w:val="28"/>
              </w:rPr>
              <w:t>Audience</w:t>
            </w:r>
          </w:p>
        </w:tc>
        <w:tc>
          <w:tcPr>
            <w:tcW w:w="1620" w:type="dxa"/>
            <w:tcBorders>
              <w:top w:val="single" w:sz="18" w:space="0" w:color="000000"/>
              <w:bottom w:val="single" w:sz="18" w:space="0" w:color="000000"/>
            </w:tcBorders>
            <w:vAlign w:val="center"/>
          </w:tcPr>
          <w:p w:rsidR="00DA6930" w:rsidRPr="00DF1702" w:rsidRDefault="00DA6930" w:rsidP="00F256D0">
            <w:pPr>
              <w:jc w:val="center"/>
              <w:rPr>
                <w:rFonts w:ascii="Verdana" w:hAnsi="Verdana"/>
                <w:b/>
                <w:color w:val="F79646" w:themeColor="accent6"/>
                <w:sz w:val="28"/>
              </w:rPr>
            </w:pPr>
            <w:r w:rsidRPr="00DF1702">
              <w:rPr>
                <w:rFonts w:ascii="Verdana" w:hAnsi="Verdana"/>
                <w:b/>
                <w:color w:val="F79646" w:themeColor="accent6"/>
                <w:sz w:val="28"/>
              </w:rPr>
              <w:t>Format</w:t>
            </w:r>
          </w:p>
        </w:tc>
        <w:tc>
          <w:tcPr>
            <w:tcW w:w="3798" w:type="dxa"/>
            <w:tcBorders>
              <w:top w:val="single" w:sz="18" w:space="0" w:color="000000"/>
              <w:bottom w:val="single" w:sz="18" w:space="0" w:color="000000"/>
            </w:tcBorders>
            <w:vAlign w:val="center"/>
          </w:tcPr>
          <w:p w:rsidR="00DA6930" w:rsidRPr="00DF1702" w:rsidRDefault="00DA6930" w:rsidP="00F256D0">
            <w:pPr>
              <w:jc w:val="center"/>
              <w:rPr>
                <w:rFonts w:ascii="Verdana" w:hAnsi="Verdana"/>
                <w:b/>
                <w:color w:val="F79646" w:themeColor="accent6"/>
                <w:sz w:val="28"/>
              </w:rPr>
            </w:pPr>
            <w:r w:rsidRPr="00DF1702">
              <w:rPr>
                <w:rFonts w:ascii="Verdana" w:hAnsi="Verdana"/>
                <w:b/>
                <w:color w:val="F79646" w:themeColor="accent6"/>
                <w:sz w:val="28"/>
              </w:rPr>
              <w:t>Topic</w:t>
            </w:r>
          </w:p>
        </w:tc>
      </w:tr>
      <w:tr w:rsidR="00DA6930" w:rsidRPr="00F256D0" w:rsidTr="00587042">
        <w:trPr>
          <w:trHeight w:val="980"/>
        </w:trPr>
        <w:tc>
          <w:tcPr>
            <w:tcW w:w="2088" w:type="dxa"/>
            <w:tcBorders>
              <w:top w:val="single" w:sz="18" w:space="0" w:color="000000"/>
              <w:bottom w:val="single" w:sz="6" w:space="0" w:color="000000"/>
            </w:tcBorders>
            <w:shd w:val="clear" w:color="auto" w:fill="8DB3E2" w:themeFill="text2" w:themeFillTint="66"/>
            <w:vAlign w:val="center"/>
          </w:tcPr>
          <w:p w:rsidR="00DA6930" w:rsidRPr="00587042" w:rsidRDefault="00DA6930" w:rsidP="00F256D0">
            <w:pPr>
              <w:jc w:val="center"/>
              <w:rPr>
                <w:rFonts w:ascii="Verdana" w:hAnsi="Verdana"/>
                <w:color w:val="000000" w:themeColor="text1"/>
              </w:rPr>
            </w:pPr>
            <w:r w:rsidRPr="00587042">
              <w:rPr>
                <w:rFonts w:ascii="Verdana" w:hAnsi="Verdana"/>
                <w:color w:val="000000" w:themeColor="text1"/>
              </w:rPr>
              <w:t>Bar Graph</w:t>
            </w:r>
          </w:p>
        </w:tc>
        <w:tc>
          <w:tcPr>
            <w:tcW w:w="2070" w:type="dxa"/>
            <w:tcBorders>
              <w:top w:val="single" w:sz="18" w:space="0" w:color="000000"/>
              <w:bottom w:val="single" w:sz="6" w:space="0" w:color="000000"/>
            </w:tcBorders>
            <w:shd w:val="clear" w:color="auto" w:fill="8DB3E2" w:themeFill="text2" w:themeFillTint="66"/>
            <w:vAlign w:val="center"/>
          </w:tcPr>
          <w:p w:rsidR="00DA6930" w:rsidRPr="00587042" w:rsidRDefault="00DA6930" w:rsidP="00F256D0">
            <w:pPr>
              <w:jc w:val="center"/>
              <w:rPr>
                <w:rFonts w:ascii="Verdana" w:hAnsi="Verdana"/>
                <w:color w:val="000000" w:themeColor="text1"/>
              </w:rPr>
            </w:pPr>
            <w:r w:rsidRPr="00587042">
              <w:rPr>
                <w:rFonts w:ascii="Verdana" w:hAnsi="Verdana"/>
                <w:color w:val="000000" w:themeColor="text1"/>
              </w:rPr>
              <w:t>Vendor</w:t>
            </w:r>
          </w:p>
        </w:tc>
        <w:tc>
          <w:tcPr>
            <w:tcW w:w="1620" w:type="dxa"/>
            <w:tcBorders>
              <w:top w:val="single" w:sz="18" w:space="0" w:color="000000"/>
              <w:bottom w:val="single" w:sz="6" w:space="0" w:color="000000"/>
            </w:tcBorders>
            <w:shd w:val="clear" w:color="auto" w:fill="8DB3E2" w:themeFill="text2" w:themeFillTint="66"/>
            <w:vAlign w:val="center"/>
          </w:tcPr>
          <w:p w:rsidR="00DA6930" w:rsidRPr="00587042" w:rsidRDefault="00DA6930" w:rsidP="00F256D0">
            <w:pPr>
              <w:jc w:val="center"/>
              <w:rPr>
                <w:rFonts w:ascii="Verdana" w:hAnsi="Verdana"/>
                <w:color w:val="000000" w:themeColor="text1"/>
              </w:rPr>
            </w:pPr>
            <w:r w:rsidRPr="00587042">
              <w:rPr>
                <w:rFonts w:ascii="Verdana" w:hAnsi="Verdana"/>
                <w:color w:val="000000" w:themeColor="text1"/>
              </w:rPr>
              <w:t>Sales Pitch</w:t>
            </w:r>
          </w:p>
        </w:tc>
        <w:tc>
          <w:tcPr>
            <w:tcW w:w="3798" w:type="dxa"/>
            <w:tcBorders>
              <w:top w:val="single" w:sz="18" w:space="0" w:color="000000"/>
              <w:bottom w:val="single" w:sz="6" w:space="0" w:color="000000"/>
            </w:tcBorders>
            <w:shd w:val="clear" w:color="auto" w:fill="8DB3E2" w:themeFill="text2" w:themeFillTint="66"/>
            <w:vAlign w:val="center"/>
          </w:tcPr>
          <w:p w:rsidR="00DA6930" w:rsidRPr="00587042" w:rsidRDefault="00DA6930" w:rsidP="00DA6930">
            <w:pPr>
              <w:rPr>
                <w:rFonts w:ascii="Verdana" w:hAnsi="Verdana"/>
                <w:color w:val="000000" w:themeColor="text1"/>
              </w:rPr>
            </w:pPr>
            <w:r w:rsidRPr="00587042">
              <w:rPr>
                <w:rFonts w:ascii="Verdana" w:hAnsi="Verdana"/>
                <w:color w:val="000000" w:themeColor="text1"/>
              </w:rPr>
              <w:t>Why are bananas’ more popular than apples, oranges or pears this month?</w:t>
            </w:r>
          </w:p>
        </w:tc>
      </w:tr>
      <w:tr w:rsidR="00DA6930" w:rsidRPr="00F256D0" w:rsidTr="00587042">
        <w:trPr>
          <w:trHeight w:val="728"/>
        </w:trPr>
        <w:tc>
          <w:tcPr>
            <w:tcW w:w="2088" w:type="dxa"/>
            <w:tcBorders>
              <w:top w:val="single" w:sz="6" w:space="0" w:color="000000"/>
            </w:tcBorders>
            <w:vAlign w:val="center"/>
          </w:tcPr>
          <w:p w:rsidR="00DA6930" w:rsidRPr="00F256D0" w:rsidRDefault="00DA6930" w:rsidP="00F256D0">
            <w:pPr>
              <w:jc w:val="center"/>
              <w:rPr>
                <w:rFonts w:ascii="Verdana" w:hAnsi="Verdana"/>
              </w:rPr>
            </w:pPr>
            <w:r w:rsidRPr="00F256D0">
              <w:rPr>
                <w:rFonts w:ascii="Verdana" w:hAnsi="Verdana"/>
              </w:rPr>
              <w:t>Line Graph</w:t>
            </w:r>
          </w:p>
        </w:tc>
        <w:tc>
          <w:tcPr>
            <w:tcW w:w="2070" w:type="dxa"/>
            <w:tcBorders>
              <w:top w:val="single" w:sz="6" w:space="0" w:color="000000"/>
            </w:tcBorders>
            <w:vAlign w:val="center"/>
          </w:tcPr>
          <w:p w:rsidR="00DA6930" w:rsidRPr="00F256D0" w:rsidRDefault="00DA6930" w:rsidP="00F256D0">
            <w:pPr>
              <w:jc w:val="center"/>
              <w:rPr>
                <w:rFonts w:ascii="Verdana" w:hAnsi="Verdana"/>
              </w:rPr>
            </w:pPr>
            <w:r w:rsidRPr="00F256D0">
              <w:rPr>
                <w:rFonts w:ascii="Verdana" w:hAnsi="Verdana"/>
              </w:rPr>
              <w:t>Bank Investors</w:t>
            </w:r>
          </w:p>
        </w:tc>
        <w:tc>
          <w:tcPr>
            <w:tcW w:w="1620" w:type="dxa"/>
            <w:tcBorders>
              <w:top w:val="single" w:sz="6" w:space="0" w:color="000000"/>
            </w:tcBorders>
            <w:vAlign w:val="center"/>
          </w:tcPr>
          <w:p w:rsidR="00DA6930" w:rsidRPr="00F256D0" w:rsidRDefault="00DA6930" w:rsidP="00F256D0">
            <w:pPr>
              <w:jc w:val="center"/>
              <w:rPr>
                <w:rFonts w:ascii="Verdana" w:hAnsi="Verdana"/>
              </w:rPr>
            </w:pPr>
            <w:r w:rsidRPr="00F256D0">
              <w:rPr>
                <w:rFonts w:ascii="Verdana" w:hAnsi="Verdana"/>
              </w:rPr>
              <w:t>Notes for meeting</w:t>
            </w:r>
          </w:p>
        </w:tc>
        <w:tc>
          <w:tcPr>
            <w:tcW w:w="3798" w:type="dxa"/>
            <w:tcBorders>
              <w:top w:val="single" w:sz="6" w:space="0" w:color="000000"/>
            </w:tcBorders>
            <w:vAlign w:val="center"/>
          </w:tcPr>
          <w:p w:rsidR="00DA6930" w:rsidRPr="00F256D0" w:rsidRDefault="00DA6930" w:rsidP="00DA6930">
            <w:pPr>
              <w:rPr>
                <w:rFonts w:ascii="Verdana" w:hAnsi="Verdana"/>
              </w:rPr>
            </w:pPr>
            <w:r w:rsidRPr="00F256D0">
              <w:rPr>
                <w:rFonts w:ascii="Verdana" w:hAnsi="Verdana"/>
              </w:rPr>
              <w:t>Why sales have plummeted to an all time low?</w:t>
            </w:r>
          </w:p>
        </w:tc>
      </w:tr>
      <w:tr w:rsidR="00DA6930" w:rsidRPr="00F256D0" w:rsidTr="009134CD">
        <w:trPr>
          <w:trHeight w:val="953"/>
        </w:trPr>
        <w:tc>
          <w:tcPr>
            <w:tcW w:w="2088" w:type="dxa"/>
            <w:vAlign w:val="center"/>
          </w:tcPr>
          <w:p w:rsidR="00DA6930" w:rsidRPr="00F256D0" w:rsidRDefault="00DA6930" w:rsidP="00F256D0">
            <w:pPr>
              <w:jc w:val="center"/>
              <w:rPr>
                <w:rFonts w:ascii="Verdana" w:hAnsi="Verdana"/>
              </w:rPr>
            </w:pPr>
            <w:r w:rsidRPr="00F256D0">
              <w:rPr>
                <w:rFonts w:ascii="Verdana" w:hAnsi="Verdana"/>
              </w:rPr>
              <w:t>Double Bar Graph</w:t>
            </w:r>
          </w:p>
        </w:tc>
        <w:tc>
          <w:tcPr>
            <w:tcW w:w="2070" w:type="dxa"/>
            <w:vAlign w:val="center"/>
          </w:tcPr>
          <w:p w:rsidR="00DA6930" w:rsidRPr="00F256D0" w:rsidRDefault="00DA6930" w:rsidP="00F256D0">
            <w:pPr>
              <w:jc w:val="center"/>
              <w:rPr>
                <w:rFonts w:ascii="Verdana" w:hAnsi="Verdana"/>
              </w:rPr>
            </w:pPr>
            <w:r w:rsidRPr="00F256D0">
              <w:rPr>
                <w:rFonts w:ascii="Verdana" w:hAnsi="Verdana"/>
              </w:rPr>
              <w:t>Veterinarian</w:t>
            </w:r>
          </w:p>
        </w:tc>
        <w:tc>
          <w:tcPr>
            <w:tcW w:w="1620" w:type="dxa"/>
            <w:vAlign w:val="center"/>
          </w:tcPr>
          <w:p w:rsidR="00DA6930" w:rsidRPr="00F256D0" w:rsidRDefault="00DA6930" w:rsidP="00F256D0">
            <w:pPr>
              <w:jc w:val="center"/>
              <w:rPr>
                <w:rFonts w:ascii="Verdana" w:hAnsi="Verdana"/>
              </w:rPr>
            </w:pPr>
            <w:r w:rsidRPr="00F256D0">
              <w:rPr>
                <w:rFonts w:ascii="Verdana" w:hAnsi="Verdana"/>
              </w:rPr>
              <w:t>Letter</w:t>
            </w:r>
          </w:p>
        </w:tc>
        <w:tc>
          <w:tcPr>
            <w:tcW w:w="3798" w:type="dxa"/>
            <w:vAlign w:val="center"/>
          </w:tcPr>
          <w:p w:rsidR="00DA6930" w:rsidRPr="00F256D0" w:rsidRDefault="00DA6930" w:rsidP="00DA6930">
            <w:pPr>
              <w:rPr>
                <w:rFonts w:ascii="Verdana" w:hAnsi="Verdana"/>
              </w:rPr>
            </w:pPr>
            <w:r w:rsidRPr="00F256D0">
              <w:rPr>
                <w:rFonts w:ascii="Verdana" w:hAnsi="Verdana"/>
              </w:rPr>
              <w:t>How many hours a day my cat sleeps, eats and plays compared to my dog</w:t>
            </w:r>
          </w:p>
        </w:tc>
      </w:tr>
      <w:tr w:rsidR="00DA6930" w:rsidRPr="00F256D0" w:rsidTr="009134CD">
        <w:trPr>
          <w:trHeight w:val="1259"/>
        </w:trPr>
        <w:tc>
          <w:tcPr>
            <w:tcW w:w="2088" w:type="dxa"/>
            <w:vAlign w:val="center"/>
          </w:tcPr>
          <w:p w:rsidR="00DA6930" w:rsidRPr="00F256D0" w:rsidRDefault="00DA6930" w:rsidP="00F256D0">
            <w:pPr>
              <w:jc w:val="center"/>
              <w:rPr>
                <w:rFonts w:ascii="Verdana" w:hAnsi="Verdana"/>
              </w:rPr>
            </w:pPr>
            <w:r w:rsidRPr="00F256D0">
              <w:rPr>
                <w:rFonts w:ascii="Verdana" w:hAnsi="Verdana"/>
              </w:rPr>
              <w:t>Stem and Leaf Plot</w:t>
            </w:r>
          </w:p>
        </w:tc>
        <w:tc>
          <w:tcPr>
            <w:tcW w:w="2070" w:type="dxa"/>
            <w:vAlign w:val="center"/>
          </w:tcPr>
          <w:p w:rsidR="00DA6930" w:rsidRPr="00F256D0" w:rsidRDefault="00DA6930" w:rsidP="00F256D0">
            <w:pPr>
              <w:jc w:val="center"/>
              <w:rPr>
                <w:rFonts w:ascii="Verdana" w:hAnsi="Verdana"/>
              </w:rPr>
            </w:pPr>
            <w:r w:rsidRPr="00F256D0">
              <w:rPr>
                <w:rFonts w:ascii="Verdana" w:hAnsi="Verdana"/>
              </w:rPr>
              <w:t>Teacher</w:t>
            </w:r>
          </w:p>
        </w:tc>
        <w:tc>
          <w:tcPr>
            <w:tcW w:w="1620" w:type="dxa"/>
            <w:vAlign w:val="center"/>
          </w:tcPr>
          <w:p w:rsidR="00DA6930" w:rsidRPr="00F256D0" w:rsidRDefault="00DA6930" w:rsidP="00F256D0">
            <w:pPr>
              <w:jc w:val="center"/>
              <w:rPr>
                <w:rFonts w:ascii="Verdana" w:hAnsi="Verdana"/>
              </w:rPr>
            </w:pPr>
            <w:r w:rsidRPr="00F256D0">
              <w:rPr>
                <w:rFonts w:ascii="Verdana" w:hAnsi="Verdana"/>
              </w:rPr>
              <w:t>Letter</w:t>
            </w:r>
          </w:p>
        </w:tc>
        <w:tc>
          <w:tcPr>
            <w:tcW w:w="3798" w:type="dxa"/>
            <w:vAlign w:val="center"/>
          </w:tcPr>
          <w:p w:rsidR="00DA6930" w:rsidRPr="00F256D0" w:rsidRDefault="00DA6930" w:rsidP="00DA6930">
            <w:pPr>
              <w:rPr>
                <w:rFonts w:ascii="Verdana" w:hAnsi="Verdana"/>
              </w:rPr>
            </w:pPr>
            <w:r w:rsidRPr="00F256D0">
              <w:rPr>
                <w:rFonts w:ascii="Verdana" w:hAnsi="Verdana"/>
              </w:rPr>
              <w:t>Response to a low grade received on last exam compared to the last 8 quiz scores</w:t>
            </w:r>
          </w:p>
        </w:tc>
      </w:tr>
      <w:tr w:rsidR="00DA6930" w:rsidRPr="00F256D0" w:rsidTr="009134CD">
        <w:trPr>
          <w:trHeight w:val="845"/>
        </w:trPr>
        <w:tc>
          <w:tcPr>
            <w:tcW w:w="2088" w:type="dxa"/>
            <w:vAlign w:val="center"/>
          </w:tcPr>
          <w:p w:rsidR="00DA6930" w:rsidRPr="00F256D0" w:rsidRDefault="00DA6930" w:rsidP="00F256D0">
            <w:pPr>
              <w:jc w:val="center"/>
              <w:rPr>
                <w:rFonts w:ascii="Verdana" w:hAnsi="Verdana"/>
              </w:rPr>
            </w:pPr>
            <w:r w:rsidRPr="00F256D0">
              <w:rPr>
                <w:rFonts w:ascii="Verdana" w:hAnsi="Verdana"/>
              </w:rPr>
              <w:t>Circle Graph (a.k.a. Pie Graph)</w:t>
            </w:r>
          </w:p>
        </w:tc>
        <w:tc>
          <w:tcPr>
            <w:tcW w:w="2070" w:type="dxa"/>
            <w:vAlign w:val="center"/>
          </w:tcPr>
          <w:p w:rsidR="00DA6930" w:rsidRPr="00F256D0" w:rsidRDefault="00DA6930" w:rsidP="00F256D0">
            <w:pPr>
              <w:jc w:val="center"/>
              <w:rPr>
                <w:rFonts w:ascii="Verdana" w:hAnsi="Verdana"/>
              </w:rPr>
            </w:pPr>
            <w:r w:rsidRPr="00F256D0">
              <w:rPr>
                <w:rFonts w:ascii="Verdana" w:hAnsi="Verdana"/>
              </w:rPr>
              <w:t>Friends</w:t>
            </w:r>
          </w:p>
        </w:tc>
        <w:tc>
          <w:tcPr>
            <w:tcW w:w="1620" w:type="dxa"/>
            <w:vAlign w:val="center"/>
          </w:tcPr>
          <w:p w:rsidR="00DA6930" w:rsidRPr="00F256D0" w:rsidRDefault="00DA6930" w:rsidP="00F256D0">
            <w:pPr>
              <w:jc w:val="center"/>
              <w:rPr>
                <w:rFonts w:ascii="Verdana" w:hAnsi="Verdana"/>
              </w:rPr>
            </w:pPr>
            <w:r w:rsidRPr="00F256D0">
              <w:rPr>
                <w:rFonts w:ascii="Verdana" w:hAnsi="Verdana"/>
              </w:rPr>
              <w:t>Obituary</w:t>
            </w:r>
          </w:p>
        </w:tc>
        <w:tc>
          <w:tcPr>
            <w:tcW w:w="3798" w:type="dxa"/>
            <w:vAlign w:val="center"/>
          </w:tcPr>
          <w:p w:rsidR="00DA6930" w:rsidRPr="00F256D0" w:rsidRDefault="00DA6930" w:rsidP="00DA6930">
            <w:pPr>
              <w:rPr>
                <w:rFonts w:ascii="Verdana" w:hAnsi="Verdana"/>
              </w:rPr>
            </w:pPr>
            <w:r w:rsidRPr="00F256D0">
              <w:rPr>
                <w:rFonts w:ascii="Verdana" w:hAnsi="Verdana"/>
              </w:rPr>
              <w:t>Why my eating habits lead me to an early grave</w:t>
            </w:r>
          </w:p>
        </w:tc>
      </w:tr>
    </w:tbl>
    <w:p w:rsidR="00B07DB2" w:rsidRDefault="00B07DB2"/>
    <w:p w:rsidR="00B07DB2" w:rsidRPr="00A36CC0" w:rsidRDefault="00B07DB2">
      <w:pPr>
        <w:rPr>
          <w:rFonts w:ascii="Lucida Calligraphy" w:hAnsi="Lucida Calligraphy"/>
          <w:color w:val="1F497D" w:themeColor="text2"/>
        </w:rPr>
      </w:pPr>
      <w:r w:rsidRPr="00A36CC0">
        <w:rPr>
          <w:rFonts w:ascii="Lucida Calligraphy" w:hAnsi="Lucida Calligraphy"/>
          <w:color w:val="1F497D" w:themeColor="text2"/>
        </w:rPr>
        <w:t>Dear Fruits “R” Us Vendor,</w:t>
      </w:r>
    </w:p>
    <w:p w:rsidR="00B07DB2" w:rsidRPr="00A36CC0" w:rsidRDefault="00B07DB2">
      <w:pPr>
        <w:rPr>
          <w:rFonts w:ascii="Lucida Calligraphy" w:hAnsi="Lucida Calligraphy"/>
          <w:color w:val="1F497D" w:themeColor="text2"/>
        </w:rPr>
      </w:pPr>
    </w:p>
    <w:p w:rsidR="00B07DB2" w:rsidRPr="00A36CC0" w:rsidRDefault="00B07DB2">
      <w:pPr>
        <w:rPr>
          <w:rFonts w:ascii="Lucida Calligraphy" w:hAnsi="Lucida Calligraphy"/>
          <w:color w:val="1F497D" w:themeColor="text2"/>
        </w:rPr>
      </w:pPr>
      <w:r w:rsidRPr="00A36CC0">
        <w:rPr>
          <w:rFonts w:ascii="Lucida Calligraphy" w:hAnsi="Lucida Calligraphy"/>
          <w:color w:val="1F497D" w:themeColor="text2"/>
        </w:rPr>
        <w:t>As the senior “bar” executive of Move “Em” and Expand The Bar Company, I wanted to give you a heads up on this month’s hottest selling fruit. I have been watching my bar members movements and have noticed that Timothy Bar has been going banana’s over banana’s. I truly believe that if you increase your inventory you will peel away from the competition. On a side bar, I would also like to point out Mandy Bar has been noticing a drop in sales on apples. You might want to peer up instead with Total Pear Company as they are beginning to move steadily up the charts.</w:t>
      </w:r>
    </w:p>
    <w:p w:rsidR="00B07DB2" w:rsidRPr="00A36CC0" w:rsidRDefault="00B07DB2">
      <w:pPr>
        <w:rPr>
          <w:rFonts w:ascii="Lucida Calligraphy" w:hAnsi="Lucida Calligraphy"/>
          <w:color w:val="1F497D" w:themeColor="text2"/>
        </w:rPr>
      </w:pPr>
    </w:p>
    <w:p w:rsidR="00B07DB2" w:rsidRPr="00A36CC0" w:rsidRDefault="00B07DB2">
      <w:pPr>
        <w:rPr>
          <w:rFonts w:ascii="Lucida Calligraphy" w:hAnsi="Lucida Calligraphy"/>
          <w:color w:val="1F497D" w:themeColor="text2"/>
        </w:rPr>
      </w:pPr>
      <w:r w:rsidRPr="00A36CC0">
        <w:rPr>
          <w:rFonts w:ascii="Lucida Calligraphy" w:hAnsi="Lucida Calligraphy"/>
          <w:color w:val="1F497D" w:themeColor="text2"/>
        </w:rPr>
        <w:t>Sincerely,</w:t>
      </w:r>
    </w:p>
    <w:p w:rsidR="00B07DB2" w:rsidRPr="00A36CC0" w:rsidRDefault="00B07DB2">
      <w:pPr>
        <w:rPr>
          <w:rFonts w:ascii="Lucida Calligraphy" w:hAnsi="Lucida Calligraphy"/>
          <w:color w:val="1F497D" w:themeColor="text2"/>
        </w:rPr>
      </w:pPr>
    </w:p>
    <w:p w:rsidR="00B07DB2" w:rsidRPr="00A36CC0" w:rsidRDefault="00B07DB2">
      <w:pPr>
        <w:rPr>
          <w:rFonts w:ascii="Lucida Calligraphy" w:hAnsi="Lucida Calligraphy"/>
          <w:color w:val="1F497D" w:themeColor="text2"/>
        </w:rPr>
      </w:pPr>
      <w:r w:rsidRPr="00A36CC0">
        <w:rPr>
          <w:rFonts w:ascii="Lucida Calligraphy" w:hAnsi="Lucida Calligraphy"/>
          <w:color w:val="1F497D" w:themeColor="text2"/>
        </w:rPr>
        <w:t>Barred for Life</w:t>
      </w:r>
    </w:p>
    <w:p w:rsidR="00B07DB2" w:rsidRPr="00C47437" w:rsidRDefault="00B07DB2" w:rsidP="00C47437">
      <w:pPr>
        <w:pStyle w:val="NormalWeb"/>
        <w:ind w:right="720"/>
      </w:pPr>
    </w:p>
    <w:p w:rsidR="0006139B" w:rsidRDefault="00523C25" w:rsidP="00523C25">
      <w:pPr>
        <w:pStyle w:val="NormalWeb"/>
        <w:ind w:left="2160" w:right="720"/>
        <w:jc w:val="center"/>
        <w:rPr>
          <w:b/>
          <w:bCs/>
          <w:sz w:val="44"/>
        </w:rPr>
      </w:pPr>
      <w:r>
        <w:rPr>
          <w:b/>
          <w:bCs/>
          <w:noProof/>
          <w:sz w:val="44"/>
        </w:rPr>
        <w:drawing>
          <wp:anchor distT="0" distB="0" distL="114300" distR="114300" simplePos="0" relativeHeight="251729920" behindDoc="0" locked="0" layoutInCell="1" allowOverlap="1">
            <wp:simplePos x="0" y="0"/>
            <wp:positionH relativeFrom="column">
              <wp:posOffset>4436110</wp:posOffset>
            </wp:positionH>
            <wp:positionV relativeFrom="paragraph">
              <wp:posOffset>-33655</wp:posOffset>
            </wp:positionV>
            <wp:extent cx="1427480" cy="1127760"/>
            <wp:effectExtent l="19050" t="0" r="1270" b="0"/>
            <wp:wrapThrough wrapText="bothSides">
              <wp:wrapPolygon edited="0">
                <wp:start x="-288" y="0"/>
                <wp:lineTo x="-288" y="21162"/>
                <wp:lineTo x="21619" y="21162"/>
                <wp:lineTo x="21619" y="0"/>
                <wp:lineTo x="-288" y="0"/>
              </wp:wrapPolygon>
            </wp:wrapThrough>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
                    <a:srcRect/>
                    <a:stretch>
                      <a:fillRect/>
                    </a:stretch>
                  </pic:blipFill>
                  <pic:spPr bwMode="auto">
                    <a:xfrm>
                      <a:off x="0" y="0"/>
                      <a:ext cx="1427480" cy="1127760"/>
                    </a:xfrm>
                    <a:prstGeom prst="rect">
                      <a:avLst/>
                    </a:prstGeom>
                    <a:noFill/>
                    <a:ln w="9525">
                      <a:noFill/>
                      <a:miter lim="800000"/>
                      <a:headEnd/>
                      <a:tailEnd/>
                    </a:ln>
                  </pic:spPr>
                </pic:pic>
              </a:graphicData>
            </a:graphic>
          </wp:anchor>
        </w:drawing>
      </w:r>
      <w:r>
        <w:rPr>
          <w:b/>
          <w:bCs/>
          <w:sz w:val="44"/>
        </w:rPr>
        <w:t xml:space="preserve"> </w:t>
      </w:r>
      <w:r w:rsidR="009B4E5D">
        <w:rPr>
          <w:b/>
          <w:bCs/>
          <w:noProof/>
          <w:sz w:val="44"/>
        </w:rPr>
        <mc:AlternateContent>
          <mc:Choice Requires="wps">
            <w:drawing>
              <wp:inline distT="0" distB="0" distL="0" distR="0">
                <wp:extent cx="1200150" cy="438150"/>
                <wp:effectExtent l="0" t="9525" r="38735" b="27305"/>
                <wp:docPr id="38" name="WordArt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00150" cy="4381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B4E5D" w:rsidRDefault="009B4E5D" w:rsidP="009B4E5D">
                            <w:pPr>
                              <w:pStyle w:val="NormalWeb"/>
                              <w:spacing w:before="0" w:beforeAutospacing="0" w:after="0" w:afterAutospacing="0"/>
                              <w:jc w:val="center"/>
                            </w:pPr>
                            <w:r>
                              <w:rPr>
                                <w:rFonts w:ascii="High Tower Text" w:hAnsi="High Tower Text"/>
                                <w:b/>
                                <w:bCs/>
                                <w:shadow/>
                                <w:color w:val="650000"/>
                                <w:sz w:val="72"/>
                                <w:szCs w:val="72"/>
                                <w14:shadow w14:blurRad="0" w14:dist="45847" w14:dir="2021404" w14:sx="100000" w14:sy="100000" w14:kx="0" w14:ky="0" w14:algn="ctr">
                                  <w14:srgbClr w14:val="B2B2B2">
                                    <w14:alpha w14:val="20000"/>
                                  </w14:srgbClr>
                                </w14:shadow>
                                <w14:textFill>
                                  <w14:gradFill>
                                    <w14:gsLst>
                                      <w14:gs w14:pos="0">
                                        <w14:srgbClr w14:val="650000">
                                          <w14:shade w14:val="52549"/>
                                        </w14:srgbClr>
                                      </w14:gs>
                                      <w14:gs w14:pos="50000">
                                        <w14:srgbClr w14:val="C00000"/>
                                      </w14:gs>
                                      <w14:gs w14:pos="100000">
                                        <w14:srgbClr w14:val="650000">
                                          <w14:shade w14:val="52549"/>
                                        </w14:srgbClr>
                                      </w14:gs>
                                    </w14:gsLst>
                                    <w14:lin w14:ang="18900000" w14:scaled="1"/>
                                  </w14:gradFill>
                                </w14:textFill>
                              </w:rPr>
                              <w:t>M.V.P</w:t>
                            </w:r>
                          </w:p>
                        </w:txbxContent>
                      </wps:txbx>
                      <wps:bodyPr wrap="square" numCol="1" fromWordArt="1">
                        <a:prstTxWarp prst="textPlain">
                          <a:avLst>
                            <a:gd name="adj" fmla="val 50000"/>
                          </a:avLst>
                        </a:prstTxWarp>
                        <a:spAutoFit/>
                      </wps:bodyPr>
                    </wps:wsp>
                  </a:graphicData>
                </a:graphic>
              </wp:inline>
            </w:drawing>
          </mc:Choice>
          <mc:Fallback>
            <w:pict>
              <v:shape id="WordArt 33" o:spid="_x0000_s1058" type="#_x0000_t202" style="width:94.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9RegAIAAPYEAAAOAAAAZHJzL2Uyb0RvYy54bWysVMtu2zAQvBfoPxC8O5JsObGEyEFe7iVt&#10;A8RFzrRIWWzFR0nakhH037uk6MRtL0VRHSg+VrO7M0NdXg2iQ3tmLFeywtlZihGTtaJcbiv8Zb2a&#10;LDCyjkhKOiVZhQ/M4qvl+3eXvS7ZVLWqo8wgAJG27HWFW+d0mSS2bpkg9kxpJuGwUUYQB0uzTagh&#10;PaCLLpmm6XnSK0O1UTWzFnbvxkO8DPhNw2r3uWksc6irMNTmwmjCuPFjsrwk5dYQ3fI6lkH+oQpB&#10;uISkr1B3xBG0M/wPKMFro6xq3FmtRKKahtcs9ADdZOlv3Ty1RLPQC5Bj9StN9v/B1p/2jwZxWuEZ&#10;KCWJAI2egdJr49Bs5unptS0h6klDnBtu1AAyh1atflD1N4ukum2J3LJrY1TfMkKhvAyw4nZoYn3Q&#10;ABx212xw95SDEpmHT07wx2TWZ9r0HxWFT8jOqZBtaIzwBANlCEoALQ+v+gEiqn1d4IhsDkc1nOWz&#10;hZ/7FKQ8fq2NdR+YEshPKmzAHwGd7B+sG0OPIT4ZAMN+nI16vhTZNE9vpsVkdb64mOSrfD4pLtLF&#10;JM2Km+I8zYv8bvXDg2Z52XJKmXzgkh29leV/p110+eiK4C7UV7iYT+cj96rjdMW7ztdmzXZz2xm0&#10;J97k4Ylt29Mwo3aSQo+k9CLdx7kjvBvnya8VB96AgOM7EBHU8gKNUrlhM4zmmR6tslH0APr1cKUq&#10;bL/viGHghZ24VVAcGKAxSkSD+bUvxzO+Hp6J0VEWB2kfu+OVCtr4uC2NBiX0KwCJDm4q9IzmvuXY&#10;cQwGyd9QA0f6Gpy04kFkb7mxzug/uFyhzfgj8Lf3dB2i3n5Xy58AAAD//wMAUEsDBBQABgAIAAAA&#10;IQDRb6BL1wAAAAQBAAAPAAAAZHJzL2Rvd25yZXYueG1sTI/NTsNADITvSLzDykjc6KZIVCVkU1X8&#10;SBy4UMLdzZokIuuNsm6Tvj0uF7jYGo01/qbYzKE3RxpTF9nBcpGBIa6j77hxUH283KzBJEH22Ecm&#10;BydKsCkvLwrMfZz4nY47aYyGcMrRQSsy5NamuqWAaREHYvW+4hhQVI6N9SNOGh56e5tlKxuwY/3Q&#10;4kCPLdXfu0NwIOK3y1P1HNLr5/z2NLVZfYeVc9dX8/YBjNAsf8dwxld0KJVpHw/sk+kdaBH5nWdv&#10;fa9y72Cl25aF/Q9f/gAAAP//AwBQSwECLQAUAAYACAAAACEAtoM4kv4AAADhAQAAEwAAAAAAAAAA&#10;AAAAAAAAAAAAW0NvbnRlbnRfVHlwZXNdLnhtbFBLAQItABQABgAIAAAAIQA4/SH/1gAAAJQBAAAL&#10;AAAAAAAAAAAAAAAAAC8BAABfcmVscy8ucmVsc1BLAQItABQABgAIAAAAIQCkQ9RegAIAAPYEAAAO&#10;AAAAAAAAAAAAAAAAAC4CAABkcnMvZTJvRG9jLnhtbFBLAQItABQABgAIAAAAIQDRb6BL1wAAAAQB&#10;AAAPAAAAAAAAAAAAAAAAANoEAABkcnMvZG93bnJldi54bWxQSwUGAAAAAAQABADzAAAA3gUAAAAA&#10;" filled="f" stroked="f">
                <v:stroke joinstyle="round"/>
                <o:lock v:ext="edit" shapetype="t"/>
                <v:textbox style="mso-fit-shape-to-text:t">
                  <w:txbxContent>
                    <w:p w:rsidR="009B4E5D" w:rsidRDefault="009B4E5D" w:rsidP="009B4E5D">
                      <w:pPr>
                        <w:pStyle w:val="NormalWeb"/>
                        <w:spacing w:before="0" w:beforeAutospacing="0" w:after="0" w:afterAutospacing="0"/>
                        <w:jc w:val="center"/>
                      </w:pPr>
                      <w:r>
                        <w:rPr>
                          <w:rFonts w:ascii="High Tower Text" w:hAnsi="High Tower Text"/>
                          <w:b/>
                          <w:bCs/>
                          <w:shadow/>
                          <w:color w:val="650000"/>
                          <w:sz w:val="72"/>
                          <w:szCs w:val="72"/>
                          <w14:shadow w14:blurRad="0" w14:dist="45847" w14:dir="2021404" w14:sx="100000" w14:sy="100000" w14:kx="0" w14:ky="0" w14:algn="ctr">
                            <w14:srgbClr w14:val="B2B2B2">
                              <w14:alpha w14:val="20000"/>
                            </w14:srgbClr>
                          </w14:shadow>
                          <w14:textFill>
                            <w14:gradFill>
                              <w14:gsLst>
                                <w14:gs w14:pos="0">
                                  <w14:srgbClr w14:val="650000">
                                    <w14:shade w14:val="52549"/>
                                  </w14:srgbClr>
                                </w14:gs>
                                <w14:gs w14:pos="50000">
                                  <w14:srgbClr w14:val="C00000"/>
                                </w14:gs>
                                <w14:gs w14:pos="100000">
                                  <w14:srgbClr w14:val="650000">
                                    <w14:shade w14:val="52549"/>
                                  </w14:srgbClr>
                                </w14:gs>
                              </w14:gsLst>
                              <w14:lin w14:ang="18900000" w14:scaled="1"/>
                            </w14:gradFill>
                          </w14:textFill>
                        </w:rPr>
                        <w:t>M.V.P</w:t>
                      </w:r>
                    </w:p>
                  </w:txbxContent>
                </v:textbox>
                <w10:anchorlock/>
              </v:shape>
            </w:pict>
          </mc:Fallback>
        </mc:AlternateContent>
      </w:r>
    </w:p>
    <w:p w:rsidR="00523C25" w:rsidRDefault="00523C25" w:rsidP="0006139B">
      <w:pPr>
        <w:pStyle w:val="NormalWeb"/>
        <w:spacing w:line="276" w:lineRule="auto"/>
        <w:ind w:right="720"/>
        <w:rPr>
          <w:rFonts w:ascii="Verdana" w:hAnsi="Verdana" w:cs="Times New Roman"/>
          <w:b/>
          <w:bCs/>
          <w:sz w:val="28"/>
        </w:rPr>
      </w:pPr>
    </w:p>
    <w:p w:rsidR="00B07DB2" w:rsidRPr="0006139B" w:rsidRDefault="00B07DB2" w:rsidP="0006139B">
      <w:pPr>
        <w:pStyle w:val="NormalWeb"/>
        <w:spacing w:line="276" w:lineRule="auto"/>
        <w:ind w:right="720"/>
        <w:rPr>
          <w:rFonts w:ascii="Verdana" w:hAnsi="Verdana" w:cs="Times New Roman"/>
          <w:b/>
          <w:bCs/>
          <w:sz w:val="28"/>
        </w:rPr>
      </w:pPr>
      <w:r w:rsidRPr="0006139B">
        <w:rPr>
          <w:rFonts w:ascii="Verdana" w:hAnsi="Verdana" w:cs="Times New Roman"/>
          <w:b/>
          <w:bCs/>
          <w:sz w:val="28"/>
        </w:rPr>
        <w:t xml:space="preserve">What is this strategy?    </w:t>
      </w:r>
    </w:p>
    <w:p w:rsidR="00B07DB2" w:rsidRPr="0006139B" w:rsidRDefault="00B07DB2" w:rsidP="0006139B">
      <w:pPr>
        <w:pStyle w:val="NormalWeb"/>
        <w:spacing w:line="276" w:lineRule="auto"/>
        <w:ind w:right="720"/>
        <w:rPr>
          <w:rFonts w:ascii="Verdana" w:hAnsi="Verdana" w:cs="Times New Roman"/>
        </w:rPr>
      </w:pPr>
      <w:r w:rsidRPr="0006139B">
        <w:rPr>
          <w:rFonts w:ascii="Verdana" w:hAnsi="Verdana" w:cs="Times New Roman"/>
        </w:rPr>
        <w:t xml:space="preserve">      </w:t>
      </w:r>
      <w:r w:rsidRPr="0006139B">
        <w:rPr>
          <w:rFonts w:ascii="Verdana" w:hAnsi="Verdana" w:cs="Times New Roman"/>
          <w:color w:val="C00000"/>
        </w:rPr>
        <w:t>M.V.P.</w:t>
      </w:r>
      <w:r w:rsidRPr="0006139B">
        <w:rPr>
          <w:rFonts w:ascii="Verdana" w:hAnsi="Verdana" w:cs="Times New Roman"/>
        </w:rPr>
        <w:t xml:space="preserve"> is an acronym for </w:t>
      </w:r>
      <w:r w:rsidRPr="009134CD">
        <w:rPr>
          <w:rFonts w:ascii="Verdana" w:hAnsi="Verdana" w:cs="Times New Roman"/>
          <w:b/>
          <w:bCs/>
          <w:color w:val="C00000"/>
        </w:rPr>
        <w:t>M</w:t>
      </w:r>
      <w:r w:rsidRPr="009134CD">
        <w:rPr>
          <w:rFonts w:ascii="Verdana" w:hAnsi="Verdana" w:cs="Times New Roman"/>
          <w:bCs/>
          <w:color w:val="C00000"/>
        </w:rPr>
        <w:t xml:space="preserve">ost </w:t>
      </w:r>
      <w:r w:rsidRPr="009134CD">
        <w:rPr>
          <w:rFonts w:ascii="Verdana" w:hAnsi="Verdana" w:cs="Times New Roman"/>
          <w:b/>
          <w:bCs/>
          <w:color w:val="C00000"/>
        </w:rPr>
        <w:t>V</w:t>
      </w:r>
      <w:r w:rsidRPr="009134CD">
        <w:rPr>
          <w:rFonts w:ascii="Verdana" w:hAnsi="Verdana" w:cs="Times New Roman"/>
          <w:bCs/>
          <w:color w:val="C00000"/>
        </w:rPr>
        <w:t xml:space="preserve">aluable </w:t>
      </w:r>
      <w:r w:rsidRPr="009134CD">
        <w:rPr>
          <w:rFonts w:ascii="Verdana" w:hAnsi="Verdana" w:cs="Times New Roman"/>
          <w:b/>
          <w:bCs/>
          <w:color w:val="C00000"/>
        </w:rPr>
        <w:t>P</w:t>
      </w:r>
      <w:r w:rsidRPr="009134CD">
        <w:rPr>
          <w:rFonts w:ascii="Verdana" w:hAnsi="Verdana" w:cs="Times New Roman"/>
          <w:bCs/>
          <w:color w:val="C00000"/>
        </w:rPr>
        <w:t>oint</w:t>
      </w:r>
      <w:r w:rsidRPr="009134CD">
        <w:rPr>
          <w:rFonts w:ascii="Verdana" w:hAnsi="Verdana" w:cs="Times New Roman"/>
          <w:bCs/>
        </w:rPr>
        <w:t>.</w:t>
      </w:r>
      <w:r w:rsidRPr="0006139B">
        <w:rPr>
          <w:rFonts w:ascii="Verdana" w:hAnsi="Verdana" w:cs="Times New Roman"/>
          <w:b/>
          <w:bCs/>
        </w:rPr>
        <w:t xml:space="preserve"> </w:t>
      </w:r>
      <w:r w:rsidRPr="0006139B">
        <w:rPr>
          <w:rFonts w:ascii="Verdana" w:hAnsi="Verdana" w:cs="Times New Roman"/>
        </w:rPr>
        <w:t xml:space="preserve">This is an </w:t>
      </w:r>
      <w:r w:rsidRPr="0006139B">
        <w:rPr>
          <w:rFonts w:ascii="Verdana" w:hAnsi="Verdana" w:cs="Times New Roman"/>
          <w:b/>
          <w:bCs/>
        </w:rPr>
        <w:t xml:space="preserve">after </w:t>
      </w:r>
      <w:r w:rsidRPr="0006139B">
        <w:rPr>
          <w:rFonts w:ascii="Verdana" w:hAnsi="Verdana" w:cs="Times New Roman"/>
        </w:rPr>
        <w:t xml:space="preserve">reading strategy which can help the reader decipher what information is most important in a text. This strategy is wonderful for students who struggle with understanding what they had just read. </w:t>
      </w:r>
    </w:p>
    <w:p w:rsidR="00B07DB2" w:rsidRPr="0006139B" w:rsidRDefault="00B07DB2" w:rsidP="0006139B">
      <w:pPr>
        <w:pStyle w:val="NormalWeb"/>
        <w:spacing w:line="276" w:lineRule="auto"/>
        <w:ind w:right="720"/>
        <w:rPr>
          <w:rFonts w:ascii="Verdana" w:hAnsi="Verdana" w:cs="Times New Roman"/>
          <w:b/>
          <w:bCs/>
          <w:sz w:val="28"/>
        </w:rPr>
      </w:pPr>
      <w:r w:rsidRPr="0006139B">
        <w:rPr>
          <w:rFonts w:ascii="Verdana" w:hAnsi="Verdana" w:cs="Times New Roman"/>
          <w:b/>
          <w:bCs/>
          <w:sz w:val="28"/>
        </w:rPr>
        <w:t>How do you use this strategy?</w:t>
      </w:r>
    </w:p>
    <w:p w:rsidR="00B07DB2" w:rsidRPr="0006139B" w:rsidRDefault="00B07DB2" w:rsidP="0006139B">
      <w:pPr>
        <w:pStyle w:val="NormalWeb"/>
        <w:spacing w:line="276" w:lineRule="auto"/>
        <w:ind w:right="720"/>
        <w:rPr>
          <w:rFonts w:ascii="Verdana" w:hAnsi="Verdana" w:cs="Times New Roman"/>
        </w:rPr>
      </w:pPr>
      <w:r w:rsidRPr="0006139B">
        <w:rPr>
          <w:rFonts w:ascii="Verdana" w:hAnsi="Verdana"/>
        </w:rPr>
        <w:t>1</w:t>
      </w:r>
      <w:r w:rsidRPr="0006139B">
        <w:rPr>
          <w:rFonts w:ascii="Verdana" w:hAnsi="Verdana" w:cs="Times New Roman"/>
        </w:rPr>
        <w:t xml:space="preserve">. The M.V.P. Strategy takes place while students read a text or a   problem  </w:t>
      </w:r>
    </w:p>
    <w:p w:rsidR="00B07DB2" w:rsidRPr="0006139B" w:rsidRDefault="00B07DB2" w:rsidP="0006139B">
      <w:pPr>
        <w:pStyle w:val="NormalWeb"/>
        <w:spacing w:line="276" w:lineRule="auto"/>
        <w:ind w:right="720"/>
        <w:rPr>
          <w:rFonts w:ascii="Verdana" w:hAnsi="Verdana" w:cs="Times New Roman"/>
        </w:rPr>
      </w:pPr>
      <w:r w:rsidRPr="0006139B">
        <w:rPr>
          <w:rFonts w:ascii="Verdana" w:hAnsi="Verdana" w:cs="Times New Roman"/>
        </w:rPr>
        <w:t>2. The students will take notes on anything they feel is a key point or idea. Doing</w:t>
      </w:r>
      <w:r w:rsidR="0006139B">
        <w:rPr>
          <w:rFonts w:ascii="Verdana" w:hAnsi="Verdana" w:cs="Times New Roman"/>
        </w:rPr>
        <w:t xml:space="preserve"> </w:t>
      </w:r>
      <w:r w:rsidRPr="0006139B">
        <w:rPr>
          <w:rFonts w:ascii="Verdana" w:hAnsi="Verdana" w:cs="Times New Roman"/>
        </w:rPr>
        <w:t>so, the student is actively engaging in the text or problem set and seeking out the key idea.</w:t>
      </w:r>
    </w:p>
    <w:p w:rsidR="00B07DB2" w:rsidRPr="0006139B" w:rsidRDefault="00B07DB2" w:rsidP="0006139B">
      <w:pPr>
        <w:pStyle w:val="NormalWeb"/>
        <w:spacing w:line="276" w:lineRule="auto"/>
        <w:ind w:right="720"/>
        <w:rPr>
          <w:rFonts w:ascii="Verdana" w:hAnsi="Verdana" w:cs="Times New Roman"/>
        </w:rPr>
      </w:pPr>
      <w:r w:rsidRPr="0006139B">
        <w:rPr>
          <w:rFonts w:ascii="Verdana" w:hAnsi="Verdana" w:cs="Times New Roman"/>
        </w:rPr>
        <w:t xml:space="preserve">3. Once the student has completed the reading they can rank the key idea(s) in order from the most important to the least important. </w:t>
      </w:r>
    </w:p>
    <w:p w:rsidR="00B07DB2" w:rsidRPr="0006139B" w:rsidRDefault="00B07DB2" w:rsidP="0006139B">
      <w:pPr>
        <w:pStyle w:val="NormalWeb"/>
        <w:spacing w:line="276" w:lineRule="auto"/>
        <w:ind w:right="720"/>
        <w:rPr>
          <w:rFonts w:ascii="Verdana" w:hAnsi="Verdana" w:cs="Times New Roman"/>
        </w:rPr>
      </w:pPr>
      <w:r w:rsidRPr="0006139B">
        <w:rPr>
          <w:rFonts w:ascii="Verdana" w:hAnsi="Verdana" w:cs="Times New Roman"/>
        </w:rPr>
        <w:t xml:space="preserve">4. The teacher can form students into pairs or small groups to share their most valuable points and compare them with their peers. </w:t>
      </w:r>
    </w:p>
    <w:p w:rsidR="00B07DB2" w:rsidRPr="0006139B" w:rsidRDefault="00B07DB2" w:rsidP="0006139B">
      <w:pPr>
        <w:pStyle w:val="NormalWeb"/>
        <w:spacing w:line="276" w:lineRule="auto"/>
        <w:ind w:right="720"/>
        <w:rPr>
          <w:rFonts w:ascii="Verdana" w:hAnsi="Verdana" w:cs="Times New Roman"/>
        </w:rPr>
      </w:pPr>
      <w:r w:rsidRPr="0006139B">
        <w:rPr>
          <w:rFonts w:ascii="Verdana" w:hAnsi="Verdana" w:cs="Times New Roman"/>
        </w:rPr>
        <w:t xml:space="preserve">5. The students then decide together what they feel is the “most valuable point” and one person from the group can be chosen to share it with the class. </w:t>
      </w:r>
    </w:p>
    <w:p w:rsidR="00B07DB2" w:rsidRPr="0006139B" w:rsidRDefault="00B07DB2" w:rsidP="0006139B">
      <w:pPr>
        <w:pStyle w:val="NormalWeb"/>
        <w:spacing w:line="276" w:lineRule="auto"/>
        <w:ind w:right="720"/>
        <w:rPr>
          <w:rFonts w:ascii="Verdana" w:hAnsi="Verdana" w:cs="Times New Roman"/>
          <w:b/>
          <w:bCs/>
          <w:sz w:val="28"/>
        </w:rPr>
      </w:pPr>
      <w:r w:rsidRPr="0006139B">
        <w:rPr>
          <w:rFonts w:ascii="Verdana" w:hAnsi="Verdana" w:cs="Times New Roman"/>
          <w:b/>
          <w:bCs/>
          <w:sz w:val="28"/>
        </w:rPr>
        <w:t>Who will benefit the most from this strategy?</w:t>
      </w:r>
    </w:p>
    <w:p w:rsidR="00B07DB2" w:rsidRPr="0006139B" w:rsidRDefault="00B07DB2" w:rsidP="0006139B">
      <w:pPr>
        <w:pStyle w:val="NormalWeb"/>
        <w:spacing w:line="276" w:lineRule="auto"/>
        <w:ind w:right="720"/>
        <w:rPr>
          <w:rFonts w:ascii="Verdana" w:hAnsi="Verdana" w:cs="Times New Roman"/>
        </w:rPr>
      </w:pPr>
      <w:r w:rsidRPr="0006139B">
        <w:rPr>
          <w:rFonts w:ascii="Verdana" w:hAnsi="Verdana" w:cs="Times New Roman"/>
        </w:rPr>
        <w:t xml:space="preserve">     The M.V.P. Strategy benefits those students who struggle with focusing and retaining information. Given a goal during a reading assignment can</w:t>
      </w:r>
      <w:r w:rsidRPr="0006139B">
        <w:rPr>
          <w:rFonts w:ascii="Verdana" w:hAnsi="Verdana"/>
        </w:rPr>
        <w:t xml:space="preserve"> </w:t>
      </w:r>
      <w:r w:rsidRPr="0006139B">
        <w:rPr>
          <w:rFonts w:ascii="Verdana" w:hAnsi="Verdana" w:cs="Times New Roman"/>
        </w:rPr>
        <w:t xml:space="preserve">help guide the student reader to help him/her retain what they have just read. </w:t>
      </w:r>
    </w:p>
    <w:p w:rsidR="00523C25" w:rsidRDefault="00523C25" w:rsidP="0006139B">
      <w:pPr>
        <w:pStyle w:val="NormalWeb"/>
        <w:spacing w:line="276" w:lineRule="auto"/>
        <w:ind w:right="720"/>
        <w:rPr>
          <w:rFonts w:ascii="Verdana" w:hAnsi="Verdana"/>
          <w:b/>
          <w:bCs/>
          <w:sz w:val="28"/>
        </w:rPr>
      </w:pPr>
    </w:p>
    <w:p w:rsidR="002B79E4" w:rsidRDefault="00213FF4" w:rsidP="002B79E4">
      <w:pPr>
        <w:pStyle w:val="NormalWeb"/>
        <w:ind w:right="720"/>
        <w:jc w:val="center"/>
        <w:rPr>
          <w:rFonts w:ascii="Verdana" w:hAnsi="Verdana"/>
          <w:bCs/>
        </w:rPr>
      </w:pPr>
      <w:r>
        <w:rPr>
          <w:b/>
          <w:bCs/>
          <w:sz w:val="44"/>
        </w:rPr>
        <w:t xml:space="preserve">   </w:t>
      </w:r>
      <w:r w:rsidR="009B4E5D">
        <w:rPr>
          <w:b/>
          <w:bCs/>
          <w:noProof/>
          <w:sz w:val="44"/>
        </w:rPr>
        <mc:AlternateContent>
          <mc:Choice Requires="wps">
            <w:drawing>
              <wp:inline distT="0" distB="0" distL="0" distR="0">
                <wp:extent cx="1200150" cy="438150"/>
                <wp:effectExtent l="0" t="9525" r="38735" b="27305"/>
                <wp:docPr id="37" name="WordAr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00150" cy="4381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B4E5D" w:rsidRDefault="009B4E5D" w:rsidP="009B4E5D">
                            <w:pPr>
                              <w:pStyle w:val="NormalWeb"/>
                              <w:spacing w:before="0" w:beforeAutospacing="0" w:after="0" w:afterAutospacing="0"/>
                              <w:jc w:val="center"/>
                            </w:pPr>
                            <w:r>
                              <w:rPr>
                                <w:rFonts w:ascii="High Tower Text" w:hAnsi="High Tower Text"/>
                                <w:b/>
                                <w:bCs/>
                                <w:shadow/>
                                <w:color w:val="650000"/>
                                <w:sz w:val="72"/>
                                <w:szCs w:val="72"/>
                                <w14:shadow w14:blurRad="0" w14:dist="45847" w14:dir="2021404" w14:sx="100000" w14:sy="100000" w14:kx="0" w14:ky="0" w14:algn="ctr">
                                  <w14:srgbClr w14:val="B2B2B2">
                                    <w14:alpha w14:val="20000"/>
                                  </w14:srgbClr>
                                </w14:shadow>
                                <w14:textFill>
                                  <w14:gradFill>
                                    <w14:gsLst>
                                      <w14:gs w14:pos="0">
                                        <w14:srgbClr w14:val="650000">
                                          <w14:shade w14:val="52549"/>
                                        </w14:srgbClr>
                                      </w14:gs>
                                      <w14:gs w14:pos="50000">
                                        <w14:srgbClr w14:val="C00000"/>
                                      </w14:gs>
                                      <w14:gs w14:pos="100000">
                                        <w14:srgbClr w14:val="650000">
                                          <w14:shade w14:val="52549"/>
                                        </w14:srgbClr>
                                      </w14:gs>
                                    </w14:gsLst>
                                    <w14:lin w14:ang="18900000" w14:scaled="1"/>
                                  </w14:gradFill>
                                </w14:textFill>
                              </w:rPr>
                              <w:t>M.V.P</w:t>
                            </w:r>
                          </w:p>
                        </w:txbxContent>
                      </wps:txbx>
                      <wps:bodyPr wrap="square" numCol="1" fromWordArt="1">
                        <a:prstTxWarp prst="textPlain">
                          <a:avLst>
                            <a:gd name="adj" fmla="val 50000"/>
                          </a:avLst>
                        </a:prstTxWarp>
                        <a:spAutoFit/>
                      </wps:bodyPr>
                    </wps:wsp>
                  </a:graphicData>
                </a:graphic>
              </wp:inline>
            </w:drawing>
          </mc:Choice>
          <mc:Fallback>
            <w:pict>
              <v:shape id="WordArt 34" o:spid="_x0000_s1059" type="#_x0000_t202" style="width:94.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zcgAIAAPYEAAAOAAAAZHJzL2Uyb0RvYy54bWysVMtu2zAQvBfoPxC8O5JsObGEyEFe7iVt&#10;A8RFzrRIWWzFR0nakhH037uk6MRtL0VRHSg+VrO7M0NdXg2iQ3tmLFeywtlZihGTtaJcbiv8Zb2a&#10;LDCyjkhKOiVZhQ/M4qvl+3eXvS7ZVLWqo8wgAJG27HWFW+d0mSS2bpkg9kxpJuGwUUYQB0uzTagh&#10;PaCLLpmm6XnSK0O1UTWzFnbvxkO8DPhNw2r3uWksc6irMNTmwmjCuPFjsrwk5dYQ3fI6lkH+oQpB&#10;uISkr1B3xBG0M/wPKMFro6xq3FmtRKKahtcs9ADdZOlv3Ty1RLPQC5Bj9StN9v/B1p/2jwZxWuHZ&#10;BUaSCNDoGSi9Ng7Nck9Pr20JUU8a4txwowaQObRq9YOqv1kk1W1L5JZdG6P6lhEK5WWAFbdDE+uD&#10;BuCwu2aDu6cclMg8fHKCPyazPtOm/6gofEJ2ToVsQ2OEJxgoQ1ACaHl41Q8QUe3rAkdkcziq4Syf&#10;LfzcpyDl8WttrPvAlEB+UmED/gjoZP9g3Rh6DPHJABj242zU86XIpnl6My0mq/PFxSRf5fNJcZEu&#10;JmlW3BTnaV7kd6sfHjTLy5ZTyuQDl+zorSz/O+2iy0dXBHehvsLFfDofuVcdpyvedb42a7ab286g&#10;PfEmD09s256GGbWTFHokpRfpPs4d4d04T36tOPAGBBzfgYiglhdolMoNm2E0z+xolY2iB9CvhytV&#10;Yft9RwwDL+zErYLiwACNUSIazK99OZ7x9fBMjI6yOEj72B2vVNDGx21pNCihXwFIdHBToWc09y3H&#10;jmMwSP6GGjjS1+CkFQ8ie8uNdUb/weUKbcYfgb+9p+sQ9fa7Wv4EAAD//wMAUEsDBBQABgAIAAAA&#10;IQDRb6BL1wAAAAQBAAAPAAAAZHJzL2Rvd25yZXYueG1sTI/NTsNADITvSLzDykjc6KZIVCVkU1X8&#10;SBy4UMLdzZokIuuNsm6Tvj0uF7jYGo01/qbYzKE3RxpTF9nBcpGBIa6j77hxUH283KzBJEH22Ecm&#10;BydKsCkvLwrMfZz4nY47aYyGcMrRQSsy5NamuqWAaREHYvW+4hhQVI6N9SNOGh56e5tlKxuwY/3Q&#10;4kCPLdXfu0NwIOK3y1P1HNLr5/z2NLVZfYeVc9dX8/YBjNAsf8dwxld0KJVpHw/sk+kdaBH5nWdv&#10;fa9y72Cl25aF/Q9f/gAAAP//AwBQSwECLQAUAAYACAAAACEAtoM4kv4AAADhAQAAEwAAAAAAAAAA&#10;AAAAAAAAAAAAW0NvbnRlbnRfVHlwZXNdLnhtbFBLAQItABQABgAIAAAAIQA4/SH/1gAAAJQBAAAL&#10;AAAAAAAAAAAAAAAAAC8BAABfcmVscy8ucmVsc1BLAQItABQABgAIAAAAIQClXIzcgAIAAPYEAAAO&#10;AAAAAAAAAAAAAAAAAC4CAABkcnMvZTJvRG9jLnhtbFBLAQItABQABgAIAAAAIQDRb6BL1wAAAAQB&#10;AAAPAAAAAAAAAAAAAAAAANoEAABkcnMvZG93bnJldi54bWxQSwUGAAAAAAQABADzAAAA3gUAAAAA&#10;" filled="f" stroked="f">
                <v:stroke joinstyle="round"/>
                <o:lock v:ext="edit" shapetype="t"/>
                <v:textbox style="mso-fit-shape-to-text:t">
                  <w:txbxContent>
                    <w:p w:rsidR="009B4E5D" w:rsidRDefault="009B4E5D" w:rsidP="009B4E5D">
                      <w:pPr>
                        <w:pStyle w:val="NormalWeb"/>
                        <w:spacing w:before="0" w:beforeAutospacing="0" w:after="0" w:afterAutospacing="0"/>
                        <w:jc w:val="center"/>
                      </w:pPr>
                      <w:r>
                        <w:rPr>
                          <w:rFonts w:ascii="High Tower Text" w:hAnsi="High Tower Text"/>
                          <w:b/>
                          <w:bCs/>
                          <w:shadow/>
                          <w:color w:val="650000"/>
                          <w:sz w:val="72"/>
                          <w:szCs w:val="72"/>
                          <w14:shadow w14:blurRad="0" w14:dist="45847" w14:dir="2021404" w14:sx="100000" w14:sy="100000" w14:kx="0" w14:ky="0" w14:algn="ctr">
                            <w14:srgbClr w14:val="B2B2B2">
                              <w14:alpha w14:val="20000"/>
                            </w14:srgbClr>
                          </w14:shadow>
                          <w14:textFill>
                            <w14:gradFill>
                              <w14:gsLst>
                                <w14:gs w14:pos="0">
                                  <w14:srgbClr w14:val="650000">
                                    <w14:shade w14:val="52549"/>
                                  </w14:srgbClr>
                                </w14:gs>
                                <w14:gs w14:pos="50000">
                                  <w14:srgbClr w14:val="C00000"/>
                                </w14:gs>
                                <w14:gs w14:pos="100000">
                                  <w14:srgbClr w14:val="650000">
                                    <w14:shade w14:val="52549"/>
                                  </w14:srgbClr>
                                </w14:gs>
                              </w14:gsLst>
                              <w14:lin w14:ang="18900000" w14:scaled="1"/>
                            </w14:gradFill>
                          </w14:textFill>
                        </w:rPr>
                        <w:t>M.V.P</w:t>
                      </w:r>
                    </w:p>
                  </w:txbxContent>
                </v:textbox>
                <w10:anchorlock/>
              </v:shape>
            </w:pict>
          </mc:Fallback>
        </mc:AlternateContent>
      </w:r>
    </w:p>
    <w:p w:rsidR="003E2CE3" w:rsidRPr="002B79E4" w:rsidRDefault="003E2CE3">
      <w:pPr>
        <w:pStyle w:val="NormalWeb"/>
        <w:ind w:right="720"/>
        <w:rPr>
          <w:rFonts w:ascii="Verdana" w:hAnsi="Verdana"/>
          <w:bCs/>
          <w:color w:val="4F81BD" w:themeColor="accent1"/>
        </w:rPr>
      </w:pPr>
      <w:r w:rsidRPr="002B79E4">
        <w:rPr>
          <w:rFonts w:ascii="Verdana" w:hAnsi="Verdana"/>
          <w:bCs/>
          <w:color w:val="4F81BD" w:themeColor="accent1"/>
        </w:rPr>
        <w:t>Blank Template</w:t>
      </w:r>
    </w:p>
    <w:p w:rsidR="00B07DB2" w:rsidRPr="00DF1702" w:rsidRDefault="00B07DB2">
      <w:pPr>
        <w:pStyle w:val="NormalWeb"/>
        <w:ind w:right="720"/>
        <w:rPr>
          <w:rFonts w:ascii="Kristen ITC" w:hAnsi="Kristen ITC"/>
          <w:b/>
          <w:bCs/>
          <w:sz w:val="32"/>
        </w:rPr>
      </w:pPr>
      <w:r>
        <w:rPr>
          <w:b/>
          <w:bCs/>
          <w:sz w:val="32"/>
        </w:rPr>
        <w:t xml:space="preserve">   </w:t>
      </w:r>
      <w:r w:rsidR="00DF1702">
        <w:rPr>
          <w:b/>
          <w:bCs/>
          <w:sz w:val="32"/>
        </w:rPr>
        <w:t xml:space="preserve">       </w:t>
      </w:r>
      <w:r w:rsidRPr="00DF1702">
        <w:rPr>
          <w:rFonts w:ascii="Kristen ITC" w:hAnsi="Kristen ITC"/>
          <w:b/>
          <w:bCs/>
          <w:sz w:val="36"/>
        </w:rPr>
        <w:t>Student</w:t>
      </w:r>
      <w:r w:rsidR="00DF1702">
        <w:rPr>
          <w:rFonts w:ascii="Kristen ITC" w:hAnsi="Kristen ITC"/>
          <w:sz w:val="22"/>
        </w:rPr>
        <w:tab/>
      </w:r>
      <w:r w:rsidR="00DF1702">
        <w:rPr>
          <w:rFonts w:ascii="Kristen ITC" w:hAnsi="Kristen ITC"/>
          <w:sz w:val="22"/>
        </w:rPr>
        <w:tab/>
      </w:r>
      <w:r w:rsidR="00DF1702">
        <w:rPr>
          <w:rFonts w:ascii="Kristen ITC" w:hAnsi="Kristen ITC"/>
          <w:sz w:val="22"/>
        </w:rPr>
        <w:tab/>
      </w:r>
      <w:r w:rsidR="00DF1702">
        <w:rPr>
          <w:rFonts w:ascii="Kristen ITC" w:hAnsi="Kristen ITC"/>
          <w:sz w:val="22"/>
        </w:rPr>
        <w:tab/>
        <w:t xml:space="preserve">    </w:t>
      </w:r>
      <w:r w:rsidRPr="00DF1702">
        <w:rPr>
          <w:rFonts w:ascii="Kristen ITC" w:hAnsi="Kristen ITC"/>
          <w:sz w:val="22"/>
        </w:rPr>
        <w:tab/>
      </w:r>
      <w:r w:rsidR="00DF1702">
        <w:rPr>
          <w:rFonts w:ascii="Kristen ITC" w:hAnsi="Kristen ITC"/>
          <w:b/>
          <w:bCs/>
          <w:sz w:val="36"/>
        </w:rPr>
        <w:t xml:space="preserve">    </w:t>
      </w:r>
      <w:r w:rsidRPr="00DF1702">
        <w:rPr>
          <w:rFonts w:ascii="Kristen ITC" w:hAnsi="Kristen ITC"/>
          <w:b/>
          <w:bCs/>
          <w:sz w:val="36"/>
        </w:rPr>
        <w:t>Group</w:t>
      </w:r>
    </w:p>
    <w:p w:rsidR="00B07DB2" w:rsidRDefault="009B4E5D">
      <w:pPr>
        <w:pStyle w:val="NormalWeb"/>
        <w:ind w:right="720"/>
        <w:rPr>
          <w:sz w:val="20"/>
        </w:rPr>
      </w:pPr>
      <w:r>
        <w:rPr>
          <w:noProof/>
          <w:sz w:val="20"/>
        </w:rPr>
        <mc:AlternateContent>
          <mc:Choice Requires="wps">
            <w:drawing>
              <wp:anchor distT="0" distB="0" distL="114300" distR="114300" simplePos="0" relativeHeight="251706368" behindDoc="0" locked="0" layoutInCell="1" allowOverlap="1">
                <wp:simplePos x="0" y="0"/>
                <wp:positionH relativeFrom="column">
                  <wp:posOffset>2971800</wp:posOffset>
                </wp:positionH>
                <wp:positionV relativeFrom="paragraph">
                  <wp:posOffset>15240</wp:posOffset>
                </wp:positionV>
                <wp:extent cx="2541270" cy="2565400"/>
                <wp:effectExtent l="19050" t="15875" r="97155" b="95250"/>
                <wp:wrapNone/>
                <wp:docPr id="99"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270" cy="2565400"/>
                        </a:xfrm>
                        <a:prstGeom prst="rect">
                          <a:avLst/>
                        </a:prstGeom>
                        <a:solidFill>
                          <a:srgbClr val="FFFFFF"/>
                        </a:solidFill>
                        <a:ln w="25400">
                          <a:solidFill>
                            <a:srgbClr val="000000"/>
                          </a:solidFill>
                          <a:miter lim="800000"/>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EC4FA" id="Rectangle 246" o:spid="_x0000_s1026" style="position:absolute;margin-left:234pt;margin-top:1.2pt;width:200.1pt;height:20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jIbQIAAOkEAAAOAAAAZHJzL2Uyb0RvYy54bWysVNtu1DAQfUfiHyy/02TDXtqo2apqKULi&#10;UlEQz17bSSwc24y9my1fz3jSLgtFPCASKfLEk+M5Z87k/GI/WLbTEI13DZ+dlJxpJ70yrmv45083&#10;L045i0k4Jax3uuH3OvKL9fNn52OodeV7b5UGhiAu1mNoeJ9SqIsiyl4PIp74oB1uth4GkTCErlAg&#10;RkQfbFGV5bIYPagAXuoY8e31tMnXhN+2WqYPbRt1YrbhWFuiJ9Bzk5/F+lzUHYjQG/lQhviHKgZh&#10;HB56gLoWSbAtmCdQg5Hgo2/TifRD4dvWSE0ckM2s/I3NXS+CJi4oTgwHmeL/g5Xvd7fAjGr42Rln&#10;TgzYo4+omnCd1ayaL7NCY4g1Jt6FW8gcY3jr5dfInL/qMU9fAvix10JhXbOcX/zyQQ4ifso24zuv&#10;EF9skyex9i0MGRBlYHvqyf2hJ3qfmMSX1WI+q1bYOol71WK5mJfUtULUj58HiOm19gPLi4YDlk/w&#10;Yvc2plyOqB9TqHxvjbox1lIA3ebKAtsJNMgNXcQAWR6nWcdGqgUP/ztGSdefMAaT0OrWDA0/PSSJ&#10;Ogv3yikyYhLGTmus2bp8kiYTI5Ec+C1C3PVqZMpkqrNytVq+5BihpVGlfHEmbIezKBNwBj59Makn&#10;I2Vpn1A+LfM9yWVDLyYhFgQ0SRcnhUjGw/kUHZVGHc9Nnsyy8eoeG46nU1fx/4CL3sN3zkactYbH&#10;b1sBmjP7xqFpzmbzeR5OCuaLVYUBHO9sjneEkwjV8IRMaXmVpoHeBjBdn2UhPs5fotFaQxbIJpyq&#10;erAnzhOReJj9PLDHMWX9/EOtfwAAAP//AwBQSwMEFAAGAAgAAAAhAPsQawXdAAAACQEAAA8AAABk&#10;cnMvZG93bnJldi54bWxMj0FLxDAQhe+C/yGM4M1NLaWU2nSRBYXFy7ou4jHbjG21mYQk2+3+e8eT&#10;HodveO97zXqxk5gxxNGRgvtVBgKpc2akXsHh7emuAhGTJqMnR6jgghHW7fVVo2vjzvSK8z71gkMo&#10;1lrBkJKvpYzdgFbHlfNIzD5dsDrxGXppgj5zuJ1knmWltHokbhi0x82A3ff+ZBXEd/+M9pK22+4r&#10;+JdZ7nDzsVPq9mZ5fACRcEl/z/Crz+rQstPRnchEMSkoyoq3JAV5AYJ5VVY5iCODrCxAto38v6D9&#10;AQAA//8DAFBLAQItABQABgAIAAAAIQC2gziS/gAAAOEBAAATAAAAAAAAAAAAAAAAAAAAAABbQ29u&#10;dGVudF9UeXBlc10ueG1sUEsBAi0AFAAGAAgAAAAhADj9If/WAAAAlAEAAAsAAAAAAAAAAAAAAAAA&#10;LwEAAF9yZWxzLy5yZWxzUEsBAi0AFAAGAAgAAAAhABO52MhtAgAA6QQAAA4AAAAAAAAAAAAAAAAA&#10;LgIAAGRycy9lMm9Eb2MueG1sUEsBAi0AFAAGAAgAAAAhAPsQawXdAAAACQEAAA8AAAAAAAAAAAAA&#10;AAAAxwQAAGRycy9kb3ducmV2LnhtbFBLBQYAAAAABAAEAPMAAADRBQAAAAA=&#10;" strokeweight="2pt">
                <v:shadow on="t" opacity=".5" offset="6pt,6pt"/>
              </v:rect>
            </w:pict>
          </mc:Fallback>
        </mc:AlternateContent>
      </w:r>
      <w:r>
        <w:rPr>
          <w:noProof/>
          <w:sz w:val="20"/>
        </w:rPr>
        <mc:AlternateContent>
          <mc:Choice Requires="wps">
            <w:drawing>
              <wp:anchor distT="0" distB="0" distL="114300" distR="114300" simplePos="0" relativeHeight="251705344" behindDoc="0" locked="0" layoutInCell="1" allowOverlap="1">
                <wp:simplePos x="0" y="0"/>
                <wp:positionH relativeFrom="column">
                  <wp:posOffset>-23495</wp:posOffset>
                </wp:positionH>
                <wp:positionV relativeFrom="paragraph">
                  <wp:posOffset>15240</wp:posOffset>
                </wp:positionV>
                <wp:extent cx="2541270" cy="2565400"/>
                <wp:effectExtent l="14605" t="15875" r="92075" b="95250"/>
                <wp:wrapNone/>
                <wp:docPr id="98"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270" cy="2565400"/>
                        </a:xfrm>
                        <a:prstGeom prst="rect">
                          <a:avLst/>
                        </a:prstGeom>
                        <a:solidFill>
                          <a:srgbClr val="FFFFFF"/>
                        </a:solidFill>
                        <a:ln w="25400">
                          <a:solidFill>
                            <a:srgbClr val="000000"/>
                          </a:solidFill>
                          <a:miter lim="800000"/>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2CED8" id="Rectangle 245" o:spid="_x0000_s1026" style="position:absolute;margin-left:-1.85pt;margin-top:1.2pt;width:200.1pt;height:20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Ju2bQIAAOkEAAAOAAAAZHJzL2Uyb0RvYy54bWysVFFv0zAQfkfiP1h+Z0lDu27R0mnaGEIa&#10;MDEQz67tJBaObc5u0+3Xc75spTDEAyKRIl98+Xzfd9/l7Hw3WLbVEI13DZ8dlZxpJ70yrmv4l8/X&#10;r044i0k4Jax3uuH3OvLz1csXZ2OodeV7b5UGhiAu1mNoeJ9SqIsiyl4PIh75oB1uth4GkTCErlAg&#10;RkQfbFGV5XExelABvNQx4turaZOvCL9ttUwf2zbqxGzDsbZET6DnOj+L1ZmoOxChN/KxDPEPVQzC&#10;ODx0D3UlkmAbMM+gBiPBR9+mI+mHwretkZo4IJtZ+Rubu14ETVxQnBj2MsX/Bys/bG+BGdXwU+yU&#10;EwP26BOqJlxnNavmi6zQGGKNiXfhFjLHGG68/BaZ85c95ukLAD/2Wiisa5bzi18+yEHET9l6fO8V&#10;4otN8iTWroUhA6IMbEc9ud/3RO8Sk/iyWsxn1RJbJ3GvWhwv5iV1rRD10+cBYnqr/cDyouGA5RO8&#10;2N7ElMsR9VMKle+tUdfGWgqgW19aYFuBBrmmixggy8M069hIteDhf8co6foTxmASWt2aoeEn+yRR&#10;Z+HeOEVGTMLYaY01W5dP0mRiJJIDv0GIu16NTJlMdVYul8evOUZoaVQpX5wJ2+EsygScgU9fTerJ&#10;SFnaZ5RPynxPctnQi0mIBQFN0sVJIZJxfz5FB6VRx3OTJ7OsvbrHhuPp1FX8P+Ci9/DA2Yiz1vD4&#10;fSNAc2bfOTTN6Ww+z8NJwXyxrDCAw5314Y5wEqEanpApLS/TNNCbAKbrsyzEx/kLNFpryALZhFNV&#10;j/bEeSISj7OfB/Ywpqyff6jVDwAAAP//AwBQSwMEFAAGAAgAAAAhALip+nXeAAAACAEAAA8AAABk&#10;cnMvZG93bnJldi54bWxMj8FOwzAQRO9I/IO1SNxahzYECNlUqBJIFZdSEOLoxksSiNeW7abp32NO&#10;cBzNaOZNtZrMIEbyobeMcDXPQBA3VvfcIry9Ps5uQYSoWKvBMiGcKMCqPj+rVKntkV9o3MVWpBIO&#10;pULoYnSllKHpyKgwt444eZ/WGxWT9K3UXh1TuRnkIssKaVTPaaFTjtYdNd+7g0EI7+6JzCluNs2X&#10;d8+j3NL6Y4t4eTE93IOINMW/MPziJ3SoE9PeHlgHMSDMljcpibDIQSR7eVdcg9gj5FmRg6wr+f9A&#10;/QMAAP//AwBQSwECLQAUAAYACAAAACEAtoM4kv4AAADhAQAAEwAAAAAAAAAAAAAAAAAAAAAAW0Nv&#10;bnRlbnRfVHlwZXNdLnhtbFBLAQItABQABgAIAAAAIQA4/SH/1gAAAJQBAAALAAAAAAAAAAAAAAAA&#10;AC8BAABfcmVscy8ucmVsc1BLAQItABQABgAIAAAAIQBV5Ju2bQIAAOkEAAAOAAAAAAAAAAAAAAAA&#10;AC4CAABkcnMvZTJvRG9jLnhtbFBLAQItABQABgAIAAAAIQC4qfp13gAAAAgBAAAPAAAAAAAAAAAA&#10;AAAAAMcEAABkcnMvZG93bnJldi54bWxQSwUGAAAAAAQABADzAAAA0gUAAAAA&#10;" strokeweight="2pt">
                <v:shadow on="t" opacity=".5" offset="6pt,6pt"/>
              </v:rect>
            </w:pict>
          </mc:Fallback>
        </mc:AlternateContent>
      </w:r>
    </w:p>
    <w:p w:rsidR="00B07DB2" w:rsidRDefault="00B07DB2">
      <w:pPr>
        <w:pStyle w:val="NormalWeb"/>
        <w:ind w:right="720"/>
        <w:rPr>
          <w:sz w:val="20"/>
        </w:rPr>
      </w:pPr>
    </w:p>
    <w:p w:rsidR="00B07DB2" w:rsidRDefault="00B07DB2">
      <w:pPr>
        <w:pStyle w:val="NormalWeb"/>
        <w:ind w:right="720"/>
        <w:rPr>
          <w:sz w:val="20"/>
        </w:rPr>
      </w:pPr>
    </w:p>
    <w:p w:rsidR="00B07DB2" w:rsidRDefault="00B07DB2">
      <w:pPr>
        <w:pStyle w:val="NormalWeb"/>
        <w:ind w:right="720"/>
        <w:rPr>
          <w:sz w:val="20"/>
        </w:rPr>
      </w:pPr>
    </w:p>
    <w:p w:rsidR="00B07DB2" w:rsidRDefault="00B07DB2">
      <w:pPr>
        <w:pStyle w:val="NormalWeb"/>
        <w:ind w:right="720"/>
        <w:rPr>
          <w:sz w:val="20"/>
        </w:rPr>
      </w:pPr>
    </w:p>
    <w:p w:rsidR="00B07DB2" w:rsidRDefault="00B07DB2">
      <w:pPr>
        <w:pStyle w:val="NormalWeb"/>
        <w:ind w:right="720"/>
        <w:rPr>
          <w:sz w:val="20"/>
        </w:rPr>
      </w:pPr>
    </w:p>
    <w:p w:rsidR="00B07DB2" w:rsidRDefault="00B07DB2">
      <w:pPr>
        <w:pStyle w:val="NormalWeb"/>
        <w:ind w:right="720"/>
        <w:rPr>
          <w:sz w:val="20"/>
        </w:rPr>
      </w:pPr>
    </w:p>
    <w:p w:rsidR="00DF1702" w:rsidRPr="001E29A3" w:rsidRDefault="00DF1702">
      <w:pPr>
        <w:pStyle w:val="NormalWeb"/>
        <w:ind w:right="720"/>
        <w:rPr>
          <w:sz w:val="22"/>
        </w:rPr>
      </w:pPr>
    </w:p>
    <w:p w:rsidR="00DF1702" w:rsidRPr="009134CD" w:rsidRDefault="001E29A3">
      <w:pPr>
        <w:pStyle w:val="NormalWeb"/>
        <w:ind w:right="720"/>
        <w:rPr>
          <w:rFonts w:ascii="Verdana" w:hAnsi="Verdana"/>
          <w:b/>
          <w:color w:val="4F81BD" w:themeColor="accent1"/>
        </w:rPr>
      </w:pPr>
      <w:r w:rsidRPr="009134CD">
        <w:rPr>
          <w:rFonts w:ascii="Verdana" w:hAnsi="Verdana"/>
          <w:b/>
          <w:color w:val="4F81BD" w:themeColor="accent1"/>
        </w:rPr>
        <w:t>Completed Example:</w:t>
      </w:r>
    </w:p>
    <w:p w:rsidR="00B07DB2" w:rsidRPr="00DF1702" w:rsidRDefault="009B4E5D" w:rsidP="00DF1702">
      <w:pPr>
        <w:pStyle w:val="NormalWeb"/>
        <w:ind w:right="720"/>
        <w:rPr>
          <w:rFonts w:ascii="Kristen ITC" w:hAnsi="Kristen ITC"/>
          <w:b/>
          <w:bCs/>
          <w:sz w:val="32"/>
        </w:rPr>
      </w:pPr>
      <w:r>
        <w:rPr>
          <w:noProof/>
          <w:sz w:val="20"/>
        </w:rPr>
        <mc:AlternateContent>
          <mc:Choice Requires="wps">
            <w:drawing>
              <wp:anchor distT="0" distB="0" distL="114300" distR="114300" simplePos="0" relativeHeight="251707392" behindDoc="0" locked="0" layoutInCell="1" allowOverlap="1">
                <wp:simplePos x="0" y="0"/>
                <wp:positionH relativeFrom="column">
                  <wp:posOffset>-23495</wp:posOffset>
                </wp:positionH>
                <wp:positionV relativeFrom="paragraph">
                  <wp:posOffset>552450</wp:posOffset>
                </wp:positionV>
                <wp:extent cx="2541270" cy="2565400"/>
                <wp:effectExtent l="14605" t="15875" r="92075" b="95250"/>
                <wp:wrapNone/>
                <wp:docPr id="9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270" cy="2565400"/>
                        </a:xfrm>
                        <a:prstGeom prst="rect">
                          <a:avLst/>
                        </a:prstGeom>
                        <a:solidFill>
                          <a:srgbClr val="FFFFFF"/>
                        </a:solidFill>
                        <a:ln w="25400">
                          <a:solidFill>
                            <a:srgbClr val="000000"/>
                          </a:solidFill>
                          <a:miter lim="800000"/>
                          <a:headEnd/>
                          <a:tailEnd/>
                        </a:ln>
                        <a:effectLst>
                          <a:outerShdw dist="107763" dir="2700000" algn="ctr" rotWithShape="0">
                            <a:srgbClr val="808080">
                              <a:alpha val="50000"/>
                            </a:srgbClr>
                          </a:outerShdw>
                        </a:effectLst>
                      </wps:spPr>
                      <wps:txbx>
                        <w:txbxContent>
                          <w:p w:rsidR="00DD7A90" w:rsidRDefault="00DD7A90"/>
                          <w:p w:rsidR="00DD7A90" w:rsidRDefault="00DD7A90"/>
                          <w:p w:rsidR="00DD7A90" w:rsidRPr="00DF1702" w:rsidRDefault="00DD7A90" w:rsidP="00F91B54">
                            <w:pPr>
                              <w:spacing w:line="360" w:lineRule="auto"/>
                              <w:rPr>
                                <w:rFonts w:ascii="Lucida Calligraphy" w:hAnsi="Lucida Calligraphy" w:cs="Arial"/>
                                <w:color w:val="1F497D" w:themeColor="text2"/>
                                <w:sz w:val="28"/>
                                <w:szCs w:val="28"/>
                              </w:rPr>
                            </w:pPr>
                            <w:r w:rsidRPr="00DF1702">
                              <w:rPr>
                                <w:rFonts w:ascii="Lucida Calligraphy" w:hAnsi="Lucida Calligraphy" w:cs="Arial"/>
                                <w:color w:val="1F497D" w:themeColor="text2"/>
                                <w:sz w:val="28"/>
                                <w:szCs w:val="28"/>
                              </w:rPr>
                              <w:t>The Arithmetic Mean is the most commonly used type of average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 o:spid="_x0000_s1060" style="position:absolute;margin-left:-1.85pt;margin-top:43.5pt;width:200.1pt;height:20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BH/dwIAAPwEAAAOAAAAZHJzL2Uyb0RvYy54bWysVFFv0zAQfkfiP1h+Z0mzdN2ipdPUMYQ0&#10;YGIgnl3HSSwc25zdpuPXc750pTDEA8KRLF98+Xzfd59zebUbDNsqCNrZms9Ocs6Ula7Rtqv550+3&#10;r845C1HYRhhnVc0fVeBXy5cvLkdfqcL1zjQKGILYUI2+5n2MvsqyIHs1iHDivLK42ToYRMQQuqwB&#10;MSL6YLIiz8+y0UHjwUkVAr69mTb5kvDbVsn4oW2DiszUHGuLNAPN6zRny0tRdSB8r+W+DPEPVQxC&#10;Wzz0AHUjomAb0M+gBi3BBdfGE+mGzLWtloo4IJtZ/hubh154RVxQnOAPMoX/Byvfb++B6abmFwvO&#10;rBiwRx9RNWE7o1hRLpJCow8VJj74e0gcg79z8mtg1q16zFPXAG7slWiwrlnKz375IAUBP2Xr8Z1r&#10;EF9soiOxdi0MCRBlYDvqyeOhJ2oXmcSXxbycFQtsncS9Yn42L3PqWiaqp889hPhGuYGlRc0Byyd4&#10;sb0LMZUjqqcUKt8Z3dxqYyiAbr0ywLYCDXJLgxggy+M0Y9lIteDhf8fIafwJY9ARrW70UPPzQ5Ko&#10;knCvbUNGjEKbaY01G5tOUmRiJJICt0GIh74ZWaMT1Vm+WJydcozQ0qhSGpwJ0+FdlBE4Axe/6NiT&#10;kZK0zyif5+mZ5DK+F5MQcwKapAuTQiTj4XyKjkqjjqcmT2aJu/WOTHVaPvln7ZpH9AAWRI3GXwYu&#10;egffORvx+tU8fNsIUJyZtxZ9dDEry3RfKSjniwIDON5ZH+8IKxGq5hHJ03IVpzu+8aC7PilFFK27&#10;Ru+1mlyRfDlVtXcsXjHitf8dpDt8HFPWz5/W8gcAAAD//wMAUEsDBBQABgAIAAAAIQAyewzm3wAA&#10;AAkBAAAPAAAAZHJzL2Rvd25yZXYueG1sTI9LT8MwEITvlfgP1iJxa51S+grZVKgSSBWXUhDi6MZL&#10;Eogfst00/fcsJziOZjTzTbEZTCd6CrF1FmE6yUCQrZxubY3w9vo4XoGISVmtOmcJ4UIRNuXVqFC5&#10;dmf7Qv0h1YJLbMwVQpOSz6WMVUNGxYnzZNn7dMGoxDLUUgd15nLTydssW0ijWssLjfK0baj6PpwM&#10;Qnz3T2QuabervoJ/7uWeth97xJvr4eEeRKIh/YXhF5/RoWSmoztZHUWHMJ4tOYmwWvIl9mfrxRzE&#10;EeFuPc1AloX8/6D8AQAA//8DAFBLAQItABQABgAIAAAAIQC2gziS/gAAAOEBAAATAAAAAAAAAAAA&#10;AAAAAAAAAABbQ29udGVudF9UeXBlc10ueG1sUEsBAi0AFAAGAAgAAAAhADj9If/WAAAAlAEAAAsA&#10;AAAAAAAAAAAAAAAALwEAAF9yZWxzLy5yZWxzUEsBAi0AFAAGAAgAAAAhAFzwEf93AgAA/AQAAA4A&#10;AAAAAAAAAAAAAAAALgIAAGRycy9lMm9Eb2MueG1sUEsBAi0AFAAGAAgAAAAhADJ7DObfAAAACQEA&#10;AA8AAAAAAAAAAAAAAAAA0QQAAGRycy9kb3ducmV2LnhtbFBLBQYAAAAABAAEAPMAAADdBQAAAAA=&#10;" strokeweight="2pt">
                <v:shadow on="t" opacity=".5" offset="6pt,6pt"/>
                <v:textbox>
                  <w:txbxContent>
                    <w:p w:rsidR="00DD7A90" w:rsidRDefault="00DD7A90"/>
                    <w:p w:rsidR="00DD7A90" w:rsidRDefault="00DD7A90"/>
                    <w:p w:rsidR="00DD7A90" w:rsidRPr="00DF1702" w:rsidRDefault="00DD7A90" w:rsidP="00F91B54">
                      <w:pPr>
                        <w:spacing w:line="360" w:lineRule="auto"/>
                        <w:rPr>
                          <w:rFonts w:ascii="Lucida Calligraphy" w:hAnsi="Lucida Calligraphy" w:cs="Arial"/>
                          <w:color w:val="1F497D" w:themeColor="text2"/>
                          <w:sz w:val="28"/>
                          <w:szCs w:val="28"/>
                        </w:rPr>
                      </w:pPr>
                      <w:r w:rsidRPr="00DF1702">
                        <w:rPr>
                          <w:rFonts w:ascii="Lucida Calligraphy" w:hAnsi="Lucida Calligraphy" w:cs="Arial"/>
                          <w:color w:val="1F497D" w:themeColor="text2"/>
                          <w:sz w:val="28"/>
                          <w:szCs w:val="28"/>
                        </w:rPr>
                        <w:t>The Arithmetic Mean is the most commonly used type of average</w:t>
                      </w:r>
                    </w:p>
                  </w:txbxContent>
                </v:textbox>
              </v:rect>
            </w:pict>
          </mc:Fallback>
        </mc:AlternateContent>
      </w:r>
      <w:r>
        <w:rPr>
          <w:noProof/>
          <w:sz w:val="20"/>
        </w:rPr>
        <mc:AlternateContent>
          <mc:Choice Requires="wps">
            <w:drawing>
              <wp:anchor distT="0" distB="0" distL="114300" distR="114300" simplePos="0" relativeHeight="251708416" behindDoc="0" locked="0" layoutInCell="1" allowOverlap="1">
                <wp:simplePos x="0" y="0"/>
                <wp:positionH relativeFrom="column">
                  <wp:posOffset>2971800</wp:posOffset>
                </wp:positionH>
                <wp:positionV relativeFrom="paragraph">
                  <wp:posOffset>552450</wp:posOffset>
                </wp:positionV>
                <wp:extent cx="2541270" cy="2565400"/>
                <wp:effectExtent l="19050" t="15875" r="97155" b="95250"/>
                <wp:wrapNone/>
                <wp:docPr id="96"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270" cy="2565400"/>
                        </a:xfrm>
                        <a:prstGeom prst="rect">
                          <a:avLst/>
                        </a:prstGeom>
                        <a:solidFill>
                          <a:srgbClr val="FFFFFF"/>
                        </a:solidFill>
                        <a:ln w="25400">
                          <a:solidFill>
                            <a:srgbClr val="000000"/>
                          </a:solidFill>
                          <a:miter lim="800000"/>
                          <a:headEnd/>
                          <a:tailEnd/>
                        </a:ln>
                        <a:effectLst>
                          <a:outerShdw dist="107763" dir="2700000" algn="ctr" rotWithShape="0">
                            <a:srgbClr val="808080">
                              <a:alpha val="50000"/>
                            </a:srgbClr>
                          </a:outerShdw>
                        </a:effectLst>
                      </wps:spPr>
                      <wps:txbx>
                        <w:txbxContent>
                          <w:p w:rsidR="00DD7A90" w:rsidRDefault="00DD7A90"/>
                          <w:p w:rsidR="00DD7A90" w:rsidRPr="00DF1702" w:rsidRDefault="00DD7A90" w:rsidP="00F91B54">
                            <w:pPr>
                              <w:spacing w:line="360" w:lineRule="auto"/>
                              <w:rPr>
                                <w:rFonts w:ascii="Lucida Calligraphy" w:hAnsi="Lucida Calligraphy"/>
                                <w:color w:val="1F497D" w:themeColor="text2"/>
                              </w:rPr>
                            </w:pPr>
                            <w:r w:rsidRPr="00DF1702">
                              <w:rPr>
                                <w:rFonts w:ascii="Lucida Calligraphy" w:hAnsi="Lucida Calligraphy"/>
                                <w:color w:val="1F497D" w:themeColor="text2"/>
                              </w:rPr>
                              <w:t>Yes, The Arithmetic Mean is the most commonly used type of average, but more importantly it is also a number that represents the center of a set of values.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 o:spid="_x0000_s1061" style="position:absolute;margin-left:234pt;margin-top:43.5pt;width:200.1pt;height:20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f7zdwIAAPwEAAAOAAAAZHJzL2Uyb0RvYy54bWysVF1v1DAQfEfiP1h+p8ml99XoclXVUoRU&#10;oKIgnn2Ok1g4tln7Lld+PevN9Tgo4gHhSJY33ox3ZsdZXe57w3YKgna24pOznDNlpau1bSv++dPt&#10;qyVnIQpbC+OsqvijCvxy/fLFavClKlznTK2AIYgN5eAr3sXoyywLslO9CGfOK4ubjYNeRAyhzWoQ&#10;A6L3JivyfJ4NDmoPTqoQ8O3NuMnXhN80SsYPTRNUZKbiWFukGWjepDlbr0TZgvCdlocyxD9U0Qtt&#10;8dAj1I2Igm1BP4PqtQQXXBPPpOsz1zRaKuKAbCb5b2weOuEVcUFxgj/KFP4frHy/uwem64pfzDmz&#10;oscefUTVhG2NYsV0mRQafCgx8cHfQ+IY/J2TXwOz7rrDPHUF4IZOiRrrmqT87JcPUhDwU7YZ3rka&#10;8cU2OhJr30CfAFEGtqeePB57ovaRSXxZzKaTYoGtk7hXzOazaU5dy0T59LmHEN8o17O0qDhg+QQv&#10;dnchpnJE+ZRC5Tuj61ttDAXQbq4NsJ1Ag9zSIAbI8jTNWDZQLXj43zFyGn/C6HVEqxvdV3x5TBJl&#10;Eu61rcmIUWgzrrFmY9NJikyMRFLgtgjx0NUDq3WiOskXi/k5xwgtjSqlwZkwLd5FGYEzcPGLjh0Z&#10;KUn7jPIyT88ol/GdGIWYEdAoXRgVIhmP51N0Uhp1PDV5NEvcb/ZkqvPZk382rn5ED2BB1Gj8ZeCi&#10;c/CdswGvX8XDt60AxZl5a9FHF5PpNN1XCqazRYEBnO5sTneElQhV8YjkaXkdxzu+9aDbLilFFK27&#10;Qu81mlyRfDlWdXAsXjHidfgdpDt8GlPWz5/W+gcAAAD//wMAUEsDBBQABgAIAAAAIQDTaY/t3wAA&#10;AAoBAAAPAAAAZHJzL2Rvd25yZXYueG1sTI9BS8NAEIXvgv9hGcGb3bRIXNNsihQUipdaRXrcZsck&#10;mp1dsts0/feOJ3saHu/x5nvlanK9GHGInScN81kGAqn2tqNGw8f7850CEZMha3pPqOGMEVbV9VVp&#10;CutP9IbjLjWCSygWRkObUiikjHWLzsSZD0jsffnBmcRyaKQdzInLXS8XWZZLZzriD60JuG6x/tkd&#10;nYb4GV7QndNmU38P4XWUW1zvt1rf3kxPSxAJp/Qfhj98RoeKmQ7+SDaKXsN9rnhL0qAe+HJA5WoB&#10;4sDO4zwDWZXyckL1CwAA//8DAFBLAQItABQABgAIAAAAIQC2gziS/gAAAOEBAAATAAAAAAAAAAAA&#10;AAAAAAAAAABbQ29udGVudF9UeXBlc10ueG1sUEsBAi0AFAAGAAgAAAAhADj9If/WAAAAlAEAAAsA&#10;AAAAAAAAAAAAAAAALwEAAF9yZWxzLy5yZWxzUEsBAi0AFAAGAAgAAAAhALNx/vN3AgAA/AQAAA4A&#10;AAAAAAAAAAAAAAAALgIAAGRycy9lMm9Eb2MueG1sUEsBAi0AFAAGAAgAAAAhANNpj+3fAAAACgEA&#10;AA8AAAAAAAAAAAAAAAAA0QQAAGRycy9kb3ducmV2LnhtbFBLBQYAAAAABAAEAPMAAADdBQAAAAA=&#10;" strokeweight="2pt">
                <v:shadow on="t" opacity=".5" offset="6pt,6pt"/>
                <v:textbox>
                  <w:txbxContent>
                    <w:p w:rsidR="00DD7A90" w:rsidRDefault="00DD7A90"/>
                    <w:p w:rsidR="00DD7A90" w:rsidRPr="00DF1702" w:rsidRDefault="00DD7A90" w:rsidP="00F91B54">
                      <w:pPr>
                        <w:spacing w:line="360" w:lineRule="auto"/>
                        <w:rPr>
                          <w:rFonts w:ascii="Lucida Calligraphy" w:hAnsi="Lucida Calligraphy"/>
                          <w:color w:val="1F497D" w:themeColor="text2"/>
                        </w:rPr>
                      </w:pPr>
                      <w:r w:rsidRPr="00DF1702">
                        <w:rPr>
                          <w:rFonts w:ascii="Lucida Calligraphy" w:hAnsi="Lucida Calligraphy"/>
                          <w:color w:val="1F497D" w:themeColor="text2"/>
                        </w:rPr>
                        <w:t>Yes, The Arithmetic Mean is the most commonly used type of average, but more importantly it is also a number that represents the center of a set of values.</w:t>
                      </w:r>
                    </w:p>
                  </w:txbxContent>
                </v:textbox>
              </v:rect>
            </w:pict>
          </mc:Fallback>
        </mc:AlternateContent>
      </w:r>
      <w:r w:rsidR="00B07DB2">
        <w:rPr>
          <w:b/>
          <w:bCs/>
          <w:sz w:val="32"/>
        </w:rPr>
        <w:t xml:space="preserve">     </w:t>
      </w:r>
      <w:r w:rsidR="00DF1702">
        <w:rPr>
          <w:b/>
          <w:bCs/>
          <w:sz w:val="32"/>
        </w:rPr>
        <w:t xml:space="preserve">    </w:t>
      </w:r>
      <w:r w:rsidR="00DF1702" w:rsidRPr="00DF1702">
        <w:rPr>
          <w:rFonts w:ascii="Kristen ITC" w:hAnsi="Kristen ITC"/>
          <w:b/>
          <w:bCs/>
          <w:sz w:val="36"/>
        </w:rPr>
        <w:t>Student</w:t>
      </w:r>
      <w:r w:rsidR="00DF1702">
        <w:rPr>
          <w:rFonts w:ascii="Kristen ITC" w:hAnsi="Kristen ITC"/>
          <w:sz w:val="22"/>
        </w:rPr>
        <w:tab/>
      </w:r>
      <w:r w:rsidR="00DF1702">
        <w:rPr>
          <w:rFonts w:ascii="Kristen ITC" w:hAnsi="Kristen ITC"/>
          <w:sz w:val="22"/>
        </w:rPr>
        <w:tab/>
      </w:r>
      <w:r w:rsidR="00DF1702">
        <w:rPr>
          <w:rFonts w:ascii="Kristen ITC" w:hAnsi="Kristen ITC"/>
          <w:sz w:val="22"/>
        </w:rPr>
        <w:tab/>
      </w:r>
      <w:r w:rsidR="00DF1702">
        <w:rPr>
          <w:rFonts w:ascii="Kristen ITC" w:hAnsi="Kristen ITC"/>
          <w:sz w:val="22"/>
        </w:rPr>
        <w:tab/>
        <w:t xml:space="preserve">    </w:t>
      </w:r>
      <w:r w:rsidR="00DF1702" w:rsidRPr="00DF1702">
        <w:rPr>
          <w:rFonts w:ascii="Kristen ITC" w:hAnsi="Kristen ITC"/>
          <w:sz w:val="22"/>
        </w:rPr>
        <w:tab/>
      </w:r>
      <w:r w:rsidR="00DF1702">
        <w:rPr>
          <w:rFonts w:ascii="Kristen ITC" w:hAnsi="Kristen ITC"/>
          <w:b/>
          <w:bCs/>
          <w:sz w:val="36"/>
        </w:rPr>
        <w:t xml:space="preserve">    </w:t>
      </w:r>
      <w:r w:rsidR="00DF1702" w:rsidRPr="00DF1702">
        <w:rPr>
          <w:rFonts w:ascii="Kristen ITC" w:hAnsi="Kristen ITC"/>
          <w:b/>
          <w:bCs/>
          <w:sz w:val="36"/>
        </w:rPr>
        <w:t>Group</w:t>
      </w:r>
      <w:r>
        <w:rPr>
          <w:rFonts w:ascii="Kristen ITC" w:hAnsi="Kristen ITC"/>
          <w:noProof/>
          <w:sz w:val="20"/>
        </w:rPr>
        <mc:AlternateContent>
          <mc:Choice Requires="wps">
            <w:drawing>
              <wp:anchor distT="0" distB="0" distL="114300" distR="114300" simplePos="0" relativeHeight="251612160" behindDoc="0" locked="0" layoutInCell="1" allowOverlap="1">
                <wp:simplePos x="0" y="0"/>
                <wp:positionH relativeFrom="column">
                  <wp:posOffset>-571500</wp:posOffset>
                </wp:positionH>
                <wp:positionV relativeFrom="paragraph">
                  <wp:posOffset>179705</wp:posOffset>
                </wp:positionV>
                <wp:extent cx="0" cy="2286000"/>
                <wp:effectExtent l="9525" t="5080" r="9525" b="13970"/>
                <wp:wrapNone/>
                <wp:docPr id="9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35B11" id="Line 61"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15pt" to="-45pt,1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k5qEwIAACoEAAAOAAAAZHJzL2Uyb0RvYy54bWysU8uu2jAQ3VfqP1jeQx4FChHhqkqgG9qL&#10;dG8/wNgOserYlm0IqOq/d+wALe2mqpqF48eZ4zNzxsuncyfRiVsntCpxNk4x4opqJtShxF9eN6M5&#10;Rs4TxYjUipf4wh1+Wr19s+xNwXPdasm4RUCiXNGbErfemyJJHG15R9xYG67gsNG2Ix6W9pAwS3pg&#10;72SSp+ks6bVlxmrKnYPdejjEq8jfNJz656Zx3CNZYtDm42jjuA9jslqS4mCJaQW9yiD/oKIjQsGl&#10;d6qaeIKOVvxB1QlqtdONH1PdJbppBOUxB8gmS3/L5qUlhsdcoDjO3Mvk/h8t/XzaWSRYiRdTjBTp&#10;wKOtUBzNslCb3rgCIJXa2ZAdPasXs9X0q0NKVy1RBx41vl4MxMWI5CEkLJyBG/b9J80AQ45ex0Kd&#10;G9sFSigBOkc/Lnc/+NkjOmxS2M3z+SxNo1cJKW6Bxjr/kesOhUmJJYiOxOS0dR6kA/QGCfcovRFS&#10;RrulQn3IN5/GAKelYOEwwJw97Ctp0YmEholfqAOQPcCsPioWyVpO2Po690TIYQ54qQIfpAJyrrOh&#10;I74t0sV6vp5PRpN8th5N0roefdhUk9Fsk72f1u/qqqqz70FaNilawRhXQd2tO7PJ37l/fSdDX937&#10;816G5JE9pghib/8oOnoZ7BsaYa/ZZWdDNYKt0JARfH08oeN/XUfUzye++gEAAP//AwBQSwMEFAAG&#10;AAgAAAAhAG66BWPdAAAACgEAAA8AAABkcnMvZG93bnJldi54bWxMj8FOwzAQRO9I/IO1SFyq1iaR&#10;UAhxKgTkxoUWxHWbLElEvE5jtw18PYs4wHFnRzNvivXsBnWkKfSeLVytDCji2jc9txZettUyAxUi&#10;coODZ7LwSQHW5flZgXnjT/xMx01slYRwyNFCF+OYax3qjhyGlR+J5ffuJ4dRzqnVzYQnCXeDToy5&#10;1g57loYOR7rvqP7YHJyFUL3Svvpa1Avzlraekv3D0yNae3kx392CijTHPzP84As6lMK08wdughos&#10;LG+MbIkWkiwFJYZfYWchzUTRZaH/Tyi/AQAA//8DAFBLAQItABQABgAIAAAAIQC2gziS/gAAAOEB&#10;AAATAAAAAAAAAAAAAAAAAAAAAABbQ29udGVudF9UeXBlc10ueG1sUEsBAi0AFAAGAAgAAAAhADj9&#10;If/WAAAAlAEAAAsAAAAAAAAAAAAAAAAALwEAAF9yZWxzLy5yZWxzUEsBAi0AFAAGAAgAAAAhAOxq&#10;TmoTAgAAKgQAAA4AAAAAAAAAAAAAAAAALgIAAGRycy9lMm9Eb2MueG1sUEsBAi0AFAAGAAgAAAAh&#10;AG66BWPdAAAACgEAAA8AAAAAAAAAAAAAAAAAbQQAAGRycy9kb3ducmV2LnhtbFBLBQYAAAAABAAE&#10;APMAAAB3BQAAAAA=&#10;"/>
            </w:pict>
          </mc:Fallback>
        </mc:AlternateContent>
      </w:r>
      <w:r w:rsidR="00B07DB2">
        <w:rPr>
          <w:sz w:val="20"/>
        </w:rPr>
        <w:tab/>
      </w:r>
      <w:r w:rsidR="00B07DB2">
        <w:rPr>
          <w:sz w:val="20"/>
        </w:rPr>
        <w:tab/>
      </w:r>
      <w:r w:rsidR="00B07DB2">
        <w:rPr>
          <w:sz w:val="20"/>
        </w:rPr>
        <w:tab/>
      </w:r>
      <w:r w:rsidR="00B07DB2">
        <w:rPr>
          <w:sz w:val="20"/>
        </w:rPr>
        <w:tab/>
      </w:r>
      <w:r w:rsidR="00B07DB2">
        <w:rPr>
          <w:sz w:val="20"/>
        </w:rPr>
        <w:tab/>
      </w:r>
      <w:r w:rsidR="00B07DB2">
        <w:rPr>
          <w:sz w:val="20"/>
        </w:rPr>
        <w:tab/>
      </w:r>
      <w:r w:rsidR="00B07DB2">
        <w:rPr>
          <w:sz w:val="20"/>
        </w:rPr>
        <w:tab/>
      </w:r>
      <w:r w:rsidR="00B07DB2">
        <w:rPr>
          <w:sz w:val="20"/>
        </w:rPr>
        <w:tab/>
      </w:r>
      <w:r w:rsidR="00B07DB2">
        <w:rPr>
          <w:sz w:val="20"/>
        </w:rPr>
        <w:tab/>
      </w:r>
      <w:r w:rsidR="00B07DB2">
        <w:rPr>
          <w:sz w:val="20"/>
        </w:rPr>
        <w:tab/>
      </w:r>
      <w:r w:rsidR="00B07DB2">
        <w:rPr>
          <w:sz w:val="20"/>
        </w:rPr>
        <w:tab/>
      </w:r>
      <w:r w:rsidR="00B07DB2">
        <w:rPr>
          <w:sz w:val="20"/>
        </w:rPr>
        <w:tab/>
      </w:r>
      <w:r w:rsidR="00B07DB2">
        <w:rPr>
          <w:sz w:val="20"/>
        </w:rPr>
        <w:tab/>
      </w:r>
      <w:r w:rsidR="00B07DB2">
        <w:rPr>
          <w:sz w:val="20"/>
        </w:rPr>
        <w:tab/>
      </w:r>
      <w:r w:rsidR="00B07DB2">
        <w:rPr>
          <w:sz w:val="20"/>
        </w:rPr>
        <w:tab/>
      </w:r>
      <w:r w:rsidR="00B07DB2">
        <w:rPr>
          <w:sz w:val="20"/>
        </w:rPr>
        <w:tab/>
      </w:r>
      <w:r w:rsidR="00B07DB2">
        <w:rPr>
          <w:sz w:val="20"/>
        </w:rPr>
        <w:tab/>
      </w:r>
      <w:r w:rsidR="00B07DB2">
        <w:rPr>
          <w:sz w:val="20"/>
        </w:rPr>
        <w:tab/>
      </w:r>
      <w:r w:rsidR="00B07DB2">
        <w:rPr>
          <w:sz w:val="20"/>
        </w:rPr>
        <w:tab/>
      </w:r>
      <w:r w:rsidR="00B07DB2">
        <w:rPr>
          <w:sz w:val="20"/>
        </w:rPr>
        <w:tab/>
      </w:r>
    </w:p>
    <w:p w:rsidR="00B07DB2" w:rsidRDefault="00B07DB2">
      <w:pPr>
        <w:pStyle w:val="NormalWeb"/>
        <w:ind w:right="720"/>
        <w:jc w:val="center"/>
        <w:rPr>
          <w:sz w:val="48"/>
        </w:rPr>
      </w:pPr>
    </w:p>
    <w:p w:rsidR="00B07DB2" w:rsidRDefault="00B07DB2" w:rsidP="00C47437">
      <w:pPr>
        <w:pStyle w:val="NormalWeb"/>
        <w:ind w:right="720"/>
        <w:rPr>
          <w:sz w:val="48"/>
        </w:rPr>
      </w:pPr>
    </w:p>
    <w:p w:rsidR="00AE0EF4" w:rsidRDefault="009B4E5D" w:rsidP="0092041F">
      <w:pPr>
        <w:pStyle w:val="NormalWeb"/>
        <w:ind w:left="-360" w:right="720"/>
        <w:jc w:val="center"/>
        <w:rPr>
          <w:iCs/>
          <w:sz w:val="48"/>
        </w:rPr>
      </w:pPr>
      <w:r>
        <w:rPr>
          <w:i/>
          <w:iCs/>
          <w:noProof/>
          <w:sz w:val="96"/>
        </w:rPr>
        <mc:AlternateContent>
          <mc:Choice Requires="wps">
            <w:drawing>
              <wp:inline distT="0" distB="0" distL="0" distR="0">
                <wp:extent cx="6467475" cy="7524750"/>
                <wp:effectExtent l="0" t="9525" r="0" b="119380"/>
                <wp:docPr id="36" name="WordAr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67475" cy="7524750"/>
                        </a:xfrm>
                        <a:prstGeom prst="rect">
                          <a:avLst/>
                        </a:prstGeom>
                        <a:extLst>
                          <a:ext uri="{AF507438-7753-43E0-B8FC-AC1667EBCBE1}">
                            <a14:hiddenEffects xmlns:a14="http://schemas.microsoft.com/office/drawing/2010/main">
                              <a:effectLst/>
                            </a14:hiddenEffects>
                          </a:ext>
                        </a:extLst>
                      </wps:spPr>
                      <wps:txbx>
                        <w:txbxContent>
                          <w:p w:rsidR="009B4E5D" w:rsidRPr="00C35805" w:rsidRDefault="009B4E5D" w:rsidP="009B4E5D">
                            <w:pPr>
                              <w:pStyle w:val="NormalWeb"/>
                              <w:spacing w:before="0" w:beforeAutospacing="0" w:after="0" w:afterAutospacing="0"/>
                              <w:jc w:val="center"/>
                              <w:rPr>
                                <w14:props3d w14:extrusionH="887399" w14:contourW="0" w14:prstMaterial="legacyMatte">
                                  <w14:extrusionClr>
                                    <w14:srgbClr w14:val="C00000"/>
                                  </w14:extrusionClr>
                                  <w14:contourClr>
                                    <w14:srgbClr w14:val="C00000"/>
                                  </w14:contourClr>
                                </w14:props3d>
                              </w:rPr>
                            </w:pPr>
                            <w:r w:rsidRPr="00C35805">
                              <w:rPr>
                                <w:rFonts w:ascii="High Tower Text" w:hAnsi="High Tower Text"/>
                                <w:b/>
                                <w:bCs/>
                                <w:color w:val="FFC000"/>
                                <w:sz w:val="72"/>
                                <w:szCs w:val="72"/>
                                <w14:textFill>
                                  <w14:gradFill>
                                    <w14:gsLst>
                                      <w14:gs w14:pos="0">
                                        <w14:srgbClr w14:val="FFC000"/>
                                      </w14:gs>
                                      <w14:gs w14:pos="100000">
                                        <w14:srgbClr w14:val="C00000"/>
                                      </w14:gs>
                                    </w14:gsLst>
                                    <w14:lin w14:ang="2700000" w14:scaled="1"/>
                                  </w14:gradFill>
                                </w14:textFill>
                                <w14:props3d w14:extrusionH="887399" w14:contourW="0" w14:prstMaterial="legacyMatte">
                                  <w14:extrusionClr>
                                    <w14:srgbClr w14:val="C00000"/>
                                  </w14:extrusionClr>
                                  <w14:contourClr>
                                    <w14:srgbClr w14:val="C00000"/>
                                  </w14:contourClr>
                                </w14:props3d>
                              </w:rPr>
                              <w:t>VOCABULARY</w:t>
                            </w:r>
                          </w:p>
                          <w:p w:rsidR="009B4E5D" w:rsidRPr="00C35805" w:rsidRDefault="009B4E5D" w:rsidP="009B4E5D">
                            <w:pPr>
                              <w:pStyle w:val="NormalWeb"/>
                              <w:spacing w:before="0" w:beforeAutospacing="0" w:after="0" w:afterAutospacing="0"/>
                              <w:jc w:val="center"/>
                              <w:rPr>
                                <w14:props3d w14:extrusionH="887399" w14:contourW="0" w14:prstMaterial="legacyMatte">
                                  <w14:extrusionClr>
                                    <w14:srgbClr w14:val="C00000"/>
                                  </w14:extrusionClr>
                                  <w14:contourClr>
                                    <w14:srgbClr w14:val="C00000"/>
                                  </w14:contourClr>
                                </w14:props3d>
                              </w:rPr>
                            </w:pPr>
                            <w:r w:rsidRPr="00C35805">
                              <w:rPr>
                                <w:rFonts w:ascii="High Tower Text" w:hAnsi="High Tower Text"/>
                                <w:b/>
                                <w:bCs/>
                                <w:color w:val="FFC000"/>
                                <w:sz w:val="72"/>
                                <w:szCs w:val="72"/>
                                <w14:textFill>
                                  <w14:gradFill>
                                    <w14:gsLst>
                                      <w14:gs w14:pos="0">
                                        <w14:srgbClr w14:val="FFC000"/>
                                      </w14:gs>
                                      <w14:gs w14:pos="100000">
                                        <w14:srgbClr w14:val="C00000"/>
                                      </w14:gs>
                                    </w14:gsLst>
                                    <w14:lin w14:ang="2700000" w14:scaled="1"/>
                                  </w14:gradFill>
                                </w14:textFill>
                                <w14:props3d w14:extrusionH="887399" w14:contourW="0" w14:prstMaterial="legacyMatte">
                                  <w14:extrusionClr>
                                    <w14:srgbClr w14:val="C00000"/>
                                  </w14:extrusionClr>
                                  <w14:contourClr>
                                    <w14:srgbClr w14:val="C00000"/>
                                  </w14:contourClr>
                                </w14:props3d>
                              </w:rPr>
                              <w:t>STRATEGIES</w:t>
                            </w:r>
                          </w:p>
                        </w:txbxContent>
                      </wps:txbx>
                      <wps:bodyPr wrap="square" numCol="1" fromWordArt="1">
                        <a:prstTxWarp prst="textFadeUp">
                          <a:avLst>
                            <a:gd name="adj" fmla="val 9991"/>
                          </a:avLst>
                        </a:prstTxWarp>
                        <a:spAutoFit/>
                        <a:scene3d>
                          <a:camera prst="legacyPerspectiveBottom"/>
                          <a:lightRig rig="legacyFlat3" dir="t"/>
                        </a:scene3d>
                        <a:sp3d extrusionH="887400" prstMaterial="legacyMatte">
                          <a:extrusionClr>
                            <a:srgbClr val="C00000"/>
                          </a:extrusionClr>
                          <a:contourClr>
                            <a:srgbClr val="C00000"/>
                          </a:contourClr>
                        </a:sp3d>
                      </wps:bodyPr>
                    </wps:wsp>
                  </a:graphicData>
                </a:graphic>
              </wp:inline>
            </w:drawing>
          </mc:Choice>
          <mc:Fallback>
            <w:pict>
              <v:shape id="WordArt 35" o:spid="_x0000_s1062" type="#_x0000_t202" style="width:509.25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mg3wIAAMQFAAAOAAAAZHJzL2Uyb0RvYy54bWysVMFy0zAQvTPDP2h0T23XSZx66nSSNIED&#10;hQ5Np2dFkm2BbQlJiZ1h+HdWspOWcoBhyEGR5NXb3fd29/qmqyt04NoI2WQ4uggx4g2VTDRFhh+3&#10;m9EMI2NJw0glG57hIzf4Zv72zXWrUn4pS1kxrhGANCZtVYZLa1UaBIaWvCbmQirewMdc6ppYOOoi&#10;YJq0gF5XwWUYToNWaqa0pNwYuL3tP+K5x89zTu2nPDfcoirDEJv1q/brzq3B/JqkhSaqFHQIg/xD&#10;FDURDTg9Q90SS9Bei9+gakG1NDK3F1TWgcxzQbnPAbKJwlfZPJREcZ8LkGPUmSbz/2Dpx8O9RoJl&#10;OJ5i1JAaNHoCShfaonji6GmVScHqQYGd7ZayA5l9qkZ9kPSrQY1claQp+EJr2ZacMAgvAqzh2iex&#10;PSoA9rdb3tk1E6BE5OCDF/i9M+M87do7yeAJ2VvpvXW5rh3BQBmCEEDL41k/QEQULqfjaTJOJhhR&#10;+JZMLmHvFQ5IenqutLHvuKyR22RYQ4F4eHL4YKwLh6QnE+cNkOF+2PWCfl9sJmEyjmejJJnEo3G8&#10;DkfL2WY1Wqyi6TRZL1fLdfTDgUbjtBSM8WbtC9Gc6isa/51+Q6X3lXGuMO7BTtG+9uEzgKhP/z56&#10;z7GjtSfYdrvuJPkg8E6yI7DeQiNk2HzbE81BwX29ktA3IFuuZT2UhTs7QhxN2+6JaDVwacHthjD+&#10;qJ4ZdYYFG+qKsC+AVFfQYAdSoaurq74CSOrZP5Pfo7qnRi1A/41wysCJ8obHzG0pFKomg+OKF4Qe&#10;72EIKZBTHPhSWivrvrcrUZT2syiQFjCRetNNRWyMERMwCKwvwl/AjYoZgmT03k219xmezZJxCBXn&#10;Ur4jlmtBgJYeC87W9aivlf7FqgKiAVEXO9giyDXDq9D9Bl9n7MGSysbKvf7ju5d2UKguTiDNNVCv&#10;33CAUeG5HMaam0Uvz97qefjOfwIAAP//AwBQSwMEFAAGAAgAAAAhAIMHhgvZAAAABwEAAA8AAABk&#10;cnMvZG93bnJldi54bWxMj0FPwzAMhe9I/IfISNxYUqShqTSdpgESBy6M7u41pq3WOFXjrd2/J+MC&#10;F+tZz3r+XrGefa/ONMYusIVsYUAR18F13Fiovt4eVqCiIDvsA5OFC0VYl7c3BeYuTPxJ5500KoVw&#10;zNFCKzLkWse6JY9xEQbi5H2H0aOkdWy0G3FK4b7Xj8Y8aY8dpw8tDrRtqT7uTt6CiNtkl+rVx/f9&#10;/PEytaZeYmXt/d28eQYlNMvfMVzxEzqUiekQTuyi6i2kIvI7r57JVktQh6SSMKDLQv/nL38AAAD/&#10;/wMAUEsBAi0AFAAGAAgAAAAhALaDOJL+AAAA4QEAABMAAAAAAAAAAAAAAAAAAAAAAFtDb250ZW50&#10;X1R5cGVzXS54bWxQSwECLQAUAAYACAAAACEAOP0h/9YAAACUAQAACwAAAAAAAAAAAAAAAAAvAQAA&#10;X3JlbHMvLnJlbHNQSwECLQAUAAYACAAAACEAHn8JoN8CAADEBQAADgAAAAAAAAAAAAAAAAAuAgAA&#10;ZHJzL2Uyb0RvYy54bWxQSwECLQAUAAYACAAAACEAgweGC9kAAAAHAQAADwAAAAAAAAAAAAAAAAA5&#10;BQAAZHJzL2Rvd25yZXYueG1sUEsFBgAAAAAEAAQA8wAAAD8GAAAAAA==&#10;" filled="f" stroked="f">
                <o:lock v:ext="edit" shapetype="t"/>
                <v:textbox style="mso-fit-shape-to-text:t">
                  <w:txbxContent>
                    <w:p w:rsidR="009B4E5D" w:rsidRPr="00C35805" w:rsidRDefault="009B4E5D" w:rsidP="009B4E5D">
                      <w:pPr>
                        <w:pStyle w:val="NormalWeb"/>
                        <w:spacing w:before="0" w:beforeAutospacing="0" w:after="0" w:afterAutospacing="0"/>
                        <w:jc w:val="center"/>
                        <w:rPr>
                          <w14:props3d w14:extrusionH="887399" w14:contourW="0" w14:prstMaterial="legacyMatte">
                            <w14:extrusionClr>
                              <w14:srgbClr w14:val="C00000"/>
                            </w14:extrusionClr>
                            <w14:contourClr>
                              <w14:srgbClr w14:val="C00000"/>
                            </w14:contourClr>
                          </w14:props3d>
                        </w:rPr>
                      </w:pPr>
                      <w:r w:rsidRPr="00C35805">
                        <w:rPr>
                          <w:rFonts w:ascii="High Tower Text" w:hAnsi="High Tower Text"/>
                          <w:b/>
                          <w:bCs/>
                          <w:color w:val="FFC000"/>
                          <w:sz w:val="72"/>
                          <w:szCs w:val="72"/>
                          <w14:textFill>
                            <w14:gradFill>
                              <w14:gsLst>
                                <w14:gs w14:pos="0">
                                  <w14:srgbClr w14:val="FFC000"/>
                                </w14:gs>
                                <w14:gs w14:pos="100000">
                                  <w14:srgbClr w14:val="C00000"/>
                                </w14:gs>
                              </w14:gsLst>
                              <w14:lin w14:ang="2700000" w14:scaled="1"/>
                            </w14:gradFill>
                          </w14:textFill>
                          <w14:props3d w14:extrusionH="887399" w14:contourW="0" w14:prstMaterial="legacyMatte">
                            <w14:extrusionClr>
                              <w14:srgbClr w14:val="C00000"/>
                            </w14:extrusionClr>
                            <w14:contourClr>
                              <w14:srgbClr w14:val="C00000"/>
                            </w14:contourClr>
                          </w14:props3d>
                        </w:rPr>
                        <w:t>VOCABULARY</w:t>
                      </w:r>
                    </w:p>
                    <w:p w:rsidR="009B4E5D" w:rsidRPr="00C35805" w:rsidRDefault="009B4E5D" w:rsidP="009B4E5D">
                      <w:pPr>
                        <w:pStyle w:val="NormalWeb"/>
                        <w:spacing w:before="0" w:beforeAutospacing="0" w:after="0" w:afterAutospacing="0"/>
                        <w:jc w:val="center"/>
                        <w:rPr>
                          <w14:props3d w14:extrusionH="887399" w14:contourW="0" w14:prstMaterial="legacyMatte">
                            <w14:extrusionClr>
                              <w14:srgbClr w14:val="C00000"/>
                            </w14:extrusionClr>
                            <w14:contourClr>
                              <w14:srgbClr w14:val="C00000"/>
                            </w14:contourClr>
                          </w14:props3d>
                        </w:rPr>
                      </w:pPr>
                      <w:r w:rsidRPr="00C35805">
                        <w:rPr>
                          <w:rFonts w:ascii="High Tower Text" w:hAnsi="High Tower Text"/>
                          <w:b/>
                          <w:bCs/>
                          <w:color w:val="FFC000"/>
                          <w:sz w:val="72"/>
                          <w:szCs w:val="72"/>
                          <w14:textFill>
                            <w14:gradFill>
                              <w14:gsLst>
                                <w14:gs w14:pos="0">
                                  <w14:srgbClr w14:val="FFC000"/>
                                </w14:gs>
                                <w14:gs w14:pos="100000">
                                  <w14:srgbClr w14:val="C00000"/>
                                </w14:gs>
                              </w14:gsLst>
                              <w14:lin w14:ang="2700000" w14:scaled="1"/>
                            </w14:gradFill>
                          </w14:textFill>
                          <w14:props3d w14:extrusionH="887399" w14:contourW="0" w14:prstMaterial="legacyMatte">
                            <w14:extrusionClr>
                              <w14:srgbClr w14:val="C00000"/>
                            </w14:extrusionClr>
                            <w14:contourClr>
                              <w14:srgbClr w14:val="C00000"/>
                            </w14:contourClr>
                          </w14:props3d>
                        </w:rPr>
                        <w:t>STRATEGIES</w:t>
                      </w:r>
                    </w:p>
                  </w:txbxContent>
                </v:textbox>
                <w10:anchorlock/>
              </v:shape>
            </w:pict>
          </mc:Fallback>
        </mc:AlternateContent>
      </w:r>
    </w:p>
    <w:p w:rsidR="00EF7F46" w:rsidRDefault="00EF7F46" w:rsidP="00EF7F46">
      <w:pPr>
        <w:rPr>
          <w:iCs/>
          <w:sz w:val="48"/>
        </w:rPr>
      </w:pPr>
    </w:p>
    <w:p w:rsidR="00EF7F46" w:rsidRDefault="002B391D" w:rsidP="002B391D">
      <w:pPr>
        <w:ind w:firstLine="720"/>
        <w:jc w:val="center"/>
        <w:rPr>
          <w:rFonts w:ascii="Verdana" w:hAnsi="Verdana"/>
          <w:b/>
          <w:bCs/>
          <w:sz w:val="28"/>
        </w:rPr>
      </w:pPr>
      <w:r>
        <w:rPr>
          <w:rFonts w:ascii="Verdana" w:hAnsi="Verdana"/>
          <w:b/>
          <w:bCs/>
          <w:noProof/>
          <w:sz w:val="28"/>
        </w:rPr>
        <w:drawing>
          <wp:anchor distT="0" distB="0" distL="114300" distR="114300" simplePos="0" relativeHeight="251744256" behindDoc="0" locked="0" layoutInCell="1" allowOverlap="1">
            <wp:simplePos x="0" y="0"/>
            <wp:positionH relativeFrom="column">
              <wp:posOffset>4262755</wp:posOffset>
            </wp:positionH>
            <wp:positionV relativeFrom="paragraph">
              <wp:posOffset>-140970</wp:posOffset>
            </wp:positionV>
            <wp:extent cx="1939925" cy="1246505"/>
            <wp:effectExtent l="0" t="0" r="3175" b="0"/>
            <wp:wrapThrough wrapText="bothSides">
              <wp:wrapPolygon edited="0">
                <wp:start x="5303" y="0"/>
                <wp:lineTo x="4030" y="330"/>
                <wp:lineTo x="2545" y="2971"/>
                <wp:lineTo x="2333" y="10563"/>
                <wp:lineTo x="848" y="11884"/>
                <wp:lineTo x="424" y="13204"/>
                <wp:lineTo x="848" y="17826"/>
                <wp:lineTo x="2121" y="21127"/>
                <wp:lineTo x="2970" y="21127"/>
                <wp:lineTo x="7848" y="21127"/>
                <wp:lineTo x="19514" y="21127"/>
                <wp:lineTo x="21635" y="20467"/>
                <wp:lineTo x="21423" y="13864"/>
                <wp:lineTo x="20363" y="12874"/>
                <wp:lineTo x="15908" y="9903"/>
                <wp:lineTo x="10606" y="4952"/>
                <wp:lineTo x="9333" y="2641"/>
                <wp:lineTo x="7636" y="0"/>
                <wp:lineTo x="5303" y="0"/>
              </wp:wrapPolygon>
            </wp:wrapThrough>
            <wp:docPr id="1" name="Picture 0" descr="la_vocabula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vocabulary.gif"/>
                    <pic:cNvPicPr/>
                  </pic:nvPicPr>
                  <pic:blipFill>
                    <a:blip r:embed="rId25"/>
                    <a:stretch>
                      <a:fillRect/>
                    </a:stretch>
                  </pic:blipFill>
                  <pic:spPr>
                    <a:xfrm>
                      <a:off x="0" y="0"/>
                      <a:ext cx="1939925" cy="1246505"/>
                    </a:xfrm>
                    <a:prstGeom prst="rect">
                      <a:avLst/>
                    </a:prstGeom>
                  </pic:spPr>
                </pic:pic>
              </a:graphicData>
            </a:graphic>
          </wp:anchor>
        </w:drawing>
      </w:r>
      <w:r>
        <w:rPr>
          <w:rFonts w:ascii="Verdana" w:hAnsi="Verdana"/>
          <w:b/>
          <w:bCs/>
          <w:sz w:val="28"/>
        </w:rPr>
        <w:t xml:space="preserve">       </w:t>
      </w:r>
      <w:r w:rsidR="009B4E5D">
        <w:rPr>
          <w:rFonts w:ascii="Verdana" w:hAnsi="Verdana"/>
          <w:b/>
          <w:bCs/>
          <w:noProof/>
          <w:sz w:val="28"/>
        </w:rPr>
        <mc:AlternateContent>
          <mc:Choice Requires="wps">
            <w:drawing>
              <wp:inline distT="0" distB="0" distL="0" distR="0">
                <wp:extent cx="3219450" cy="400050"/>
                <wp:effectExtent l="9525" t="0" r="39370" b="34290"/>
                <wp:docPr id="35" name="WordArt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19450" cy="400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B4E5D" w:rsidRDefault="009B4E5D" w:rsidP="009B4E5D">
                            <w:pPr>
                              <w:pStyle w:val="NormalWeb"/>
                              <w:spacing w:before="0" w:beforeAutospacing="0" w:after="0" w:afterAutospacing="0"/>
                              <w:jc w:val="center"/>
                            </w:pPr>
                            <w:r>
                              <w:rPr>
                                <w:rFonts w:ascii="High Tower Text" w:hAnsi="High Tower Text"/>
                                <w:b/>
                                <w:bCs/>
                                <w:shadow/>
                                <w:color w:val="590000"/>
                                <w:sz w:val="72"/>
                                <w:szCs w:val="72"/>
                                <w14:shadow w14:blurRad="0" w14:dist="45847" w14:dir="2021404" w14:sx="100000" w14:sy="100000" w14:kx="0" w14:ky="0" w14:algn="ctr">
                                  <w14:srgbClr w14:val="B2B2B2">
                                    <w14:alpha w14:val="20000"/>
                                  </w14:srgbClr>
                                </w14:shadow>
                                <w14:textFill>
                                  <w14:gradFill>
                                    <w14:gsLst>
                                      <w14:gs w14:pos="0">
                                        <w14:srgbClr w14:val="590000">
                                          <w14:shade w14:val="46275"/>
                                        </w14:srgbClr>
                                      </w14:gs>
                                      <w14:gs w14:pos="50000">
                                        <w14:srgbClr w14:val="C00000"/>
                                      </w14:gs>
                                      <w14:gs w14:pos="100000">
                                        <w14:srgbClr w14:val="590000">
                                          <w14:shade w14:val="46275"/>
                                        </w14:srgbClr>
                                      </w14:gs>
                                    </w14:gsLst>
                                    <w14:lin w14:ang="18900000" w14:scaled="1"/>
                                  </w14:gradFill>
                                </w14:textFill>
                              </w:rPr>
                              <w:t>Semantic Feature Analysis</w:t>
                            </w:r>
                          </w:p>
                        </w:txbxContent>
                      </wps:txbx>
                      <wps:bodyPr wrap="square" numCol="1" fromWordArt="1">
                        <a:prstTxWarp prst="textPlain">
                          <a:avLst>
                            <a:gd name="adj" fmla="val 50000"/>
                          </a:avLst>
                        </a:prstTxWarp>
                        <a:spAutoFit/>
                      </wps:bodyPr>
                    </wps:wsp>
                  </a:graphicData>
                </a:graphic>
              </wp:inline>
            </w:drawing>
          </mc:Choice>
          <mc:Fallback>
            <w:pict>
              <v:shape id="WordArt 36" o:spid="_x0000_s1063" type="#_x0000_t202" style="width:253.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K6ggIAAPYEAAAOAAAAZHJzL2Uyb0RvYy54bWysVMtu2zAQvBfoPxC8O5Js2YmEyIHzcC9p&#10;GyAucqZFymIrPkrSloyg/94lRSdpeymK6kDxsZrd2Rnq8moQHTowY7mSFc7OUoyYrBXlclfhL5v1&#10;5AIj64ikpFOSVfjILL5avn932euSTVWrOsoMAhBpy15XuHVOl0li65YJYs+UZhIOG2UEcbA0u4Qa&#10;0gO66JJpmi6SXhmqjaqZtbB7Ox7iZcBvGla7z01jmUNdhaE2F0YTxq0fk+UlKXeG6JbXsQzyD1UI&#10;wiUkfYG6JY6gveF/QAleG2VV485qJRLVNLxmgQOwydLf2Dy2RLPABZpj9Uub7P+DrT8dHgzitMKz&#10;OUaSCNDoCVq6Mg7NFr49vbYlRD1qiHPDtRpA5kDV6ntVf7NIqpuWyB1bGaP6lhEK5WWAFbcDic1R&#10;A3DY3bDB3VEOSmQePnmDPyazPtO2/6gofEL2ToVsQ2OEbzC0DEEJoOXxRT9ARDVszqZZkc/hqIaz&#10;PE1TmPsUpDx9rY11H5gSyE8qbMAfAZ0c7q0bQ08hPhkAw36cjXo+F9k0T6+nxWS9uDif5Ot8PinO&#10;04tJmhXXxSLNi/x2/cODZnnZckqZvOeSnbyV5X+nXXT56IrgLtRXuJhP52PvVcfpmnedr82a3fam&#10;M+hAvMnDE2nbt2FG7SUFjqT0It3FuSO8G+fJrxWHvkEDTu/QiKCWF2iUyg3bYTTP+ckqW0WPoF8P&#10;V6rC9vueGAZe2IsbBcWBARqjRDSYX/tyfMc3wxMxOsriIO1Dd7pSQRsft6PRoIR+BSDRwU0Fzmju&#10;KUfGMRgkf0UNPdIrcNKaB5G95cY6o//gcgWa8Ufgb+/bdYh6/V0tfwIAAP//AwBQSwMEFAAGAAgA&#10;AAAhAMtg+UvYAAAABAEAAA8AAABkcnMvZG93bnJldi54bWxMj81OwzAQhO9IvIO1SNyoXVALCnGq&#10;ih+JAxdKuG9jE0fE6yjeNunbs3CBy0ijWc18W27m2KujH3OXyMJyYUB5apLrqLVQvz9f3YHKjOSw&#10;T+QtnHyGTXV+VmLh0kRv/rjjVkkJ5QItBOah0Do3wUfMizR4kuwzjRFZ7NhqN+Ik5bHX18asdcSO&#10;ZCHg4B+Cb752h2iB2W2Xp/op5peP+fVxCqZZYW3t5cW8vQfFfua/Y/jBF3SohGmfDuSy6i3II/yr&#10;kq3Mrdi9hfWNAV2V+j989Q0AAP//AwBQSwECLQAUAAYACAAAACEAtoM4kv4AAADhAQAAEwAAAAAA&#10;AAAAAAAAAAAAAAAAW0NvbnRlbnRfVHlwZXNdLnhtbFBLAQItABQABgAIAAAAIQA4/SH/1gAAAJQB&#10;AAALAAAAAAAAAAAAAAAAAC8BAABfcmVscy8ucmVsc1BLAQItABQABgAIAAAAIQCbgnK6ggIAAPYE&#10;AAAOAAAAAAAAAAAAAAAAAC4CAABkcnMvZTJvRG9jLnhtbFBLAQItABQABgAIAAAAIQDLYPlL2AAA&#10;AAQBAAAPAAAAAAAAAAAAAAAAANwEAABkcnMvZG93bnJldi54bWxQSwUGAAAAAAQABADzAAAA4QUA&#10;AAAA&#10;" filled="f" stroked="f">
                <v:stroke joinstyle="round"/>
                <o:lock v:ext="edit" shapetype="t"/>
                <v:textbox style="mso-fit-shape-to-text:t">
                  <w:txbxContent>
                    <w:p w:rsidR="009B4E5D" w:rsidRDefault="009B4E5D" w:rsidP="009B4E5D">
                      <w:pPr>
                        <w:pStyle w:val="NormalWeb"/>
                        <w:spacing w:before="0" w:beforeAutospacing="0" w:after="0" w:afterAutospacing="0"/>
                        <w:jc w:val="center"/>
                      </w:pPr>
                      <w:r>
                        <w:rPr>
                          <w:rFonts w:ascii="High Tower Text" w:hAnsi="High Tower Text"/>
                          <w:b/>
                          <w:bCs/>
                          <w:shadow/>
                          <w:color w:val="590000"/>
                          <w:sz w:val="72"/>
                          <w:szCs w:val="72"/>
                          <w14:shadow w14:blurRad="0" w14:dist="45847" w14:dir="2021404" w14:sx="100000" w14:sy="100000" w14:kx="0" w14:ky="0" w14:algn="ctr">
                            <w14:srgbClr w14:val="B2B2B2">
                              <w14:alpha w14:val="20000"/>
                            </w14:srgbClr>
                          </w14:shadow>
                          <w14:textFill>
                            <w14:gradFill>
                              <w14:gsLst>
                                <w14:gs w14:pos="0">
                                  <w14:srgbClr w14:val="590000">
                                    <w14:shade w14:val="46275"/>
                                  </w14:srgbClr>
                                </w14:gs>
                                <w14:gs w14:pos="50000">
                                  <w14:srgbClr w14:val="C00000"/>
                                </w14:gs>
                                <w14:gs w14:pos="100000">
                                  <w14:srgbClr w14:val="590000">
                                    <w14:shade w14:val="46275"/>
                                  </w14:srgbClr>
                                </w14:gs>
                              </w14:gsLst>
                              <w14:lin w14:ang="18900000" w14:scaled="1"/>
                            </w14:gradFill>
                          </w14:textFill>
                        </w:rPr>
                        <w:t>Semantic Feature Analysis</w:t>
                      </w:r>
                    </w:p>
                  </w:txbxContent>
                </v:textbox>
                <w10:anchorlock/>
              </v:shape>
            </w:pict>
          </mc:Fallback>
        </mc:AlternateContent>
      </w:r>
    </w:p>
    <w:p w:rsidR="00EF7F46" w:rsidRDefault="00EF7F46" w:rsidP="00EF7F46">
      <w:pPr>
        <w:jc w:val="center"/>
        <w:rPr>
          <w:rFonts w:ascii="Verdana" w:hAnsi="Verdana"/>
          <w:b/>
          <w:bCs/>
          <w:sz w:val="28"/>
        </w:rPr>
      </w:pPr>
    </w:p>
    <w:p w:rsidR="002B391D" w:rsidRDefault="002B391D" w:rsidP="00EF7F46">
      <w:pPr>
        <w:rPr>
          <w:rFonts w:ascii="Verdana" w:hAnsi="Verdana"/>
          <w:b/>
          <w:bCs/>
          <w:sz w:val="28"/>
        </w:rPr>
      </w:pPr>
    </w:p>
    <w:p w:rsidR="00EF7F46" w:rsidRPr="00EF7F46" w:rsidRDefault="00EF7F46" w:rsidP="00EF7F46">
      <w:pPr>
        <w:rPr>
          <w:rFonts w:ascii="Verdana" w:hAnsi="Verdana"/>
          <w:b/>
          <w:bCs/>
          <w:sz w:val="28"/>
        </w:rPr>
      </w:pPr>
      <w:r w:rsidRPr="00EF7F46">
        <w:rPr>
          <w:rFonts w:ascii="Verdana" w:hAnsi="Verdana"/>
          <w:b/>
          <w:bCs/>
          <w:sz w:val="28"/>
        </w:rPr>
        <w:t>What is this strategy?</w:t>
      </w:r>
    </w:p>
    <w:p w:rsidR="00EF7F46" w:rsidRDefault="00EF7F46" w:rsidP="00EF7F46"/>
    <w:p w:rsidR="00EF7F46" w:rsidRPr="00EF7F46" w:rsidRDefault="00EF7F46" w:rsidP="00EF7F46">
      <w:pPr>
        <w:spacing w:line="360" w:lineRule="auto"/>
        <w:rPr>
          <w:rFonts w:ascii="Verdana" w:hAnsi="Verdana"/>
        </w:rPr>
      </w:pPr>
      <w:r w:rsidRPr="00EF7F46">
        <w:rPr>
          <w:rFonts w:ascii="Verdana" w:hAnsi="Verdana"/>
        </w:rPr>
        <w:t xml:space="preserve">The </w:t>
      </w:r>
      <w:r w:rsidRPr="00EF7F46">
        <w:rPr>
          <w:rFonts w:ascii="Verdana" w:hAnsi="Verdana"/>
          <w:bCs/>
          <w:color w:val="C00000"/>
        </w:rPr>
        <w:t>Semantic Feature Analysis</w:t>
      </w:r>
      <w:r w:rsidRPr="00EF7F46">
        <w:rPr>
          <w:rFonts w:ascii="Verdana" w:hAnsi="Verdana"/>
        </w:rPr>
        <w:t xml:space="preserve"> is a strategy very helpful for special education student needs. The strategy helps students to determine what a word means by comparing it to other words from the same category. A matrix grid is used to give students a visual representation of key words or terms that are associated with the category and specific features of each word. Semantic Feature Analysis is an excellent strategy to use when introducing new vocabulary and terms as a new unit of study is introduced. The strategy is extremely helpful when terms are very similar. In mathematics terms can often become confusing as when students are reaching upper level study. Terms begin to look similar if glanced at too fast and therefore the students can become confused as to what is expected of them to do. An example might be as with the term, polynomial/polygon. A polynomial is a mathematical function that is the sum of a number of terms whereas a polygon is a closed plane figure bounded by straight sides. Use of Semantic Feature Analysis Strategy will remind students to how the words are alike and different.</w:t>
      </w:r>
    </w:p>
    <w:p w:rsidR="00EF7F46" w:rsidRPr="00EF7F46" w:rsidRDefault="00EF7F46" w:rsidP="00EF7F46">
      <w:pPr>
        <w:spacing w:line="360" w:lineRule="auto"/>
        <w:rPr>
          <w:rFonts w:ascii="Verdana" w:hAnsi="Verdana"/>
        </w:rPr>
      </w:pPr>
    </w:p>
    <w:p w:rsidR="00EF7F46" w:rsidRPr="00EF7F46" w:rsidRDefault="00EF7F46" w:rsidP="00EF7F46">
      <w:pPr>
        <w:spacing w:line="360" w:lineRule="auto"/>
        <w:rPr>
          <w:rFonts w:ascii="Verdana" w:hAnsi="Verdana"/>
          <w:b/>
          <w:bCs/>
          <w:sz w:val="28"/>
        </w:rPr>
      </w:pPr>
      <w:r w:rsidRPr="00EF7F46">
        <w:rPr>
          <w:rFonts w:ascii="Verdana" w:hAnsi="Verdana"/>
          <w:b/>
          <w:bCs/>
          <w:sz w:val="28"/>
        </w:rPr>
        <w:t>How do you use this strategy?</w:t>
      </w:r>
    </w:p>
    <w:p w:rsidR="00EF7F46" w:rsidRPr="00EF7F46" w:rsidRDefault="00EF7F46" w:rsidP="00EF7F46">
      <w:pPr>
        <w:spacing w:line="360" w:lineRule="auto"/>
        <w:rPr>
          <w:rFonts w:ascii="Verdana" w:hAnsi="Verdana"/>
          <w:b/>
          <w:bCs/>
        </w:rPr>
      </w:pPr>
    </w:p>
    <w:p w:rsidR="00EF7F46" w:rsidRPr="00EF7F46" w:rsidRDefault="00EF7F46" w:rsidP="00EF7F46">
      <w:pPr>
        <w:numPr>
          <w:ilvl w:val="0"/>
          <w:numId w:val="40"/>
        </w:numPr>
        <w:spacing w:line="360" w:lineRule="auto"/>
        <w:rPr>
          <w:rFonts w:ascii="Verdana" w:hAnsi="Verdana"/>
        </w:rPr>
      </w:pPr>
      <w:r w:rsidRPr="00EF7F46">
        <w:rPr>
          <w:rFonts w:ascii="Verdana" w:hAnsi="Verdana"/>
        </w:rPr>
        <w:t>The teacher will select a category i.e. a unit of study. Terms used within this study will be filtered out.</w:t>
      </w:r>
    </w:p>
    <w:p w:rsidR="00EF7F46" w:rsidRPr="00EF7F46" w:rsidRDefault="00EF7F46" w:rsidP="00EF7F46">
      <w:pPr>
        <w:numPr>
          <w:ilvl w:val="0"/>
          <w:numId w:val="40"/>
        </w:numPr>
        <w:spacing w:line="360" w:lineRule="auto"/>
        <w:rPr>
          <w:rFonts w:ascii="Verdana" w:hAnsi="Verdana"/>
        </w:rPr>
      </w:pPr>
      <w:r w:rsidRPr="00EF7F46">
        <w:rPr>
          <w:rFonts w:ascii="Verdana" w:hAnsi="Verdana"/>
        </w:rPr>
        <w:t>He/She will then prepare a grid table with the key terms used. The grid will consist of a right column that will be utilized to enter terms used. The features of terms will be stated across the top row.</w:t>
      </w:r>
    </w:p>
    <w:p w:rsidR="00EF7F46" w:rsidRPr="00EF7F46" w:rsidRDefault="00EF7F46" w:rsidP="00EF7F46">
      <w:pPr>
        <w:numPr>
          <w:ilvl w:val="0"/>
          <w:numId w:val="40"/>
        </w:numPr>
        <w:spacing w:line="360" w:lineRule="auto"/>
        <w:rPr>
          <w:rFonts w:ascii="Verdana" w:hAnsi="Verdana"/>
        </w:rPr>
      </w:pPr>
      <w:r w:rsidRPr="00EF7F46">
        <w:rPr>
          <w:rFonts w:ascii="Verdana" w:hAnsi="Verdana"/>
        </w:rPr>
        <w:t xml:space="preserve">Students will then be directed to mark an </w:t>
      </w:r>
      <w:r w:rsidRPr="009134CD">
        <w:rPr>
          <w:rFonts w:ascii="Verdana" w:hAnsi="Verdana"/>
          <w:b/>
          <w:color w:val="C00000"/>
        </w:rPr>
        <w:t>“X”</w:t>
      </w:r>
      <w:r w:rsidRPr="00EF7F46">
        <w:rPr>
          <w:rFonts w:ascii="Verdana" w:hAnsi="Verdana"/>
        </w:rPr>
        <w:t xml:space="preserve"> when the feature applies to the given term. </w:t>
      </w:r>
    </w:p>
    <w:p w:rsidR="00EF7F46" w:rsidRPr="00EF7F46" w:rsidRDefault="00EF7F46" w:rsidP="00EF7F46">
      <w:pPr>
        <w:numPr>
          <w:ilvl w:val="0"/>
          <w:numId w:val="40"/>
        </w:numPr>
        <w:spacing w:line="360" w:lineRule="auto"/>
        <w:rPr>
          <w:rFonts w:ascii="Verdana" w:hAnsi="Verdana"/>
        </w:rPr>
      </w:pPr>
      <w:r w:rsidRPr="00EF7F46">
        <w:rPr>
          <w:rFonts w:ascii="Verdana" w:hAnsi="Verdana"/>
        </w:rPr>
        <w:t xml:space="preserve">As terms are used or introduced throughout the unit, the teacher will immediately add them into the category list and then define them by checking the features that apply to them. </w:t>
      </w:r>
    </w:p>
    <w:p w:rsidR="00EF7F46" w:rsidRPr="00EF7F46" w:rsidRDefault="00EF7F46" w:rsidP="00EF7F46">
      <w:pPr>
        <w:spacing w:line="360" w:lineRule="auto"/>
        <w:ind w:left="360"/>
        <w:rPr>
          <w:rFonts w:ascii="Verdana" w:hAnsi="Verdana"/>
        </w:rPr>
      </w:pPr>
    </w:p>
    <w:p w:rsidR="00EF7F46" w:rsidRPr="00EF7F46" w:rsidRDefault="00EF7F46" w:rsidP="00EF7F46">
      <w:pPr>
        <w:spacing w:line="360" w:lineRule="auto"/>
        <w:ind w:left="360"/>
        <w:rPr>
          <w:rFonts w:ascii="Verdana" w:hAnsi="Verdana"/>
          <w:b/>
          <w:bCs/>
          <w:sz w:val="28"/>
        </w:rPr>
      </w:pPr>
      <w:r w:rsidRPr="00EF7F46">
        <w:rPr>
          <w:rFonts w:ascii="Verdana" w:hAnsi="Verdana"/>
          <w:b/>
          <w:bCs/>
          <w:sz w:val="28"/>
        </w:rPr>
        <w:t xml:space="preserve">Who will benefit the most from this strategy?     </w:t>
      </w:r>
    </w:p>
    <w:p w:rsidR="00EF7F46" w:rsidRPr="00EF7F46" w:rsidRDefault="00EF7F46" w:rsidP="00EF7F46">
      <w:pPr>
        <w:spacing w:line="360" w:lineRule="auto"/>
        <w:ind w:left="360"/>
        <w:rPr>
          <w:rFonts w:ascii="Verdana" w:hAnsi="Verdana"/>
        </w:rPr>
      </w:pPr>
    </w:p>
    <w:p w:rsidR="00EF7F46" w:rsidRPr="00EF7F46" w:rsidRDefault="00EF7F46" w:rsidP="00EF7F46">
      <w:pPr>
        <w:spacing w:line="360" w:lineRule="auto"/>
        <w:ind w:left="360"/>
        <w:rPr>
          <w:rFonts w:ascii="Verdana" w:hAnsi="Verdana"/>
        </w:rPr>
      </w:pPr>
      <w:r w:rsidRPr="00EF7F46">
        <w:rPr>
          <w:rFonts w:ascii="Verdana" w:hAnsi="Verdana"/>
        </w:rPr>
        <w:t xml:space="preserve">The Semantic Feature Analysis strategy will benefit the special education learner the most. Many special needs students sometimes have difficulty pulling up prior knowledge or connecting previous knowledge to real life situations. Therefore, any strategy that is a graphical representation can help students to visualize critical attributes of terms within a category and serve as a tool for students to retain the knowledge through imagery. </w:t>
      </w:r>
    </w:p>
    <w:p w:rsidR="00B07DB2" w:rsidRDefault="00B07DB2" w:rsidP="00EF7F46">
      <w:pPr>
        <w:pStyle w:val="NormalWeb"/>
        <w:ind w:right="720"/>
        <w:jc w:val="center"/>
      </w:pPr>
    </w:p>
    <w:p w:rsidR="00AE0EF4" w:rsidRDefault="00AE0EF4">
      <w:pPr>
        <w:pStyle w:val="NormalWeb"/>
        <w:ind w:right="720"/>
        <w:jc w:val="center"/>
        <w:rPr>
          <w:sz w:val="40"/>
        </w:rPr>
      </w:pPr>
    </w:p>
    <w:p w:rsidR="00B07DB2" w:rsidRDefault="00B07DB2">
      <w:pPr>
        <w:pStyle w:val="NormalWeb"/>
        <w:ind w:right="720"/>
        <w:jc w:val="center"/>
      </w:pPr>
    </w:p>
    <w:p w:rsidR="00B07DB2" w:rsidRDefault="00B07DB2">
      <w:pPr>
        <w:pStyle w:val="NormalWeb"/>
        <w:ind w:right="720"/>
        <w:jc w:val="center"/>
      </w:pPr>
    </w:p>
    <w:p w:rsidR="00EF7F46" w:rsidRDefault="00EF7F46" w:rsidP="00523C25">
      <w:pPr>
        <w:pStyle w:val="NormalWeb"/>
        <w:spacing w:line="360" w:lineRule="auto"/>
        <w:ind w:right="720" w:firstLine="720"/>
        <w:jc w:val="center"/>
        <w:rPr>
          <w:rFonts w:ascii="Times New Roman" w:hAnsi="Times New Roman" w:cs="Times New Roman"/>
          <w:sz w:val="52"/>
        </w:rPr>
      </w:pPr>
    </w:p>
    <w:p w:rsidR="00EF7F46" w:rsidRDefault="00EF7F46" w:rsidP="00523C25">
      <w:pPr>
        <w:pStyle w:val="NormalWeb"/>
        <w:spacing w:line="360" w:lineRule="auto"/>
        <w:ind w:right="720" w:firstLine="720"/>
        <w:jc w:val="center"/>
        <w:rPr>
          <w:rFonts w:ascii="Times New Roman" w:hAnsi="Times New Roman" w:cs="Times New Roman"/>
          <w:sz w:val="52"/>
        </w:rPr>
      </w:pPr>
    </w:p>
    <w:p w:rsidR="00EF7F46" w:rsidRDefault="00EF7F46" w:rsidP="00523C25">
      <w:pPr>
        <w:pStyle w:val="NormalWeb"/>
        <w:spacing w:line="360" w:lineRule="auto"/>
        <w:ind w:right="720" w:firstLine="720"/>
        <w:jc w:val="center"/>
        <w:rPr>
          <w:rFonts w:ascii="Times New Roman" w:hAnsi="Times New Roman" w:cs="Times New Roman"/>
          <w:sz w:val="52"/>
        </w:rPr>
      </w:pPr>
    </w:p>
    <w:p w:rsidR="00375358" w:rsidRDefault="00375358" w:rsidP="00523C25">
      <w:pPr>
        <w:pStyle w:val="NormalWeb"/>
        <w:spacing w:line="360" w:lineRule="auto"/>
        <w:ind w:right="720" w:firstLine="720"/>
        <w:jc w:val="center"/>
        <w:rPr>
          <w:rFonts w:ascii="Times New Roman" w:hAnsi="Times New Roman" w:cs="Times New Roman"/>
          <w:sz w:val="52"/>
        </w:rPr>
      </w:pPr>
    </w:p>
    <w:p w:rsidR="00375358" w:rsidRDefault="009B4E5D" w:rsidP="00523C25">
      <w:pPr>
        <w:pStyle w:val="NormalWeb"/>
        <w:spacing w:line="360" w:lineRule="auto"/>
        <w:ind w:right="720" w:firstLine="720"/>
        <w:jc w:val="center"/>
        <w:rPr>
          <w:rFonts w:ascii="Verdana" w:hAnsi="Verdana"/>
          <w:b/>
          <w:bCs/>
          <w:sz w:val="28"/>
        </w:rPr>
      </w:pPr>
      <w:r>
        <w:rPr>
          <w:rFonts w:ascii="Verdana" w:hAnsi="Verdana"/>
          <w:b/>
          <w:bCs/>
          <w:noProof/>
          <w:sz w:val="28"/>
        </w:rPr>
        <mc:AlternateContent>
          <mc:Choice Requires="wps">
            <w:drawing>
              <wp:inline distT="0" distB="0" distL="0" distR="0">
                <wp:extent cx="3219450" cy="400050"/>
                <wp:effectExtent l="9525" t="0" r="39370" b="34290"/>
                <wp:docPr id="34" name="WordArt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19450" cy="400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B4E5D" w:rsidRDefault="009B4E5D" w:rsidP="009B4E5D">
                            <w:pPr>
                              <w:pStyle w:val="NormalWeb"/>
                              <w:spacing w:before="0" w:beforeAutospacing="0" w:after="0" w:afterAutospacing="0"/>
                              <w:jc w:val="center"/>
                            </w:pPr>
                            <w:r>
                              <w:rPr>
                                <w:rFonts w:ascii="High Tower Text" w:hAnsi="High Tower Text"/>
                                <w:b/>
                                <w:bCs/>
                                <w:shadow/>
                                <w:color w:val="590000"/>
                                <w:sz w:val="72"/>
                                <w:szCs w:val="72"/>
                                <w14:shadow w14:blurRad="0" w14:dist="45847" w14:dir="2021404" w14:sx="100000" w14:sy="100000" w14:kx="0" w14:ky="0" w14:algn="ctr">
                                  <w14:srgbClr w14:val="B2B2B2">
                                    <w14:alpha w14:val="20000"/>
                                  </w14:srgbClr>
                                </w14:shadow>
                                <w14:textFill>
                                  <w14:gradFill>
                                    <w14:gsLst>
                                      <w14:gs w14:pos="0">
                                        <w14:srgbClr w14:val="590000">
                                          <w14:shade w14:val="46275"/>
                                        </w14:srgbClr>
                                      </w14:gs>
                                      <w14:gs w14:pos="50000">
                                        <w14:srgbClr w14:val="C00000"/>
                                      </w14:gs>
                                      <w14:gs w14:pos="100000">
                                        <w14:srgbClr w14:val="590000">
                                          <w14:shade w14:val="46275"/>
                                        </w14:srgbClr>
                                      </w14:gs>
                                    </w14:gsLst>
                                    <w14:lin w14:ang="18900000" w14:scaled="1"/>
                                  </w14:gradFill>
                                </w14:textFill>
                              </w:rPr>
                              <w:t>Semantic Feature Analysis</w:t>
                            </w:r>
                          </w:p>
                        </w:txbxContent>
                      </wps:txbx>
                      <wps:bodyPr wrap="square" numCol="1" fromWordArt="1">
                        <a:prstTxWarp prst="textPlain">
                          <a:avLst>
                            <a:gd name="adj" fmla="val 50000"/>
                          </a:avLst>
                        </a:prstTxWarp>
                        <a:spAutoFit/>
                      </wps:bodyPr>
                    </wps:wsp>
                  </a:graphicData>
                </a:graphic>
              </wp:inline>
            </w:drawing>
          </mc:Choice>
          <mc:Fallback>
            <w:pict>
              <v:shape id="WordArt 37" o:spid="_x0000_s1064" type="#_x0000_t202" style="width:253.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fsBggIAAPYEAAAOAAAAZHJzL2Uyb0RvYy54bWysVMtu2zAQvBfoPxC8O5JsObEEy0Fe7iVt&#10;A8RFzrRIWWzFR0nakhH037uk6CRtL0VRHSg+VrM7O0MtLwfRoQMzlitZ4ewsxYjJWlEudxX+sllP&#10;FhhZRyQlnZKswkdm8eXq/btlr0s2Va3qKDMIQKQte13h1jldJomtWyaIPVOaSThslBHEwdLsEmpI&#10;D+iiS6Zpep70ylBtVM2shd3b8RCvAn7TsNp9bhrLHOoqDLW5MJowbv2YrJak3BmiW17HMsg/VCEI&#10;l5D0BeqWOIL2hv8BJXhtlFWNO6uVSFTT8JoFDsAmS39j89gSzQIXaI7VL22y/w+2/nR4MIjTCs9y&#10;jCQRoNETtPTKODS78O3ptS0h6lFDnBuu1QAyB6pW36v6m0VS3bRE7tiVMapvGaFQXgZYcTuQ2Bw1&#10;AIfdDRvcHeWgRObhkzf4YzLrM237j4rCJ2TvVMg2NEb4BkPLEJQAWh5f9ANEVMPmbJoV+RyOajjL&#10;0zSFuU9BytPX2lj3gSmB/KTCBvwR0Mnh3rox9BTikwEw7MfZqOdzkU3z9HpaTNbni4tJvs7nk+Ii&#10;XUzSrLguztO8yG/XPzxolpctp5TJey7ZyVtZ/nfaRZePrgjuQn2Fi/l0PvZedZyuedf52qzZbW86&#10;gw7Emzw8kbZ9G2bUXlLgSEov0l2cO8K7cZ78WnHoGzTg9A6NCGp5gUap3LAdRvMsTlbZKnoE/Xq4&#10;UhW23/fEMPDCXtwoKA4M0BglosH82pfjO74ZnojRURYHaR+605UK2vi4HY0GJfQrAIkObipwRnNP&#10;OTKOwSD5K2rokb4CJ615ENlbbqwz+g8uV6AZfwT+9r5dh6jX39XqJwAAAP//AwBQSwMEFAAGAAgA&#10;AAAhAMtg+UvYAAAABAEAAA8AAABkcnMvZG93bnJldi54bWxMj81OwzAQhO9IvIO1SNyoXVALCnGq&#10;ih+JAxdKuG9jE0fE6yjeNunbs3CBy0ijWc18W27m2KujH3OXyMJyYUB5apLrqLVQvz9f3YHKjOSw&#10;T+QtnHyGTXV+VmLh0kRv/rjjVkkJ5QItBOah0Do3wUfMizR4kuwzjRFZ7NhqN+Ik5bHX18asdcSO&#10;ZCHg4B+Cb752h2iB2W2Xp/op5peP+fVxCqZZYW3t5cW8vQfFfua/Y/jBF3SohGmfDuSy6i3II/yr&#10;kq3Mrdi9hfWNAV2V+j989Q0AAP//AwBQSwECLQAUAAYACAAAACEAtoM4kv4AAADhAQAAEwAAAAAA&#10;AAAAAAAAAAAAAAAAW0NvbnRlbnRfVHlwZXNdLnhtbFBLAQItABQABgAIAAAAIQA4/SH/1gAAAJQB&#10;AAALAAAAAAAAAAAAAAAAAC8BAABfcmVscy8ucmVsc1BLAQItABQABgAIAAAAIQC7gfsBggIAAPYE&#10;AAAOAAAAAAAAAAAAAAAAAC4CAABkcnMvZTJvRG9jLnhtbFBLAQItABQABgAIAAAAIQDLYPlL2AAA&#10;AAQBAAAPAAAAAAAAAAAAAAAAANwEAABkcnMvZG93bnJldi54bWxQSwUGAAAAAAQABADzAAAA4QUA&#10;AAAA&#10;" filled="f" stroked="f">
                <v:stroke joinstyle="round"/>
                <o:lock v:ext="edit" shapetype="t"/>
                <v:textbox style="mso-fit-shape-to-text:t">
                  <w:txbxContent>
                    <w:p w:rsidR="009B4E5D" w:rsidRDefault="009B4E5D" w:rsidP="009B4E5D">
                      <w:pPr>
                        <w:pStyle w:val="NormalWeb"/>
                        <w:spacing w:before="0" w:beforeAutospacing="0" w:after="0" w:afterAutospacing="0"/>
                        <w:jc w:val="center"/>
                      </w:pPr>
                      <w:r>
                        <w:rPr>
                          <w:rFonts w:ascii="High Tower Text" w:hAnsi="High Tower Text"/>
                          <w:b/>
                          <w:bCs/>
                          <w:shadow/>
                          <w:color w:val="590000"/>
                          <w:sz w:val="72"/>
                          <w:szCs w:val="72"/>
                          <w14:shadow w14:blurRad="0" w14:dist="45847" w14:dir="2021404" w14:sx="100000" w14:sy="100000" w14:kx="0" w14:ky="0" w14:algn="ctr">
                            <w14:srgbClr w14:val="B2B2B2">
                              <w14:alpha w14:val="20000"/>
                            </w14:srgbClr>
                          </w14:shadow>
                          <w14:textFill>
                            <w14:gradFill>
                              <w14:gsLst>
                                <w14:gs w14:pos="0">
                                  <w14:srgbClr w14:val="590000">
                                    <w14:shade w14:val="46275"/>
                                  </w14:srgbClr>
                                </w14:gs>
                                <w14:gs w14:pos="50000">
                                  <w14:srgbClr w14:val="C00000"/>
                                </w14:gs>
                                <w14:gs w14:pos="100000">
                                  <w14:srgbClr w14:val="590000">
                                    <w14:shade w14:val="46275"/>
                                  </w14:srgbClr>
                                </w14:gs>
                              </w14:gsLst>
                              <w14:lin w14:ang="18900000" w14:scaled="1"/>
                            </w14:gradFill>
                          </w14:textFill>
                        </w:rPr>
                        <w:t>Semantic Feature Analysis</w:t>
                      </w:r>
                    </w:p>
                  </w:txbxContent>
                </v:textbox>
                <w10:anchorlock/>
              </v:shape>
            </w:pict>
          </mc:Fallback>
        </mc:AlternateContent>
      </w:r>
    </w:p>
    <w:p w:rsidR="00375358" w:rsidRDefault="00375358" w:rsidP="00375358">
      <w:pPr>
        <w:pStyle w:val="NormalWeb"/>
        <w:spacing w:line="360" w:lineRule="auto"/>
        <w:ind w:right="720"/>
        <w:rPr>
          <w:rFonts w:ascii="Verdana" w:hAnsi="Verdana"/>
          <w:bCs/>
          <w:color w:val="4F81BD" w:themeColor="accent1"/>
        </w:rPr>
      </w:pPr>
      <w:r w:rsidRPr="00375358">
        <w:rPr>
          <w:rFonts w:ascii="Verdana" w:hAnsi="Verdana"/>
          <w:bCs/>
          <w:color w:val="4F81BD" w:themeColor="accent1"/>
        </w:rPr>
        <w:t>Blank Template</w:t>
      </w:r>
    </w:p>
    <w:tbl>
      <w:tblPr>
        <w:tblStyle w:val="MediumList2-Accent1"/>
        <w:tblW w:w="10567" w:type="dxa"/>
        <w:tblInd w:w="-432"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2340"/>
        <w:gridCol w:w="1763"/>
        <w:gridCol w:w="1616"/>
        <w:gridCol w:w="1616"/>
        <w:gridCol w:w="1616"/>
        <w:gridCol w:w="1616"/>
      </w:tblGrid>
      <w:tr w:rsidR="00560A6B" w:rsidTr="005A4C91">
        <w:trPr>
          <w:cnfStyle w:val="100000000000" w:firstRow="1" w:lastRow="0" w:firstColumn="0" w:lastColumn="0" w:oddVBand="0" w:evenVBand="0" w:oddHBand="0" w:evenHBand="0" w:firstRowFirstColumn="0" w:firstRowLastColumn="0" w:lastRowFirstColumn="0" w:lastRowLastColumn="0"/>
          <w:trHeight w:val="1629"/>
        </w:trPr>
        <w:tc>
          <w:tcPr>
            <w:cnfStyle w:val="001000000100" w:firstRow="0" w:lastRow="0" w:firstColumn="1" w:lastColumn="0" w:oddVBand="0" w:evenVBand="0" w:oddHBand="0" w:evenHBand="0" w:firstRowFirstColumn="1" w:firstRowLastColumn="0" w:lastRowFirstColumn="0" w:lastRowLastColumn="0"/>
            <w:tcW w:w="234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vAlign w:val="center"/>
          </w:tcPr>
          <w:p w:rsidR="00560A6B" w:rsidRPr="00E32538" w:rsidRDefault="00560A6B" w:rsidP="00E32538">
            <w:pPr>
              <w:pStyle w:val="NormalWeb"/>
              <w:spacing w:line="360" w:lineRule="auto"/>
              <w:ind w:right="-51"/>
              <w:jc w:val="center"/>
              <w:rPr>
                <w:rFonts w:ascii="Latha" w:hAnsi="Latha" w:cs="Latha"/>
                <w:b/>
                <w:color w:val="auto"/>
                <w:sz w:val="28"/>
              </w:rPr>
            </w:pPr>
            <w:r w:rsidRPr="00E32538">
              <w:rPr>
                <w:rFonts w:ascii="Latha" w:hAnsi="Latha" w:cs="Latha"/>
                <w:b/>
                <w:color w:val="auto"/>
                <w:sz w:val="28"/>
              </w:rPr>
              <w:t>Term(s)</w:t>
            </w:r>
          </w:p>
        </w:tc>
        <w:tc>
          <w:tcPr>
            <w:tcW w:w="1763" w:type="dxa"/>
            <w:tcBorders>
              <w:top w:val="single" w:sz="18" w:space="0" w:color="4F81BD" w:themeColor="accent1"/>
              <w:left w:val="single" w:sz="18" w:space="0" w:color="4F81BD" w:themeColor="accent1"/>
              <w:bottom w:val="single" w:sz="18" w:space="0" w:color="4F81BD" w:themeColor="accent1"/>
              <w:right w:val="single" w:sz="6" w:space="0" w:color="4F81BD" w:themeColor="accent1"/>
            </w:tcBorders>
          </w:tcPr>
          <w:p w:rsidR="00560A6B" w:rsidRDefault="00560A6B" w:rsidP="0084495F">
            <w:pPr>
              <w:pStyle w:val="NormalWeb"/>
              <w:spacing w:line="360" w:lineRule="auto"/>
              <w:ind w:right="7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4F81BD" w:themeColor="accent1"/>
                <w:sz w:val="28"/>
              </w:rPr>
            </w:pPr>
          </w:p>
        </w:tc>
        <w:tc>
          <w:tcPr>
            <w:tcW w:w="1616" w:type="dxa"/>
            <w:tcBorders>
              <w:top w:val="single" w:sz="18" w:space="0" w:color="4F81BD" w:themeColor="accent1"/>
              <w:left w:val="single" w:sz="6" w:space="0" w:color="4F81BD" w:themeColor="accent1"/>
              <w:bottom w:val="single" w:sz="18" w:space="0" w:color="4F81BD" w:themeColor="accent1"/>
              <w:right w:val="single" w:sz="6" w:space="0" w:color="4F81BD" w:themeColor="accent1"/>
            </w:tcBorders>
          </w:tcPr>
          <w:p w:rsidR="00560A6B" w:rsidRDefault="00560A6B" w:rsidP="0084495F">
            <w:pPr>
              <w:pStyle w:val="NormalWeb"/>
              <w:spacing w:line="360" w:lineRule="auto"/>
              <w:ind w:right="7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4F81BD" w:themeColor="accent1"/>
                <w:sz w:val="28"/>
              </w:rPr>
            </w:pPr>
          </w:p>
        </w:tc>
        <w:tc>
          <w:tcPr>
            <w:tcW w:w="1616" w:type="dxa"/>
            <w:tcBorders>
              <w:top w:val="single" w:sz="18" w:space="0" w:color="4F81BD" w:themeColor="accent1"/>
              <w:left w:val="single" w:sz="6" w:space="0" w:color="4F81BD" w:themeColor="accent1"/>
              <w:bottom w:val="single" w:sz="18" w:space="0" w:color="4F81BD" w:themeColor="accent1"/>
              <w:right w:val="single" w:sz="6" w:space="0" w:color="4F81BD" w:themeColor="accent1"/>
            </w:tcBorders>
          </w:tcPr>
          <w:p w:rsidR="00560A6B" w:rsidRDefault="00560A6B" w:rsidP="0084495F">
            <w:pPr>
              <w:pStyle w:val="NormalWeb"/>
              <w:spacing w:line="360" w:lineRule="auto"/>
              <w:ind w:right="7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4F81BD" w:themeColor="accent1"/>
                <w:sz w:val="28"/>
              </w:rPr>
            </w:pPr>
          </w:p>
        </w:tc>
        <w:tc>
          <w:tcPr>
            <w:tcW w:w="1616" w:type="dxa"/>
            <w:tcBorders>
              <w:top w:val="single" w:sz="18" w:space="0" w:color="4F81BD" w:themeColor="accent1"/>
              <w:left w:val="single" w:sz="6" w:space="0" w:color="4F81BD" w:themeColor="accent1"/>
              <w:bottom w:val="single" w:sz="18" w:space="0" w:color="4F81BD" w:themeColor="accent1"/>
              <w:right w:val="single" w:sz="6" w:space="0" w:color="4F81BD" w:themeColor="accent1"/>
            </w:tcBorders>
          </w:tcPr>
          <w:p w:rsidR="00560A6B" w:rsidRDefault="00560A6B" w:rsidP="0084495F">
            <w:pPr>
              <w:pStyle w:val="NormalWeb"/>
              <w:spacing w:line="360" w:lineRule="auto"/>
              <w:ind w:right="7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4F81BD" w:themeColor="accent1"/>
                <w:sz w:val="28"/>
              </w:rPr>
            </w:pPr>
          </w:p>
        </w:tc>
        <w:tc>
          <w:tcPr>
            <w:tcW w:w="1616" w:type="dxa"/>
            <w:tcBorders>
              <w:top w:val="single" w:sz="18" w:space="0" w:color="4F81BD" w:themeColor="accent1"/>
              <w:left w:val="single" w:sz="6" w:space="0" w:color="4F81BD" w:themeColor="accent1"/>
              <w:bottom w:val="single" w:sz="18" w:space="0" w:color="4F81BD" w:themeColor="accent1"/>
              <w:right w:val="single" w:sz="18" w:space="0" w:color="4F81BD" w:themeColor="accent1"/>
            </w:tcBorders>
          </w:tcPr>
          <w:p w:rsidR="00560A6B" w:rsidRDefault="00560A6B" w:rsidP="0084495F">
            <w:pPr>
              <w:pStyle w:val="NormalWeb"/>
              <w:spacing w:line="360" w:lineRule="auto"/>
              <w:ind w:right="7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4F81BD" w:themeColor="accent1"/>
                <w:sz w:val="28"/>
              </w:rPr>
            </w:pPr>
          </w:p>
        </w:tc>
      </w:tr>
      <w:tr w:rsidR="005A4C91" w:rsidTr="005A4C91">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2340" w:type="dxa"/>
            <w:tcBorders>
              <w:top w:val="single" w:sz="18" w:space="0" w:color="4F81BD" w:themeColor="accent1"/>
              <w:left w:val="single" w:sz="18" w:space="0" w:color="4F81BD" w:themeColor="accent1"/>
              <w:bottom w:val="single" w:sz="6" w:space="0" w:color="4F81BD" w:themeColor="accent1"/>
              <w:right w:val="single" w:sz="18" w:space="0" w:color="4F81BD" w:themeColor="accent1"/>
            </w:tcBorders>
          </w:tcPr>
          <w:p w:rsidR="00560A6B" w:rsidRDefault="00560A6B" w:rsidP="0084495F">
            <w:pPr>
              <w:pStyle w:val="NormalWeb"/>
              <w:spacing w:line="360" w:lineRule="auto"/>
              <w:ind w:right="720"/>
              <w:rPr>
                <w:rFonts w:ascii="Times New Roman" w:hAnsi="Times New Roman" w:cs="Times New Roman"/>
                <w:b/>
                <w:color w:val="4F81BD" w:themeColor="accent1"/>
                <w:sz w:val="28"/>
              </w:rPr>
            </w:pPr>
          </w:p>
        </w:tc>
        <w:tc>
          <w:tcPr>
            <w:tcW w:w="1763" w:type="dxa"/>
            <w:tcBorders>
              <w:top w:val="single" w:sz="18" w:space="0" w:color="4F81BD" w:themeColor="accent1"/>
              <w:left w:val="single" w:sz="18" w:space="0" w:color="4F81BD" w:themeColor="accent1"/>
              <w:bottom w:val="single" w:sz="6" w:space="0" w:color="4F81BD" w:themeColor="accent1"/>
              <w:right w:val="single" w:sz="6" w:space="0" w:color="4F81BD" w:themeColor="accent1"/>
            </w:tcBorders>
            <w:shd w:val="clear" w:color="auto" w:fill="auto"/>
          </w:tcPr>
          <w:p w:rsidR="00560A6B" w:rsidRDefault="00560A6B" w:rsidP="0084495F">
            <w:pPr>
              <w:pStyle w:val="NormalWeb"/>
              <w:spacing w:line="360" w:lineRule="auto"/>
              <w:ind w:righ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4F81BD" w:themeColor="accent1"/>
                <w:sz w:val="28"/>
              </w:rPr>
            </w:pPr>
          </w:p>
        </w:tc>
        <w:tc>
          <w:tcPr>
            <w:tcW w:w="1616" w:type="dxa"/>
            <w:tcBorders>
              <w:top w:val="single" w:sz="18" w:space="0" w:color="4F81BD" w:themeColor="accent1"/>
              <w:left w:val="single" w:sz="6" w:space="0" w:color="4F81BD" w:themeColor="accent1"/>
              <w:bottom w:val="single" w:sz="6" w:space="0" w:color="4F81BD" w:themeColor="accent1"/>
              <w:right w:val="single" w:sz="6" w:space="0" w:color="4F81BD" w:themeColor="accent1"/>
            </w:tcBorders>
            <w:shd w:val="clear" w:color="auto" w:fill="auto"/>
          </w:tcPr>
          <w:p w:rsidR="00560A6B" w:rsidRDefault="00560A6B" w:rsidP="0084495F">
            <w:pPr>
              <w:pStyle w:val="NormalWeb"/>
              <w:spacing w:line="360" w:lineRule="auto"/>
              <w:ind w:righ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4F81BD" w:themeColor="accent1"/>
                <w:sz w:val="28"/>
              </w:rPr>
            </w:pPr>
          </w:p>
        </w:tc>
        <w:tc>
          <w:tcPr>
            <w:tcW w:w="1616" w:type="dxa"/>
            <w:tcBorders>
              <w:top w:val="single" w:sz="18" w:space="0" w:color="4F81BD" w:themeColor="accent1"/>
              <w:left w:val="single" w:sz="6" w:space="0" w:color="4F81BD" w:themeColor="accent1"/>
              <w:bottom w:val="single" w:sz="6" w:space="0" w:color="4F81BD" w:themeColor="accent1"/>
              <w:right w:val="single" w:sz="6" w:space="0" w:color="4F81BD" w:themeColor="accent1"/>
            </w:tcBorders>
            <w:shd w:val="clear" w:color="auto" w:fill="auto"/>
          </w:tcPr>
          <w:p w:rsidR="00560A6B" w:rsidRDefault="00560A6B" w:rsidP="0084495F">
            <w:pPr>
              <w:pStyle w:val="NormalWeb"/>
              <w:spacing w:line="360" w:lineRule="auto"/>
              <w:ind w:righ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4F81BD" w:themeColor="accent1"/>
                <w:sz w:val="28"/>
              </w:rPr>
            </w:pPr>
          </w:p>
        </w:tc>
        <w:tc>
          <w:tcPr>
            <w:tcW w:w="1616" w:type="dxa"/>
            <w:tcBorders>
              <w:top w:val="single" w:sz="18" w:space="0" w:color="4F81BD" w:themeColor="accent1"/>
              <w:left w:val="single" w:sz="6" w:space="0" w:color="4F81BD" w:themeColor="accent1"/>
              <w:bottom w:val="single" w:sz="6" w:space="0" w:color="4F81BD" w:themeColor="accent1"/>
              <w:right w:val="single" w:sz="6" w:space="0" w:color="4F81BD" w:themeColor="accent1"/>
            </w:tcBorders>
            <w:shd w:val="clear" w:color="auto" w:fill="auto"/>
          </w:tcPr>
          <w:p w:rsidR="00560A6B" w:rsidRDefault="00560A6B" w:rsidP="0084495F">
            <w:pPr>
              <w:pStyle w:val="NormalWeb"/>
              <w:spacing w:line="360" w:lineRule="auto"/>
              <w:ind w:righ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4F81BD" w:themeColor="accent1"/>
                <w:sz w:val="28"/>
              </w:rPr>
            </w:pPr>
          </w:p>
        </w:tc>
        <w:tc>
          <w:tcPr>
            <w:tcW w:w="1616" w:type="dxa"/>
            <w:tcBorders>
              <w:top w:val="single" w:sz="18" w:space="0" w:color="4F81BD" w:themeColor="accent1"/>
              <w:left w:val="single" w:sz="6" w:space="0" w:color="4F81BD" w:themeColor="accent1"/>
              <w:bottom w:val="single" w:sz="6" w:space="0" w:color="4F81BD" w:themeColor="accent1"/>
              <w:right w:val="single" w:sz="18" w:space="0" w:color="4F81BD" w:themeColor="accent1"/>
            </w:tcBorders>
            <w:shd w:val="clear" w:color="auto" w:fill="auto"/>
          </w:tcPr>
          <w:p w:rsidR="00560A6B" w:rsidRDefault="00560A6B" w:rsidP="0084495F">
            <w:pPr>
              <w:pStyle w:val="NormalWeb"/>
              <w:spacing w:line="360" w:lineRule="auto"/>
              <w:ind w:righ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4F81BD" w:themeColor="accent1"/>
                <w:sz w:val="28"/>
              </w:rPr>
            </w:pPr>
          </w:p>
        </w:tc>
      </w:tr>
      <w:tr w:rsidR="00560A6B" w:rsidTr="005A4C91">
        <w:trPr>
          <w:trHeight w:val="705"/>
        </w:trPr>
        <w:tc>
          <w:tcPr>
            <w:cnfStyle w:val="001000000000" w:firstRow="0" w:lastRow="0" w:firstColumn="1" w:lastColumn="0" w:oddVBand="0" w:evenVBand="0" w:oddHBand="0" w:evenHBand="0" w:firstRowFirstColumn="0" w:firstRowLastColumn="0" w:lastRowFirstColumn="0" w:lastRowLastColumn="0"/>
            <w:tcW w:w="2340" w:type="dxa"/>
            <w:tcBorders>
              <w:top w:val="single" w:sz="6" w:space="0" w:color="4F81BD" w:themeColor="accent1"/>
              <w:left w:val="single" w:sz="18" w:space="0" w:color="4F81BD" w:themeColor="accent1"/>
              <w:bottom w:val="single" w:sz="6" w:space="0" w:color="4F81BD" w:themeColor="accent1"/>
              <w:right w:val="single" w:sz="18" w:space="0" w:color="4F81BD" w:themeColor="accent1"/>
            </w:tcBorders>
          </w:tcPr>
          <w:p w:rsidR="00560A6B" w:rsidRDefault="00560A6B" w:rsidP="0084495F">
            <w:pPr>
              <w:pStyle w:val="NormalWeb"/>
              <w:spacing w:line="360" w:lineRule="auto"/>
              <w:ind w:right="720"/>
              <w:rPr>
                <w:rFonts w:ascii="Times New Roman" w:hAnsi="Times New Roman" w:cs="Times New Roman"/>
                <w:b/>
                <w:color w:val="4F81BD" w:themeColor="accent1"/>
                <w:sz w:val="28"/>
              </w:rPr>
            </w:pPr>
          </w:p>
        </w:tc>
        <w:tc>
          <w:tcPr>
            <w:tcW w:w="1763" w:type="dxa"/>
            <w:tcBorders>
              <w:top w:val="single" w:sz="6" w:space="0" w:color="4F81BD" w:themeColor="accent1"/>
              <w:left w:val="single" w:sz="18" w:space="0" w:color="4F81BD" w:themeColor="accent1"/>
              <w:bottom w:val="single" w:sz="6" w:space="0" w:color="4F81BD" w:themeColor="accent1"/>
            </w:tcBorders>
            <w:shd w:val="clear" w:color="auto" w:fill="auto"/>
          </w:tcPr>
          <w:p w:rsidR="00560A6B" w:rsidRDefault="00560A6B" w:rsidP="0084495F">
            <w:pPr>
              <w:pStyle w:val="NormalWeb"/>
              <w:spacing w:line="360" w:lineRule="auto"/>
              <w:ind w:righ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4F81BD" w:themeColor="accent1"/>
                <w:sz w:val="28"/>
              </w:rPr>
            </w:pPr>
          </w:p>
        </w:tc>
        <w:tc>
          <w:tcPr>
            <w:tcW w:w="1616" w:type="dxa"/>
            <w:tcBorders>
              <w:top w:val="single" w:sz="6" w:space="0" w:color="4F81BD" w:themeColor="accent1"/>
              <w:bottom w:val="single" w:sz="6" w:space="0" w:color="4F81BD" w:themeColor="accent1"/>
            </w:tcBorders>
            <w:shd w:val="clear" w:color="auto" w:fill="auto"/>
          </w:tcPr>
          <w:p w:rsidR="00560A6B" w:rsidRDefault="00560A6B" w:rsidP="0084495F">
            <w:pPr>
              <w:pStyle w:val="NormalWeb"/>
              <w:spacing w:line="360" w:lineRule="auto"/>
              <w:ind w:righ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4F81BD" w:themeColor="accent1"/>
                <w:sz w:val="28"/>
              </w:rPr>
            </w:pPr>
          </w:p>
        </w:tc>
        <w:tc>
          <w:tcPr>
            <w:tcW w:w="1616" w:type="dxa"/>
            <w:tcBorders>
              <w:top w:val="single" w:sz="6" w:space="0" w:color="4F81BD" w:themeColor="accent1"/>
              <w:bottom w:val="single" w:sz="6" w:space="0" w:color="4F81BD" w:themeColor="accent1"/>
            </w:tcBorders>
            <w:shd w:val="clear" w:color="auto" w:fill="auto"/>
          </w:tcPr>
          <w:p w:rsidR="00560A6B" w:rsidRDefault="00560A6B" w:rsidP="0084495F">
            <w:pPr>
              <w:pStyle w:val="NormalWeb"/>
              <w:spacing w:line="360" w:lineRule="auto"/>
              <w:ind w:righ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4F81BD" w:themeColor="accent1"/>
                <w:sz w:val="28"/>
              </w:rPr>
            </w:pPr>
          </w:p>
        </w:tc>
        <w:tc>
          <w:tcPr>
            <w:tcW w:w="1616" w:type="dxa"/>
            <w:tcBorders>
              <w:top w:val="single" w:sz="6" w:space="0" w:color="4F81BD" w:themeColor="accent1"/>
              <w:bottom w:val="single" w:sz="6" w:space="0" w:color="4F81BD" w:themeColor="accent1"/>
            </w:tcBorders>
            <w:shd w:val="clear" w:color="auto" w:fill="auto"/>
          </w:tcPr>
          <w:p w:rsidR="00560A6B" w:rsidRDefault="00560A6B" w:rsidP="0084495F">
            <w:pPr>
              <w:pStyle w:val="NormalWeb"/>
              <w:spacing w:line="360" w:lineRule="auto"/>
              <w:ind w:righ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4F81BD" w:themeColor="accent1"/>
                <w:sz w:val="28"/>
              </w:rPr>
            </w:pPr>
          </w:p>
        </w:tc>
        <w:tc>
          <w:tcPr>
            <w:tcW w:w="1616" w:type="dxa"/>
            <w:tcBorders>
              <w:top w:val="single" w:sz="6" w:space="0" w:color="4F81BD" w:themeColor="accent1"/>
              <w:bottom w:val="single" w:sz="6" w:space="0" w:color="4F81BD" w:themeColor="accent1"/>
              <w:right w:val="single" w:sz="18" w:space="0" w:color="4F81BD" w:themeColor="accent1"/>
            </w:tcBorders>
            <w:shd w:val="clear" w:color="auto" w:fill="auto"/>
          </w:tcPr>
          <w:p w:rsidR="00560A6B" w:rsidRDefault="00560A6B" w:rsidP="0084495F">
            <w:pPr>
              <w:pStyle w:val="NormalWeb"/>
              <w:spacing w:line="360" w:lineRule="auto"/>
              <w:ind w:righ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4F81BD" w:themeColor="accent1"/>
                <w:sz w:val="28"/>
              </w:rPr>
            </w:pPr>
          </w:p>
        </w:tc>
      </w:tr>
      <w:tr w:rsidR="005A4C91" w:rsidTr="005A4C91">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2340" w:type="dxa"/>
            <w:tcBorders>
              <w:top w:val="single" w:sz="6" w:space="0" w:color="4F81BD" w:themeColor="accent1"/>
              <w:left w:val="single" w:sz="18" w:space="0" w:color="4F81BD" w:themeColor="accent1"/>
              <w:bottom w:val="single" w:sz="6" w:space="0" w:color="4F81BD" w:themeColor="accent1"/>
              <w:right w:val="single" w:sz="18" w:space="0" w:color="4F81BD" w:themeColor="accent1"/>
            </w:tcBorders>
          </w:tcPr>
          <w:p w:rsidR="00560A6B" w:rsidRDefault="00560A6B" w:rsidP="0084495F">
            <w:pPr>
              <w:pStyle w:val="NormalWeb"/>
              <w:spacing w:line="360" w:lineRule="auto"/>
              <w:ind w:right="720"/>
              <w:rPr>
                <w:rFonts w:ascii="Times New Roman" w:hAnsi="Times New Roman" w:cs="Times New Roman"/>
                <w:b/>
                <w:color w:val="4F81BD" w:themeColor="accent1"/>
                <w:sz w:val="28"/>
              </w:rPr>
            </w:pPr>
          </w:p>
        </w:tc>
        <w:tc>
          <w:tcPr>
            <w:tcW w:w="1763" w:type="dxa"/>
            <w:tcBorders>
              <w:top w:val="single" w:sz="6" w:space="0" w:color="4F81BD" w:themeColor="accent1"/>
              <w:left w:val="single" w:sz="18" w:space="0" w:color="4F81BD" w:themeColor="accent1"/>
              <w:bottom w:val="single" w:sz="6" w:space="0" w:color="4F81BD" w:themeColor="accent1"/>
              <w:right w:val="single" w:sz="6" w:space="0" w:color="4F81BD" w:themeColor="accent1"/>
            </w:tcBorders>
            <w:shd w:val="clear" w:color="auto" w:fill="auto"/>
          </w:tcPr>
          <w:p w:rsidR="00560A6B" w:rsidRDefault="00560A6B" w:rsidP="0084495F">
            <w:pPr>
              <w:pStyle w:val="NormalWeb"/>
              <w:spacing w:line="360" w:lineRule="auto"/>
              <w:ind w:righ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4F81BD" w:themeColor="accent1"/>
                <w:sz w:val="28"/>
              </w:rPr>
            </w:pPr>
          </w:p>
        </w:tc>
        <w:tc>
          <w:tcPr>
            <w:tcW w:w="1616"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auto"/>
          </w:tcPr>
          <w:p w:rsidR="00560A6B" w:rsidRDefault="00560A6B" w:rsidP="0084495F">
            <w:pPr>
              <w:pStyle w:val="NormalWeb"/>
              <w:spacing w:line="360" w:lineRule="auto"/>
              <w:ind w:righ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4F81BD" w:themeColor="accent1"/>
                <w:sz w:val="28"/>
              </w:rPr>
            </w:pPr>
          </w:p>
        </w:tc>
        <w:tc>
          <w:tcPr>
            <w:tcW w:w="1616"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auto"/>
          </w:tcPr>
          <w:p w:rsidR="00560A6B" w:rsidRDefault="00560A6B" w:rsidP="0084495F">
            <w:pPr>
              <w:pStyle w:val="NormalWeb"/>
              <w:spacing w:line="360" w:lineRule="auto"/>
              <w:ind w:righ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4F81BD" w:themeColor="accent1"/>
                <w:sz w:val="28"/>
              </w:rPr>
            </w:pPr>
          </w:p>
        </w:tc>
        <w:tc>
          <w:tcPr>
            <w:tcW w:w="1616"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auto"/>
          </w:tcPr>
          <w:p w:rsidR="00560A6B" w:rsidRDefault="00560A6B" w:rsidP="0084495F">
            <w:pPr>
              <w:pStyle w:val="NormalWeb"/>
              <w:spacing w:line="360" w:lineRule="auto"/>
              <w:ind w:righ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4F81BD" w:themeColor="accent1"/>
                <w:sz w:val="28"/>
              </w:rPr>
            </w:pPr>
          </w:p>
        </w:tc>
        <w:tc>
          <w:tcPr>
            <w:tcW w:w="1616" w:type="dxa"/>
            <w:tcBorders>
              <w:top w:val="single" w:sz="6" w:space="0" w:color="4F81BD" w:themeColor="accent1"/>
              <w:left w:val="single" w:sz="6" w:space="0" w:color="4F81BD" w:themeColor="accent1"/>
              <w:bottom w:val="single" w:sz="6" w:space="0" w:color="4F81BD" w:themeColor="accent1"/>
              <w:right w:val="single" w:sz="18" w:space="0" w:color="4F81BD" w:themeColor="accent1"/>
            </w:tcBorders>
            <w:shd w:val="clear" w:color="auto" w:fill="auto"/>
          </w:tcPr>
          <w:p w:rsidR="00560A6B" w:rsidRDefault="00560A6B" w:rsidP="0084495F">
            <w:pPr>
              <w:pStyle w:val="NormalWeb"/>
              <w:spacing w:line="360" w:lineRule="auto"/>
              <w:ind w:righ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4F81BD" w:themeColor="accent1"/>
                <w:sz w:val="28"/>
              </w:rPr>
            </w:pPr>
          </w:p>
        </w:tc>
      </w:tr>
      <w:tr w:rsidR="00560A6B" w:rsidTr="00D71853">
        <w:trPr>
          <w:trHeight w:val="723"/>
        </w:trPr>
        <w:tc>
          <w:tcPr>
            <w:cnfStyle w:val="001000000000" w:firstRow="0" w:lastRow="0" w:firstColumn="1" w:lastColumn="0" w:oddVBand="0" w:evenVBand="0" w:oddHBand="0" w:evenHBand="0" w:firstRowFirstColumn="0" w:firstRowLastColumn="0" w:lastRowFirstColumn="0" w:lastRowLastColumn="0"/>
            <w:tcW w:w="2340" w:type="dxa"/>
            <w:tcBorders>
              <w:top w:val="single" w:sz="6" w:space="0" w:color="4F81BD" w:themeColor="accent1"/>
              <w:left w:val="single" w:sz="18" w:space="0" w:color="4F81BD" w:themeColor="accent1"/>
              <w:bottom w:val="single" w:sz="18" w:space="0" w:color="4F81BD" w:themeColor="accent1"/>
              <w:right w:val="single" w:sz="18" w:space="0" w:color="4F81BD" w:themeColor="accent1"/>
            </w:tcBorders>
          </w:tcPr>
          <w:p w:rsidR="00560A6B" w:rsidRDefault="00560A6B" w:rsidP="0084495F">
            <w:pPr>
              <w:pStyle w:val="NormalWeb"/>
              <w:spacing w:line="360" w:lineRule="auto"/>
              <w:ind w:right="720"/>
              <w:rPr>
                <w:rFonts w:ascii="Times New Roman" w:hAnsi="Times New Roman" w:cs="Times New Roman"/>
                <w:b/>
                <w:color w:val="4F81BD" w:themeColor="accent1"/>
                <w:sz w:val="28"/>
              </w:rPr>
            </w:pPr>
          </w:p>
        </w:tc>
        <w:tc>
          <w:tcPr>
            <w:tcW w:w="1763" w:type="dxa"/>
            <w:tcBorders>
              <w:top w:val="single" w:sz="6" w:space="0" w:color="4F81BD" w:themeColor="accent1"/>
              <w:left w:val="single" w:sz="18" w:space="0" w:color="4F81BD" w:themeColor="accent1"/>
              <w:bottom w:val="single" w:sz="18" w:space="0" w:color="4F81BD" w:themeColor="accent1"/>
            </w:tcBorders>
          </w:tcPr>
          <w:p w:rsidR="00560A6B" w:rsidRDefault="00560A6B" w:rsidP="0084495F">
            <w:pPr>
              <w:pStyle w:val="NormalWeb"/>
              <w:spacing w:line="360" w:lineRule="auto"/>
              <w:ind w:righ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4F81BD" w:themeColor="accent1"/>
                <w:sz w:val="28"/>
              </w:rPr>
            </w:pPr>
          </w:p>
        </w:tc>
        <w:tc>
          <w:tcPr>
            <w:tcW w:w="1616" w:type="dxa"/>
            <w:tcBorders>
              <w:top w:val="single" w:sz="6" w:space="0" w:color="4F81BD" w:themeColor="accent1"/>
              <w:bottom w:val="single" w:sz="18" w:space="0" w:color="4F81BD" w:themeColor="accent1"/>
            </w:tcBorders>
          </w:tcPr>
          <w:p w:rsidR="00560A6B" w:rsidRDefault="00560A6B" w:rsidP="0084495F">
            <w:pPr>
              <w:pStyle w:val="NormalWeb"/>
              <w:spacing w:line="360" w:lineRule="auto"/>
              <w:ind w:righ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4F81BD" w:themeColor="accent1"/>
                <w:sz w:val="28"/>
              </w:rPr>
            </w:pPr>
          </w:p>
        </w:tc>
        <w:tc>
          <w:tcPr>
            <w:tcW w:w="1616" w:type="dxa"/>
            <w:tcBorders>
              <w:top w:val="single" w:sz="6" w:space="0" w:color="4F81BD" w:themeColor="accent1"/>
              <w:bottom w:val="single" w:sz="18" w:space="0" w:color="4F81BD" w:themeColor="accent1"/>
            </w:tcBorders>
          </w:tcPr>
          <w:p w:rsidR="00560A6B" w:rsidRDefault="00560A6B" w:rsidP="0084495F">
            <w:pPr>
              <w:pStyle w:val="NormalWeb"/>
              <w:spacing w:line="360" w:lineRule="auto"/>
              <w:ind w:righ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4F81BD" w:themeColor="accent1"/>
                <w:sz w:val="28"/>
              </w:rPr>
            </w:pPr>
          </w:p>
        </w:tc>
        <w:tc>
          <w:tcPr>
            <w:tcW w:w="1616" w:type="dxa"/>
            <w:tcBorders>
              <w:top w:val="single" w:sz="6" w:space="0" w:color="4F81BD" w:themeColor="accent1"/>
              <w:bottom w:val="single" w:sz="18" w:space="0" w:color="4F81BD" w:themeColor="accent1"/>
            </w:tcBorders>
          </w:tcPr>
          <w:p w:rsidR="00560A6B" w:rsidRDefault="00560A6B" w:rsidP="0084495F">
            <w:pPr>
              <w:pStyle w:val="NormalWeb"/>
              <w:spacing w:line="360" w:lineRule="auto"/>
              <w:ind w:righ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4F81BD" w:themeColor="accent1"/>
                <w:sz w:val="28"/>
              </w:rPr>
            </w:pPr>
          </w:p>
        </w:tc>
        <w:tc>
          <w:tcPr>
            <w:tcW w:w="1616" w:type="dxa"/>
            <w:tcBorders>
              <w:top w:val="single" w:sz="6" w:space="0" w:color="4F81BD" w:themeColor="accent1"/>
              <w:bottom w:val="single" w:sz="18" w:space="0" w:color="4F81BD" w:themeColor="accent1"/>
              <w:right w:val="single" w:sz="18" w:space="0" w:color="4F81BD" w:themeColor="accent1"/>
            </w:tcBorders>
          </w:tcPr>
          <w:p w:rsidR="00560A6B" w:rsidRDefault="00560A6B" w:rsidP="0084495F">
            <w:pPr>
              <w:pStyle w:val="NormalWeb"/>
              <w:spacing w:line="360" w:lineRule="auto"/>
              <w:ind w:righ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4F81BD" w:themeColor="accent1"/>
                <w:sz w:val="28"/>
              </w:rPr>
            </w:pPr>
          </w:p>
        </w:tc>
      </w:tr>
    </w:tbl>
    <w:p w:rsidR="00375358" w:rsidRDefault="00375358" w:rsidP="00375358">
      <w:pPr>
        <w:pStyle w:val="NormalWeb"/>
        <w:spacing w:line="360" w:lineRule="auto"/>
        <w:ind w:right="720"/>
        <w:rPr>
          <w:rFonts w:ascii="Times New Roman" w:hAnsi="Times New Roman" w:cs="Times New Roman"/>
          <w:b/>
          <w:color w:val="4F81BD" w:themeColor="accent1"/>
          <w:sz w:val="28"/>
        </w:rPr>
      </w:pPr>
      <w:r w:rsidRPr="00375358">
        <w:rPr>
          <w:rFonts w:ascii="Times New Roman" w:hAnsi="Times New Roman" w:cs="Times New Roman"/>
          <w:b/>
          <w:color w:val="4F81BD" w:themeColor="accent1"/>
          <w:sz w:val="28"/>
        </w:rPr>
        <w:t>Completed Example:</w:t>
      </w:r>
    </w:p>
    <w:tbl>
      <w:tblPr>
        <w:tblStyle w:val="MediumList2-Accent1"/>
        <w:tblW w:w="10553" w:type="dxa"/>
        <w:tblInd w:w="-517"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6" w:space="0" w:color="4F81BD" w:themeColor="accent1"/>
          <w:insideV w:val="single" w:sz="6" w:space="0" w:color="4F81BD" w:themeColor="accent1"/>
        </w:tblBorders>
        <w:tblLayout w:type="fixed"/>
        <w:tblCellMar>
          <w:left w:w="0" w:type="dxa"/>
          <w:right w:w="0" w:type="dxa"/>
        </w:tblCellMar>
        <w:tblLook w:val="04A0" w:firstRow="1" w:lastRow="0" w:firstColumn="1" w:lastColumn="0" w:noHBand="0" w:noVBand="1"/>
      </w:tblPr>
      <w:tblGrid>
        <w:gridCol w:w="1758"/>
        <w:gridCol w:w="1759"/>
        <w:gridCol w:w="1759"/>
        <w:gridCol w:w="1759"/>
        <w:gridCol w:w="1759"/>
        <w:gridCol w:w="1759"/>
      </w:tblGrid>
      <w:tr w:rsidR="00E32538" w:rsidTr="005A4C91">
        <w:trPr>
          <w:cnfStyle w:val="100000000000" w:firstRow="1" w:lastRow="0" w:firstColumn="0" w:lastColumn="0" w:oddVBand="0" w:evenVBand="0" w:oddHBand="0" w:evenHBand="0" w:firstRowFirstColumn="0" w:firstRowLastColumn="0" w:lastRowFirstColumn="0" w:lastRowLastColumn="0"/>
          <w:cantSplit/>
          <w:trHeight w:val="1593"/>
        </w:trPr>
        <w:tc>
          <w:tcPr>
            <w:cnfStyle w:val="001000000100" w:firstRow="0" w:lastRow="0" w:firstColumn="1" w:lastColumn="0" w:oddVBand="0" w:evenVBand="0" w:oddHBand="0" w:evenHBand="0" w:firstRowFirstColumn="1" w:firstRowLastColumn="0" w:lastRowFirstColumn="0" w:lastRowLastColumn="0"/>
            <w:tcW w:w="1758"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vAlign w:val="center"/>
          </w:tcPr>
          <w:p w:rsidR="00560A6B" w:rsidRPr="00E32538" w:rsidRDefault="00E32538" w:rsidP="00E32538">
            <w:pPr>
              <w:pStyle w:val="NormalWeb"/>
              <w:tabs>
                <w:tab w:val="left" w:pos="2160"/>
              </w:tabs>
              <w:spacing w:line="276" w:lineRule="auto"/>
              <w:ind w:right="90"/>
              <w:jc w:val="center"/>
              <w:rPr>
                <w:rFonts w:ascii="Latha" w:hAnsi="Latha" w:cs="Latha"/>
                <w:b/>
                <w:color w:val="auto"/>
                <w:sz w:val="28"/>
              </w:rPr>
            </w:pPr>
            <w:r w:rsidRPr="00E32538">
              <w:rPr>
                <w:rFonts w:ascii="Latha" w:hAnsi="Latha" w:cs="Latha"/>
                <w:b/>
                <w:color w:val="auto"/>
                <w:sz w:val="28"/>
              </w:rPr>
              <w:t>Fractions</w:t>
            </w:r>
          </w:p>
        </w:tc>
        <w:tc>
          <w:tcPr>
            <w:tcW w:w="1759" w:type="dxa"/>
            <w:tcBorders>
              <w:top w:val="single" w:sz="18" w:space="0" w:color="4F81BD" w:themeColor="accent1"/>
              <w:left w:val="single" w:sz="18" w:space="0" w:color="4F81BD" w:themeColor="accent1"/>
              <w:bottom w:val="single" w:sz="18" w:space="0" w:color="4F81BD" w:themeColor="accent1"/>
              <w:right w:val="single" w:sz="6" w:space="0" w:color="4F81BD" w:themeColor="accent1"/>
            </w:tcBorders>
            <w:vAlign w:val="center"/>
          </w:tcPr>
          <w:p w:rsidR="00560A6B" w:rsidRPr="00E32538" w:rsidRDefault="00E32538" w:rsidP="00E32538">
            <w:pPr>
              <w:pStyle w:val="NormalWeb"/>
              <w:spacing w:line="276" w:lineRule="auto"/>
              <w:jc w:val="center"/>
              <w:cnfStyle w:val="100000000000" w:firstRow="1" w:lastRow="0" w:firstColumn="0" w:lastColumn="0" w:oddVBand="0" w:evenVBand="0" w:oddHBand="0" w:evenHBand="0" w:firstRowFirstColumn="0" w:firstRowLastColumn="0" w:lastRowFirstColumn="0" w:lastRowLastColumn="0"/>
              <w:rPr>
                <w:rFonts w:ascii="Latha" w:hAnsi="Latha" w:cs="Latha"/>
                <w:color w:val="auto"/>
              </w:rPr>
            </w:pPr>
            <w:r w:rsidRPr="00E32538">
              <w:rPr>
                <w:rFonts w:ascii="Latha" w:hAnsi="Latha" w:cs="Latha"/>
                <w:color w:val="auto"/>
              </w:rPr>
              <w:t>Common Denominator</w:t>
            </w:r>
          </w:p>
        </w:tc>
        <w:tc>
          <w:tcPr>
            <w:tcW w:w="1759" w:type="dxa"/>
            <w:tcBorders>
              <w:top w:val="single" w:sz="18" w:space="0" w:color="4F81BD" w:themeColor="accent1"/>
              <w:left w:val="single" w:sz="6" w:space="0" w:color="4F81BD" w:themeColor="accent1"/>
              <w:bottom w:val="single" w:sz="18" w:space="0" w:color="4F81BD" w:themeColor="accent1"/>
              <w:right w:val="single" w:sz="6" w:space="0" w:color="4F81BD" w:themeColor="accent1"/>
            </w:tcBorders>
            <w:vAlign w:val="center"/>
          </w:tcPr>
          <w:p w:rsidR="00560A6B" w:rsidRPr="00E32538" w:rsidRDefault="00E32538" w:rsidP="00E32538">
            <w:pPr>
              <w:pStyle w:val="NormalWeb"/>
              <w:spacing w:line="276" w:lineRule="auto"/>
              <w:ind w:right="27"/>
              <w:jc w:val="center"/>
              <w:cnfStyle w:val="100000000000" w:firstRow="1" w:lastRow="0" w:firstColumn="0" w:lastColumn="0" w:oddVBand="0" w:evenVBand="0" w:oddHBand="0" w:evenHBand="0" w:firstRowFirstColumn="0" w:firstRowLastColumn="0" w:lastRowFirstColumn="0" w:lastRowLastColumn="0"/>
              <w:rPr>
                <w:rFonts w:ascii="Latha" w:hAnsi="Latha" w:cs="Latha"/>
                <w:color w:val="auto"/>
              </w:rPr>
            </w:pPr>
            <w:r w:rsidRPr="00E32538">
              <w:rPr>
                <w:rFonts w:ascii="Latha" w:hAnsi="Latha" w:cs="Latha"/>
                <w:color w:val="auto"/>
              </w:rPr>
              <w:t>Use operation on numerator only</w:t>
            </w:r>
          </w:p>
        </w:tc>
        <w:tc>
          <w:tcPr>
            <w:tcW w:w="1759" w:type="dxa"/>
            <w:tcBorders>
              <w:top w:val="single" w:sz="18" w:space="0" w:color="4F81BD" w:themeColor="accent1"/>
              <w:left w:val="single" w:sz="6" w:space="0" w:color="4F81BD" w:themeColor="accent1"/>
              <w:bottom w:val="single" w:sz="18" w:space="0" w:color="4F81BD" w:themeColor="accent1"/>
              <w:right w:val="single" w:sz="6" w:space="0" w:color="4F81BD" w:themeColor="accent1"/>
            </w:tcBorders>
            <w:vAlign w:val="center"/>
          </w:tcPr>
          <w:p w:rsidR="00560A6B" w:rsidRPr="00E32538" w:rsidRDefault="00E32538" w:rsidP="00E32538">
            <w:pPr>
              <w:pStyle w:val="NormalWeb"/>
              <w:spacing w:line="276" w:lineRule="auto"/>
              <w:jc w:val="center"/>
              <w:cnfStyle w:val="100000000000" w:firstRow="1" w:lastRow="0" w:firstColumn="0" w:lastColumn="0" w:oddVBand="0" w:evenVBand="0" w:oddHBand="0" w:evenHBand="0" w:firstRowFirstColumn="0" w:firstRowLastColumn="0" w:lastRowFirstColumn="0" w:lastRowLastColumn="0"/>
              <w:rPr>
                <w:rFonts w:ascii="Latha" w:hAnsi="Latha" w:cs="Latha"/>
                <w:color w:val="auto"/>
              </w:rPr>
            </w:pPr>
            <w:r w:rsidRPr="00E32538">
              <w:rPr>
                <w:rFonts w:ascii="Latha" w:hAnsi="Latha" w:cs="Latha"/>
                <w:color w:val="auto"/>
              </w:rPr>
              <w:t>Use operation on numerator and denominator</w:t>
            </w:r>
          </w:p>
        </w:tc>
        <w:tc>
          <w:tcPr>
            <w:tcW w:w="1759" w:type="dxa"/>
            <w:tcBorders>
              <w:top w:val="single" w:sz="18" w:space="0" w:color="4F81BD" w:themeColor="accent1"/>
              <w:left w:val="single" w:sz="6" w:space="0" w:color="4F81BD" w:themeColor="accent1"/>
              <w:bottom w:val="single" w:sz="18" w:space="0" w:color="4F81BD" w:themeColor="accent1"/>
              <w:right w:val="single" w:sz="6" w:space="0" w:color="4F81BD" w:themeColor="accent1"/>
            </w:tcBorders>
            <w:vAlign w:val="center"/>
          </w:tcPr>
          <w:p w:rsidR="00560A6B" w:rsidRPr="00E32538" w:rsidRDefault="00E32538" w:rsidP="00E32538">
            <w:pPr>
              <w:pStyle w:val="NormalWeb"/>
              <w:spacing w:line="276" w:lineRule="auto"/>
              <w:ind w:right="64"/>
              <w:jc w:val="center"/>
              <w:cnfStyle w:val="100000000000" w:firstRow="1" w:lastRow="0" w:firstColumn="0" w:lastColumn="0" w:oddVBand="0" w:evenVBand="0" w:oddHBand="0" w:evenHBand="0" w:firstRowFirstColumn="0" w:firstRowLastColumn="0" w:lastRowFirstColumn="0" w:lastRowLastColumn="0"/>
              <w:rPr>
                <w:rFonts w:ascii="Latha" w:hAnsi="Latha" w:cs="Latha"/>
                <w:color w:val="auto"/>
              </w:rPr>
            </w:pPr>
            <w:r w:rsidRPr="00E32538">
              <w:rPr>
                <w:rFonts w:ascii="Latha" w:hAnsi="Latha" w:cs="Latha"/>
                <w:color w:val="auto"/>
              </w:rPr>
              <w:t>Use reciprocal of one fraction</w:t>
            </w:r>
          </w:p>
        </w:tc>
        <w:tc>
          <w:tcPr>
            <w:tcW w:w="1759" w:type="dxa"/>
            <w:tcBorders>
              <w:top w:val="single" w:sz="18" w:space="0" w:color="4F81BD" w:themeColor="accent1"/>
              <w:left w:val="single" w:sz="6" w:space="0" w:color="4F81BD" w:themeColor="accent1"/>
              <w:bottom w:val="single" w:sz="18" w:space="0" w:color="4F81BD" w:themeColor="accent1"/>
              <w:right w:val="single" w:sz="18" w:space="0" w:color="4F81BD" w:themeColor="accent1"/>
            </w:tcBorders>
            <w:vAlign w:val="center"/>
          </w:tcPr>
          <w:p w:rsidR="00560A6B" w:rsidRPr="00E32538" w:rsidRDefault="00E32538" w:rsidP="00E32538">
            <w:pPr>
              <w:pStyle w:val="NormalWeb"/>
              <w:spacing w:line="276" w:lineRule="auto"/>
              <w:ind w:right="23"/>
              <w:jc w:val="center"/>
              <w:cnfStyle w:val="100000000000" w:firstRow="1" w:lastRow="0" w:firstColumn="0" w:lastColumn="0" w:oddVBand="0" w:evenVBand="0" w:oddHBand="0" w:evenHBand="0" w:firstRowFirstColumn="0" w:firstRowLastColumn="0" w:lastRowFirstColumn="0" w:lastRowLastColumn="0"/>
              <w:rPr>
                <w:rFonts w:ascii="Latha" w:hAnsi="Latha" w:cs="Latha"/>
                <w:color w:val="auto"/>
              </w:rPr>
            </w:pPr>
            <w:r w:rsidRPr="00E32538">
              <w:rPr>
                <w:rFonts w:ascii="Latha" w:hAnsi="Latha" w:cs="Latha"/>
                <w:color w:val="auto"/>
              </w:rPr>
              <w:t>Reduce to simplest form</w:t>
            </w:r>
          </w:p>
        </w:tc>
      </w:tr>
      <w:tr w:rsidR="00E32538" w:rsidTr="005A4C91">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758" w:type="dxa"/>
            <w:tcBorders>
              <w:top w:val="single" w:sz="18" w:space="0" w:color="4F81BD" w:themeColor="accent1"/>
              <w:left w:val="single" w:sz="18" w:space="0" w:color="4F81BD" w:themeColor="accent1"/>
              <w:bottom w:val="single" w:sz="6" w:space="0" w:color="4F81BD" w:themeColor="accent1"/>
              <w:right w:val="single" w:sz="18" w:space="0" w:color="4F81BD" w:themeColor="accent1"/>
            </w:tcBorders>
            <w:vAlign w:val="center"/>
          </w:tcPr>
          <w:p w:rsidR="00560A6B" w:rsidRPr="00E32538" w:rsidRDefault="00E32538" w:rsidP="00E32538">
            <w:pPr>
              <w:pStyle w:val="NormalWeb"/>
              <w:spacing w:line="276" w:lineRule="auto"/>
              <w:ind w:right="48"/>
              <w:jc w:val="center"/>
              <w:rPr>
                <w:rFonts w:ascii="Latha" w:hAnsi="Latha" w:cs="Latha"/>
                <w:color w:val="auto"/>
              </w:rPr>
            </w:pPr>
            <w:r>
              <w:rPr>
                <w:rFonts w:ascii="Latha" w:hAnsi="Latha" w:cs="Latha"/>
                <w:color w:val="auto"/>
              </w:rPr>
              <w:t>Adding</w:t>
            </w:r>
          </w:p>
        </w:tc>
        <w:tc>
          <w:tcPr>
            <w:tcW w:w="1759" w:type="dxa"/>
            <w:tcBorders>
              <w:top w:val="single" w:sz="18" w:space="0" w:color="4F81BD" w:themeColor="accent1"/>
              <w:left w:val="single" w:sz="18" w:space="0" w:color="4F81BD" w:themeColor="accent1"/>
              <w:bottom w:val="single" w:sz="6" w:space="0" w:color="4F81BD" w:themeColor="accent1"/>
              <w:right w:val="single" w:sz="6" w:space="0" w:color="4F81BD" w:themeColor="accent1"/>
            </w:tcBorders>
            <w:shd w:val="clear" w:color="auto" w:fill="auto"/>
            <w:vAlign w:val="center"/>
          </w:tcPr>
          <w:p w:rsidR="00560A6B" w:rsidRPr="00E32538" w:rsidRDefault="005A4C91" w:rsidP="00E60D8C">
            <w:pPr>
              <w:pStyle w:val="NormalWeb"/>
              <w:spacing w:line="276" w:lineRule="auto"/>
              <w:jc w:val="center"/>
              <w:cnfStyle w:val="000000100000" w:firstRow="0" w:lastRow="0" w:firstColumn="0" w:lastColumn="0" w:oddVBand="0" w:evenVBand="0" w:oddHBand="1" w:evenHBand="0" w:firstRowFirstColumn="0" w:firstRowLastColumn="0" w:lastRowFirstColumn="0" w:lastRowLastColumn="0"/>
              <w:rPr>
                <w:rFonts w:ascii="Latha" w:hAnsi="Latha" w:cs="Latha"/>
                <w:b/>
                <w:color w:val="4F81BD" w:themeColor="accent1"/>
                <w:sz w:val="28"/>
              </w:rPr>
            </w:pPr>
            <w:r>
              <w:rPr>
                <w:rFonts w:ascii="Latha" w:hAnsi="Latha" w:cs="Latha"/>
                <w:b/>
                <w:noProof/>
                <w:color w:val="4F81BD" w:themeColor="accent1"/>
                <w:sz w:val="28"/>
              </w:rPr>
              <w:drawing>
                <wp:inline distT="0" distB="0" distL="0" distR="0">
                  <wp:extent cx="408462" cy="354835"/>
                  <wp:effectExtent l="19050" t="0" r="0" b="0"/>
                  <wp:docPr id="16" name="Picture 15" descr="checkmark-and-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and-x.jpg"/>
                          <pic:cNvPicPr/>
                        </pic:nvPicPr>
                        <pic:blipFill>
                          <a:blip r:embed="rId26" cstate="print"/>
                          <a:stretch>
                            <a:fillRect/>
                          </a:stretch>
                        </pic:blipFill>
                        <pic:spPr>
                          <a:xfrm>
                            <a:off x="0" y="0"/>
                            <a:ext cx="410072" cy="356233"/>
                          </a:xfrm>
                          <a:prstGeom prst="rect">
                            <a:avLst/>
                          </a:prstGeom>
                        </pic:spPr>
                      </pic:pic>
                    </a:graphicData>
                  </a:graphic>
                </wp:inline>
              </w:drawing>
            </w:r>
          </w:p>
        </w:tc>
        <w:tc>
          <w:tcPr>
            <w:tcW w:w="1759" w:type="dxa"/>
            <w:tcBorders>
              <w:top w:val="single" w:sz="18" w:space="0" w:color="4F81BD" w:themeColor="accent1"/>
              <w:left w:val="single" w:sz="6" w:space="0" w:color="4F81BD" w:themeColor="accent1"/>
              <w:bottom w:val="single" w:sz="6" w:space="0" w:color="4F81BD" w:themeColor="accent1"/>
              <w:right w:val="single" w:sz="6" w:space="0" w:color="4F81BD" w:themeColor="accent1"/>
            </w:tcBorders>
            <w:shd w:val="clear" w:color="auto" w:fill="auto"/>
            <w:vAlign w:val="center"/>
          </w:tcPr>
          <w:p w:rsidR="00560A6B" w:rsidRPr="00E32538" w:rsidRDefault="005A4C91" w:rsidP="00E60D8C">
            <w:pPr>
              <w:pStyle w:val="NormalWeb"/>
              <w:spacing w:line="276" w:lineRule="auto"/>
              <w:jc w:val="center"/>
              <w:cnfStyle w:val="000000100000" w:firstRow="0" w:lastRow="0" w:firstColumn="0" w:lastColumn="0" w:oddVBand="0" w:evenVBand="0" w:oddHBand="1" w:evenHBand="0" w:firstRowFirstColumn="0" w:firstRowLastColumn="0" w:lastRowFirstColumn="0" w:lastRowLastColumn="0"/>
              <w:rPr>
                <w:rFonts w:ascii="Latha" w:hAnsi="Latha" w:cs="Latha"/>
                <w:b/>
                <w:color w:val="4F81BD" w:themeColor="accent1"/>
                <w:sz w:val="28"/>
              </w:rPr>
            </w:pPr>
            <w:r w:rsidRPr="005A4C91">
              <w:rPr>
                <w:rFonts w:ascii="Latha" w:hAnsi="Latha" w:cs="Latha"/>
                <w:b/>
                <w:noProof/>
                <w:color w:val="4F81BD" w:themeColor="accent1"/>
                <w:sz w:val="28"/>
              </w:rPr>
              <w:drawing>
                <wp:inline distT="0" distB="0" distL="0" distR="0">
                  <wp:extent cx="408462" cy="354835"/>
                  <wp:effectExtent l="19050" t="0" r="0" b="0"/>
                  <wp:docPr id="17" name="Picture 15" descr="checkmark-and-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and-x.jpg"/>
                          <pic:cNvPicPr/>
                        </pic:nvPicPr>
                        <pic:blipFill>
                          <a:blip r:embed="rId26" cstate="print"/>
                          <a:stretch>
                            <a:fillRect/>
                          </a:stretch>
                        </pic:blipFill>
                        <pic:spPr>
                          <a:xfrm>
                            <a:off x="0" y="0"/>
                            <a:ext cx="410072" cy="356233"/>
                          </a:xfrm>
                          <a:prstGeom prst="rect">
                            <a:avLst/>
                          </a:prstGeom>
                        </pic:spPr>
                      </pic:pic>
                    </a:graphicData>
                  </a:graphic>
                </wp:inline>
              </w:drawing>
            </w:r>
          </w:p>
        </w:tc>
        <w:tc>
          <w:tcPr>
            <w:tcW w:w="1759" w:type="dxa"/>
            <w:tcBorders>
              <w:top w:val="single" w:sz="18" w:space="0" w:color="4F81BD" w:themeColor="accent1"/>
              <w:left w:val="single" w:sz="6" w:space="0" w:color="4F81BD" w:themeColor="accent1"/>
              <w:bottom w:val="single" w:sz="6" w:space="0" w:color="4F81BD" w:themeColor="accent1"/>
              <w:right w:val="single" w:sz="6" w:space="0" w:color="4F81BD" w:themeColor="accent1"/>
            </w:tcBorders>
            <w:shd w:val="clear" w:color="auto" w:fill="auto"/>
            <w:vAlign w:val="center"/>
          </w:tcPr>
          <w:p w:rsidR="00560A6B" w:rsidRPr="00E32538" w:rsidRDefault="00560A6B" w:rsidP="00E60D8C">
            <w:pPr>
              <w:pStyle w:val="NormalWeb"/>
              <w:spacing w:line="276" w:lineRule="auto"/>
              <w:jc w:val="center"/>
              <w:cnfStyle w:val="000000100000" w:firstRow="0" w:lastRow="0" w:firstColumn="0" w:lastColumn="0" w:oddVBand="0" w:evenVBand="0" w:oddHBand="1" w:evenHBand="0" w:firstRowFirstColumn="0" w:firstRowLastColumn="0" w:lastRowFirstColumn="0" w:lastRowLastColumn="0"/>
              <w:rPr>
                <w:rFonts w:ascii="Latha" w:hAnsi="Latha" w:cs="Latha"/>
                <w:b/>
                <w:color w:val="4F81BD" w:themeColor="accent1"/>
                <w:sz w:val="28"/>
              </w:rPr>
            </w:pPr>
          </w:p>
        </w:tc>
        <w:tc>
          <w:tcPr>
            <w:tcW w:w="1759" w:type="dxa"/>
            <w:tcBorders>
              <w:top w:val="single" w:sz="18" w:space="0" w:color="4F81BD" w:themeColor="accent1"/>
              <w:left w:val="single" w:sz="6" w:space="0" w:color="4F81BD" w:themeColor="accent1"/>
              <w:bottom w:val="single" w:sz="6" w:space="0" w:color="4F81BD" w:themeColor="accent1"/>
              <w:right w:val="single" w:sz="6" w:space="0" w:color="4F81BD" w:themeColor="accent1"/>
            </w:tcBorders>
            <w:shd w:val="clear" w:color="auto" w:fill="auto"/>
            <w:vAlign w:val="center"/>
          </w:tcPr>
          <w:p w:rsidR="00560A6B" w:rsidRPr="00E32538" w:rsidRDefault="00560A6B" w:rsidP="00E60D8C">
            <w:pPr>
              <w:pStyle w:val="NormalWeb"/>
              <w:spacing w:line="276" w:lineRule="auto"/>
              <w:jc w:val="center"/>
              <w:cnfStyle w:val="000000100000" w:firstRow="0" w:lastRow="0" w:firstColumn="0" w:lastColumn="0" w:oddVBand="0" w:evenVBand="0" w:oddHBand="1" w:evenHBand="0" w:firstRowFirstColumn="0" w:firstRowLastColumn="0" w:lastRowFirstColumn="0" w:lastRowLastColumn="0"/>
              <w:rPr>
                <w:rFonts w:ascii="Latha" w:hAnsi="Latha" w:cs="Latha"/>
                <w:b/>
                <w:color w:val="4F81BD" w:themeColor="accent1"/>
                <w:sz w:val="28"/>
              </w:rPr>
            </w:pPr>
          </w:p>
        </w:tc>
        <w:tc>
          <w:tcPr>
            <w:tcW w:w="1759" w:type="dxa"/>
            <w:tcBorders>
              <w:top w:val="single" w:sz="18" w:space="0" w:color="4F81BD" w:themeColor="accent1"/>
              <w:left w:val="single" w:sz="6" w:space="0" w:color="4F81BD" w:themeColor="accent1"/>
              <w:bottom w:val="single" w:sz="6" w:space="0" w:color="4F81BD" w:themeColor="accent1"/>
              <w:right w:val="single" w:sz="18" w:space="0" w:color="4F81BD" w:themeColor="accent1"/>
            </w:tcBorders>
            <w:shd w:val="clear" w:color="auto" w:fill="auto"/>
            <w:vAlign w:val="center"/>
          </w:tcPr>
          <w:p w:rsidR="00560A6B" w:rsidRPr="00E32538" w:rsidRDefault="005A4C91" w:rsidP="00E60D8C">
            <w:pPr>
              <w:pStyle w:val="NormalWeb"/>
              <w:spacing w:line="276" w:lineRule="auto"/>
              <w:jc w:val="center"/>
              <w:cnfStyle w:val="000000100000" w:firstRow="0" w:lastRow="0" w:firstColumn="0" w:lastColumn="0" w:oddVBand="0" w:evenVBand="0" w:oddHBand="1" w:evenHBand="0" w:firstRowFirstColumn="0" w:firstRowLastColumn="0" w:lastRowFirstColumn="0" w:lastRowLastColumn="0"/>
              <w:rPr>
                <w:rFonts w:ascii="Latha" w:hAnsi="Latha" w:cs="Latha"/>
                <w:b/>
                <w:color w:val="4F81BD" w:themeColor="accent1"/>
                <w:sz w:val="28"/>
              </w:rPr>
            </w:pPr>
            <w:r w:rsidRPr="005A4C91">
              <w:rPr>
                <w:rFonts w:ascii="Latha" w:hAnsi="Latha" w:cs="Latha"/>
                <w:b/>
                <w:noProof/>
                <w:color w:val="4F81BD" w:themeColor="accent1"/>
                <w:sz w:val="28"/>
              </w:rPr>
              <w:drawing>
                <wp:inline distT="0" distB="0" distL="0" distR="0">
                  <wp:extent cx="408462" cy="354835"/>
                  <wp:effectExtent l="19050" t="0" r="0" b="0"/>
                  <wp:docPr id="23" name="Picture 15" descr="checkmark-and-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and-x.jpg"/>
                          <pic:cNvPicPr/>
                        </pic:nvPicPr>
                        <pic:blipFill>
                          <a:blip r:embed="rId26" cstate="print"/>
                          <a:stretch>
                            <a:fillRect/>
                          </a:stretch>
                        </pic:blipFill>
                        <pic:spPr>
                          <a:xfrm>
                            <a:off x="0" y="0"/>
                            <a:ext cx="410072" cy="356233"/>
                          </a:xfrm>
                          <a:prstGeom prst="rect">
                            <a:avLst/>
                          </a:prstGeom>
                        </pic:spPr>
                      </pic:pic>
                    </a:graphicData>
                  </a:graphic>
                </wp:inline>
              </w:drawing>
            </w:r>
          </w:p>
        </w:tc>
      </w:tr>
      <w:tr w:rsidR="00E32538" w:rsidTr="005A4C91">
        <w:trPr>
          <w:trHeight w:val="705"/>
        </w:trPr>
        <w:tc>
          <w:tcPr>
            <w:cnfStyle w:val="001000000000" w:firstRow="0" w:lastRow="0" w:firstColumn="1" w:lastColumn="0" w:oddVBand="0" w:evenVBand="0" w:oddHBand="0" w:evenHBand="0" w:firstRowFirstColumn="0" w:firstRowLastColumn="0" w:lastRowFirstColumn="0" w:lastRowLastColumn="0"/>
            <w:tcW w:w="1758" w:type="dxa"/>
            <w:tcBorders>
              <w:top w:val="single" w:sz="6" w:space="0" w:color="4F81BD" w:themeColor="accent1"/>
              <w:left w:val="single" w:sz="18" w:space="0" w:color="4F81BD" w:themeColor="accent1"/>
              <w:bottom w:val="single" w:sz="6" w:space="0" w:color="4F81BD" w:themeColor="accent1"/>
              <w:right w:val="single" w:sz="18" w:space="0" w:color="4F81BD" w:themeColor="accent1"/>
            </w:tcBorders>
            <w:vAlign w:val="center"/>
          </w:tcPr>
          <w:p w:rsidR="00560A6B" w:rsidRPr="00E32538" w:rsidRDefault="00E60D8C" w:rsidP="00E32538">
            <w:pPr>
              <w:pStyle w:val="NormalWeb"/>
              <w:spacing w:line="276" w:lineRule="auto"/>
              <w:ind w:right="48"/>
              <w:jc w:val="center"/>
              <w:rPr>
                <w:rFonts w:ascii="Latha" w:hAnsi="Latha" w:cs="Latha"/>
                <w:color w:val="auto"/>
              </w:rPr>
            </w:pPr>
            <w:r>
              <w:rPr>
                <w:rFonts w:ascii="Latha" w:hAnsi="Latha" w:cs="Latha"/>
                <w:color w:val="auto"/>
              </w:rPr>
              <w:t>Subtracting</w:t>
            </w:r>
          </w:p>
        </w:tc>
        <w:tc>
          <w:tcPr>
            <w:tcW w:w="1759" w:type="dxa"/>
            <w:tcBorders>
              <w:top w:val="single" w:sz="6" w:space="0" w:color="4F81BD" w:themeColor="accent1"/>
              <w:left w:val="single" w:sz="18" w:space="0" w:color="4F81BD" w:themeColor="accent1"/>
              <w:bottom w:val="single" w:sz="6" w:space="0" w:color="4F81BD" w:themeColor="accent1"/>
            </w:tcBorders>
            <w:vAlign w:val="center"/>
          </w:tcPr>
          <w:p w:rsidR="00560A6B" w:rsidRPr="00E32538" w:rsidRDefault="005A4C91" w:rsidP="00E60D8C">
            <w:pPr>
              <w:pStyle w:val="NormalWeb"/>
              <w:spacing w:line="276" w:lineRule="auto"/>
              <w:jc w:val="center"/>
              <w:cnfStyle w:val="000000000000" w:firstRow="0" w:lastRow="0" w:firstColumn="0" w:lastColumn="0" w:oddVBand="0" w:evenVBand="0" w:oddHBand="0" w:evenHBand="0" w:firstRowFirstColumn="0" w:firstRowLastColumn="0" w:lastRowFirstColumn="0" w:lastRowLastColumn="0"/>
              <w:rPr>
                <w:rFonts w:ascii="Latha" w:hAnsi="Latha" w:cs="Latha"/>
                <w:b/>
                <w:color w:val="4F81BD" w:themeColor="accent1"/>
                <w:sz w:val="28"/>
              </w:rPr>
            </w:pPr>
            <w:r w:rsidRPr="005A4C91">
              <w:rPr>
                <w:rFonts w:ascii="Latha" w:hAnsi="Latha" w:cs="Latha"/>
                <w:b/>
                <w:noProof/>
                <w:color w:val="4F81BD" w:themeColor="accent1"/>
                <w:sz w:val="28"/>
              </w:rPr>
              <w:drawing>
                <wp:inline distT="0" distB="0" distL="0" distR="0">
                  <wp:extent cx="408462" cy="354835"/>
                  <wp:effectExtent l="19050" t="0" r="0" b="0"/>
                  <wp:docPr id="18" name="Picture 15" descr="checkmark-and-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and-x.jpg"/>
                          <pic:cNvPicPr/>
                        </pic:nvPicPr>
                        <pic:blipFill>
                          <a:blip r:embed="rId26" cstate="print"/>
                          <a:stretch>
                            <a:fillRect/>
                          </a:stretch>
                        </pic:blipFill>
                        <pic:spPr>
                          <a:xfrm>
                            <a:off x="0" y="0"/>
                            <a:ext cx="410072" cy="356233"/>
                          </a:xfrm>
                          <a:prstGeom prst="rect">
                            <a:avLst/>
                          </a:prstGeom>
                        </pic:spPr>
                      </pic:pic>
                    </a:graphicData>
                  </a:graphic>
                </wp:inline>
              </w:drawing>
            </w:r>
          </w:p>
        </w:tc>
        <w:tc>
          <w:tcPr>
            <w:tcW w:w="1759" w:type="dxa"/>
            <w:tcBorders>
              <w:top w:val="single" w:sz="6" w:space="0" w:color="4F81BD" w:themeColor="accent1"/>
              <w:bottom w:val="single" w:sz="6" w:space="0" w:color="4F81BD" w:themeColor="accent1"/>
            </w:tcBorders>
            <w:vAlign w:val="center"/>
          </w:tcPr>
          <w:p w:rsidR="00560A6B" w:rsidRPr="00E32538" w:rsidRDefault="005A4C91" w:rsidP="00E60D8C">
            <w:pPr>
              <w:pStyle w:val="NormalWeb"/>
              <w:spacing w:line="276" w:lineRule="auto"/>
              <w:jc w:val="center"/>
              <w:cnfStyle w:val="000000000000" w:firstRow="0" w:lastRow="0" w:firstColumn="0" w:lastColumn="0" w:oddVBand="0" w:evenVBand="0" w:oddHBand="0" w:evenHBand="0" w:firstRowFirstColumn="0" w:firstRowLastColumn="0" w:lastRowFirstColumn="0" w:lastRowLastColumn="0"/>
              <w:rPr>
                <w:rFonts w:ascii="Latha" w:hAnsi="Latha" w:cs="Latha"/>
                <w:b/>
                <w:color w:val="4F81BD" w:themeColor="accent1"/>
                <w:sz w:val="28"/>
              </w:rPr>
            </w:pPr>
            <w:r w:rsidRPr="005A4C91">
              <w:rPr>
                <w:rFonts w:ascii="Latha" w:hAnsi="Latha" w:cs="Latha"/>
                <w:b/>
                <w:noProof/>
                <w:color w:val="4F81BD" w:themeColor="accent1"/>
                <w:sz w:val="28"/>
              </w:rPr>
              <w:drawing>
                <wp:inline distT="0" distB="0" distL="0" distR="0">
                  <wp:extent cx="408462" cy="354835"/>
                  <wp:effectExtent l="19050" t="0" r="0" b="0"/>
                  <wp:docPr id="19" name="Picture 15" descr="checkmark-and-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and-x.jpg"/>
                          <pic:cNvPicPr/>
                        </pic:nvPicPr>
                        <pic:blipFill>
                          <a:blip r:embed="rId26" cstate="print"/>
                          <a:stretch>
                            <a:fillRect/>
                          </a:stretch>
                        </pic:blipFill>
                        <pic:spPr>
                          <a:xfrm>
                            <a:off x="0" y="0"/>
                            <a:ext cx="410072" cy="356233"/>
                          </a:xfrm>
                          <a:prstGeom prst="rect">
                            <a:avLst/>
                          </a:prstGeom>
                        </pic:spPr>
                      </pic:pic>
                    </a:graphicData>
                  </a:graphic>
                </wp:inline>
              </w:drawing>
            </w:r>
          </w:p>
        </w:tc>
        <w:tc>
          <w:tcPr>
            <w:tcW w:w="1759" w:type="dxa"/>
            <w:tcBorders>
              <w:top w:val="single" w:sz="6" w:space="0" w:color="4F81BD" w:themeColor="accent1"/>
              <w:bottom w:val="single" w:sz="6" w:space="0" w:color="4F81BD" w:themeColor="accent1"/>
            </w:tcBorders>
            <w:vAlign w:val="center"/>
          </w:tcPr>
          <w:p w:rsidR="00560A6B" w:rsidRPr="00E32538" w:rsidRDefault="00560A6B" w:rsidP="00E60D8C">
            <w:pPr>
              <w:pStyle w:val="NormalWeb"/>
              <w:spacing w:line="276" w:lineRule="auto"/>
              <w:jc w:val="center"/>
              <w:cnfStyle w:val="000000000000" w:firstRow="0" w:lastRow="0" w:firstColumn="0" w:lastColumn="0" w:oddVBand="0" w:evenVBand="0" w:oddHBand="0" w:evenHBand="0" w:firstRowFirstColumn="0" w:firstRowLastColumn="0" w:lastRowFirstColumn="0" w:lastRowLastColumn="0"/>
              <w:rPr>
                <w:rFonts w:ascii="Latha" w:hAnsi="Latha" w:cs="Latha"/>
                <w:b/>
                <w:color w:val="4F81BD" w:themeColor="accent1"/>
                <w:sz w:val="28"/>
              </w:rPr>
            </w:pPr>
          </w:p>
        </w:tc>
        <w:tc>
          <w:tcPr>
            <w:tcW w:w="1759" w:type="dxa"/>
            <w:tcBorders>
              <w:top w:val="single" w:sz="6" w:space="0" w:color="4F81BD" w:themeColor="accent1"/>
              <w:bottom w:val="single" w:sz="6" w:space="0" w:color="4F81BD" w:themeColor="accent1"/>
            </w:tcBorders>
            <w:vAlign w:val="center"/>
          </w:tcPr>
          <w:p w:rsidR="00560A6B" w:rsidRPr="00E32538" w:rsidRDefault="00560A6B" w:rsidP="00E60D8C">
            <w:pPr>
              <w:pStyle w:val="NormalWeb"/>
              <w:spacing w:line="276" w:lineRule="auto"/>
              <w:jc w:val="center"/>
              <w:cnfStyle w:val="000000000000" w:firstRow="0" w:lastRow="0" w:firstColumn="0" w:lastColumn="0" w:oddVBand="0" w:evenVBand="0" w:oddHBand="0" w:evenHBand="0" w:firstRowFirstColumn="0" w:firstRowLastColumn="0" w:lastRowFirstColumn="0" w:lastRowLastColumn="0"/>
              <w:rPr>
                <w:rFonts w:ascii="Latha" w:hAnsi="Latha" w:cs="Latha"/>
                <w:b/>
                <w:color w:val="4F81BD" w:themeColor="accent1"/>
                <w:sz w:val="28"/>
              </w:rPr>
            </w:pPr>
          </w:p>
        </w:tc>
        <w:tc>
          <w:tcPr>
            <w:tcW w:w="1759" w:type="dxa"/>
            <w:tcBorders>
              <w:top w:val="single" w:sz="6" w:space="0" w:color="4F81BD" w:themeColor="accent1"/>
              <w:bottom w:val="single" w:sz="6" w:space="0" w:color="4F81BD" w:themeColor="accent1"/>
              <w:right w:val="single" w:sz="18" w:space="0" w:color="4F81BD" w:themeColor="accent1"/>
            </w:tcBorders>
            <w:vAlign w:val="center"/>
          </w:tcPr>
          <w:p w:rsidR="00560A6B" w:rsidRPr="00E32538" w:rsidRDefault="005A4C91" w:rsidP="00E60D8C">
            <w:pPr>
              <w:pStyle w:val="NormalWeb"/>
              <w:spacing w:line="276" w:lineRule="auto"/>
              <w:jc w:val="center"/>
              <w:cnfStyle w:val="000000000000" w:firstRow="0" w:lastRow="0" w:firstColumn="0" w:lastColumn="0" w:oddVBand="0" w:evenVBand="0" w:oddHBand="0" w:evenHBand="0" w:firstRowFirstColumn="0" w:firstRowLastColumn="0" w:lastRowFirstColumn="0" w:lastRowLastColumn="0"/>
              <w:rPr>
                <w:rFonts w:ascii="Latha" w:hAnsi="Latha" w:cs="Latha"/>
                <w:b/>
                <w:color w:val="4F81BD" w:themeColor="accent1"/>
                <w:sz w:val="28"/>
              </w:rPr>
            </w:pPr>
            <w:r w:rsidRPr="005A4C91">
              <w:rPr>
                <w:rFonts w:ascii="Latha" w:hAnsi="Latha" w:cs="Latha"/>
                <w:b/>
                <w:noProof/>
                <w:color w:val="4F81BD" w:themeColor="accent1"/>
                <w:sz w:val="28"/>
              </w:rPr>
              <w:drawing>
                <wp:inline distT="0" distB="0" distL="0" distR="0">
                  <wp:extent cx="408462" cy="354835"/>
                  <wp:effectExtent l="19050" t="0" r="0" b="0"/>
                  <wp:docPr id="24" name="Picture 15" descr="checkmark-and-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and-x.jpg"/>
                          <pic:cNvPicPr/>
                        </pic:nvPicPr>
                        <pic:blipFill>
                          <a:blip r:embed="rId26" cstate="print"/>
                          <a:stretch>
                            <a:fillRect/>
                          </a:stretch>
                        </pic:blipFill>
                        <pic:spPr>
                          <a:xfrm>
                            <a:off x="0" y="0"/>
                            <a:ext cx="410072" cy="356233"/>
                          </a:xfrm>
                          <a:prstGeom prst="rect">
                            <a:avLst/>
                          </a:prstGeom>
                        </pic:spPr>
                      </pic:pic>
                    </a:graphicData>
                  </a:graphic>
                </wp:inline>
              </w:drawing>
            </w:r>
          </w:p>
        </w:tc>
      </w:tr>
      <w:tr w:rsidR="00E32538" w:rsidTr="005A4C91">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1758" w:type="dxa"/>
            <w:tcBorders>
              <w:top w:val="single" w:sz="6" w:space="0" w:color="4F81BD" w:themeColor="accent1"/>
              <w:left w:val="single" w:sz="18" w:space="0" w:color="4F81BD" w:themeColor="accent1"/>
              <w:bottom w:val="single" w:sz="6" w:space="0" w:color="4F81BD" w:themeColor="accent1"/>
              <w:right w:val="single" w:sz="18" w:space="0" w:color="4F81BD" w:themeColor="accent1"/>
            </w:tcBorders>
            <w:vAlign w:val="center"/>
          </w:tcPr>
          <w:p w:rsidR="00560A6B" w:rsidRPr="00E32538" w:rsidRDefault="00E60D8C" w:rsidP="00E32538">
            <w:pPr>
              <w:pStyle w:val="NormalWeb"/>
              <w:spacing w:line="276" w:lineRule="auto"/>
              <w:ind w:right="48"/>
              <w:jc w:val="center"/>
              <w:rPr>
                <w:rFonts w:ascii="Latha" w:hAnsi="Latha" w:cs="Latha"/>
                <w:color w:val="auto"/>
              </w:rPr>
            </w:pPr>
            <w:r>
              <w:rPr>
                <w:rFonts w:ascii="Latha" w:hAnsi="Latha" w:cs="Latha"/>
                <w:color w:val="auto"/>
              </w:rPr>
              <w:t>Multiplying</w:t>
            </w:r>
          </w:p>
        </w:tc>
        <w:tc>
          <w:tcPr>
            <w:tcW w:w="1759" w:type="dxa"/>
            <w:tcBorders>
              <w:top w:val="single" w:sz="6" w:space="0" w:color="4F81BD" w:themeColor="accent1"/>
              <w:left w:val="single" w:sz="18" w:space="0" w:color="4F81BD" w:themeColor="accent1"/>
              <w:bottom w:val="single" w:sz="6" w:space="0" w:color="4F81BD" w:themeColor="accent1"/>
              <w:right w:val="single" w:sz="6" w:space="0" w:color="4F81BD" w:themeColor="accent1"/>
            </w:tcBorders>
            <w:shd w:val="clear" w:color="auto" w:fill="auto"/>
            <w:vAlign w:val="center"/>
          </w:tcPr>
          <w:p w:rsidR="00560A6B" w:rsidRPr="00E32538" w:rsidRDefault="00560A6B" w:rsidP="00E60D8C">
            <w:pPr>
              <w:pStyle w:val="NormalWeb"/>
              <w:spacing w:line="276" w:lineRule="auto"/>
              <w:jc w:val="center"/>
              <w:cnfStyle w:val="000000100000" w:firstRow="0" w:lastRow="0" w:firstColumn="0" w:lastColumn="0" w:oddVBand="0" w:evenVBand="0" w:oddHBand="1" w:evenHBand="0" w:firstRowFirstColumn="0" w:firstRowLastColumn="0" w:lastRowFirstColumn="0" w:lastRowLastColumn="0"/>
              <w:rPr>
                <w:rFonts w:ascii="Latha" w:hAnsi="Latha" w:cs="Latha"/>
                <w:b/>
                <w:color w:val="4F81BD" w:themeColor="accent1"/>
                <w:sz w:val="28"/>
              </w:rPr>
            </w:pPr>
          </w:p>
        </w:tc>
        <w:tc>
          <w:tcPr>
            <w:tcW w:w="1759"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auto"/>
            <w:vAlign w:val="center"/>
          </w:tcPr>
          <w:p w:rsidR="00560A6B" w:rsidRPr="00E32538" w:rsidRDefault="00560A6B" w:rsidP="00E60D8C">
            <w:pPr>
              <w:pStyle w:val="NormalWeb"/>
              <w:spacing w:line="276" w:lineRule="auto"/>
              <w:jc w:val="center"/>
              <w:cnfStyle w:val="000000100000" w:firstRow="0" w:lastRow="0" w:firstColumn="0" w:lastColumn="0" w:oddVBand="0" w:evenVBand="0" w:oddHBand="1" w:evenHBand="0" w:firstRowFirstColumn="0" w:firstRowLastColumn="0" w:lastRowFirstColumn="0" w:lastRowLastColumn="0"/>
              <w:rPr>
                <w:rFonts w:ascii="Latha" w:hAnsi="Latha" w:cs="Latha"/>
                <w:b/>
                <w:color w:val="4F81BD" w:themeColor="accent1"/>
                <w:sz w:val="28"/>
              </w:rPr>
            </w:pPr>
          </w:p>
        </w:tc>
        <w:tc>
          <w:tcPr>
            <w:tcW w:w="1759"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auto"/>
            <w:vAlign w:val="center"/>
          </w:tcPr>
          <w:p w:rsidR="00560A6B" w:rsidRPr="00E32538" w:rsidRDefault="005A4C91" w:rsidP="00E60D8C">
            <w:pPr>
              <w:pStyle w:val="NormalWeb"/>
              <w:spacing w:line="276" w:lineRule="auto"/>
              <w:jc w:val="center"/>
              <w:cnfStyle w:val="000000100000" w:firstRow="0" w:lastRow="0" w:firstColumn="0" w:lastColumn="0" w:oddVBand="0" w:evenVBand="0" w:oddHBand="1" w:evenHBand="0" w:firstRowFirstColumn="0" w:firstRowLastColumn="0" w:lastRowFirstColumn="0" w:lastRowLastColumn="0"/>
              <w:rPr>
                <w:rFonts w:ascii="Latha" w:hAnsi="Latha" w:cs="Latha"/>
                <w:b/>
                <w:color w:val="4F81BD" w:themeColor="accent1"/>
                <w:sz w:val="28"/>
              </w:rPr>
            </w:pPr>
            <w:r w:rsidRPr="005A4C91">
              <w:rPr>
                <w:rFonts w:ascii="Latha" w:hAnsi="Latha" w:cs="Latha"/>
                <w:b/>
                <w:noProof/>
                <w:color w:val="4F81BD" w:themeColor="accent1"/>
                <w:sz w:val="28"/>
              </w:rPr>
              <w:drawing>
                <wp:inline distT="0" distB="0" distL="0" distR="0">
                  <wp:extent cx="408462" cy="354835"/>
                  <wp:effectExtent l="19050" t="0" r="0" b="0"/>
                  <wp:docPr id="20" name="Picture 15" descr="checkmark-and-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and-x.jpg"/>
                          <pic:cNvPicPr/>
                        </pic:nvPicPr>
                        <pic:blipFill>
                          <a:blip r:embed="rId26" cstate="print"/>
                          <a:stretch>
                            <a:fillRect/>
                          </a:stretch>
                        </pic:blipFill>
                        <pic:spPr>
                          <a:xfrm>
                            <a:off x="0" y="0"/>
                            <a:ext cx="410072" cy="356233"/>
                          </a:xfrm>
                          <a:prstGeom prst="rect">
                            <a:avLst/>
                          </a:prstGeom>
                        </pic:spPr>
                      </pic:pic>
                    </a:graphicData>
                  </a:graphic>
                </wp:inline>
              </w:drawing>
            </w:r>
          </w:p>
        </w:tc>
        <w:tc>
          <w:tcPr>
            <w:tcW w:w="1759"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auto"/>
            <w:vAlign w:val="center"/>
          </w:tcPr>
          <w:p w:rsidR="00560A6B" w:rsidRPr="00E32538" w:rsidRDefault="00560A6B" w:rsidP="00E60D8C">
            <w:pPr>
              <w:pStyle w:val="NormalWeb"/>
              <w:spacing w:line="276" w:lineRule="auto"/>
              <w:jc w:val="center"/>
              <w:cnfStyle w:val="000000100000" w:firstRow="0" w:lastRow="0" w:firstColumn="0" w:lastColumn="0" w:oddVBand="0" w:evenVBand="0" w:oddHBand="1" w:evenHBand="0" w:firstRowFirstColumn="0" w:firstRowLastColumn="0" w:lastRowFirstColumn="0" w:lastRowLastColumn="0"/>
              <w:rPr>
                <w:rFonts w:ascii="Latha" w:hAnsi="Latha" w:cs="Latha"/>
                <w:b/>
                <w:color w:val="4F81BD" w:themeColor="accent1"/>
                <w:sz w:val="28"/>
              </w:rPr>
            </w:pPr>
          </w:p>
        </w:tc>
        <w:tc>
          <w:tcPr>
            <w:tcW w:w="1759" w:type="dxa"/>
            <w:tcBorders>
              <w:top w:val="single" w:sz="6" w:space="0" w:color="4F81BD" w:themeColor="accent1"/>
              <w:left w:val="single" w:sz="6" w:space="0" w:color="4F81BD" w:themeColor="accent1"/>
              <w:bottom w:val="single" w:sz="6" w:space="0" w:color="4F81BD" w:themeColor="accent1"/>
              <w:right w:val="single" w:sz="18" w:space="0" w:color="4F81BD" w:themeColor="accent1"/>
            </w:tcBorders>
            <w:shd w:val="clear" w:color="auto" w:fill="auto"/>
            <w:vAlign w:val="center"/>
          </w:tcPr>
          <w:p w:rsidR="00560A6B" w:rsidRPr="00E32538" w:rsidRDefault="005A4C91" w:rsidP="00E60D8C">
            <w:pPr>
              <w:pStyle w:val="NormalWeb"/>
              <w:spacing w:line="276" w:lineRule="auto"/>
              <w:jc w:val="center"/>
              <w:cnfStyle w:val="000000100000" w:firstRow="0" w:lastRow="0" w:firstColumn="0" w:lastColumn="0" w:oddVBand="0" w:evenVBand="0" w:oddHBand="1" w:evenHBand="0" w:firstRowFirstColumn="0" w:firstRowLastColumn="0" w:lastRowFirstColumn="0" w:lastRowLastColumn="0"/>
              <w:rPr>
                <w:rFonts w:ascii="Latha" w:hAnsi="Latha" w:cs="Latha"/>
                <w:b/>
                <w:color w:val="4F81BD" w:themeColor="accent1"/>
                <w:sz w:val="28"/>
              </w:rPr>
            </w:pPr>
            <w:r w:rsidRPr="005A4C91">
              <w:rPr>
                <w:rFonts w:ascii="Latha" w:hAnsi="Latha" w:cs="Latha"/>
                <w:b/>
                <w:noProof/>
                <w:color w:val="4F81BD" w:themeColor="accent1"/>
                <w:sz w:val="28"/>
              </w:rPr>
              <w:drawing>
                <wp:inline distT="0" distB="0" distL="0" distR="0">
                  <wp:extent cx="408462" cy="354835"/>
                  <wp:effectExtent l="19050" t="0" r="0" b="0"/>
                  <wp:docPr id="25" name="Picture 15" descr="checkmark-and-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and-x.jpg"/>
                          <pic:cNvPicPr/>
                        </pic:nvPicPr>
                        <pic:blipFill>
                          <a:blip r:embed="rId26" cstate="print"/>
                          <a:stretch>
                            <a:fillRect/>
                          </a:stretch>
                        </pic:blipFill>
                        <pic:spPr>
                          <a:xfrm>
                            <a:off x="0" y="0"/>
                            <a:ext cx="410072" cy="356233"/>
                          </a:xfrm>
                          <a:prstGeom prst="rect">
                            <a:avLst/>
                          </a:prstGeom>
                        </pic:spPr>
                      </pic:pic>
                    </a:graphicData>
                  </a:graphic>
                </wp:inline>
              </w:drawing>
            </w:r>
          </w:p>
        </w:tc>
      </w:tr>
      <w:tr w:rsidR="00E32538" w:rsidTr="00D71853">
        <w:trPr>
          <w:trHeight w:val="651"/>
        </w:trPr>
        <w:tc>
          <w:tcPr>
            <w:cnfStyle w:val="001000000000" w:firstRow="0" w:lastRow="0" w:firstColumn="1" w:lastColumn="0" w:oddVBand="0" w:evenVBand="0" w:oddHBand="0" w:evenHBand="0" w:firstRowFirstColumn="0" w:firstRowLastColumn="0" w:lastRowFirstColumn="0" w:lastRowLastColumn="0"/>
            <w:tcW w:w="1758" w:type="dxa"/>
            <w:tcBorders>
              <w:top w:val="single" w:sz="6" w:space="0" w:color="4F81BD" w:themeColor="accent1"/>
              <w:left w:val="single" w:sz="18" w:space="0" w:color="4F81BD" w:themeColor="accent1"/>
              <w:bottom w:val="single" w:sz="18" w:space="0" w:color="4F81BD" w:themeColor="accent1"/>
              <w:right w:val="single" w:sz="18" w:space="0" w:color="4F81BD" w:themeColor="accent1"/>
            </w:tcBorders>
            <w:vAlign w:val="center"/>
          </w:tcPr>
          <w:p w:rsidR="00560A6B" w:rsidRPr="00E32538" w:rsidRDefault="00E60D8C" w:rsidP="00E32538">
            <w:pPr>
              <w:pStyle w:val="NormalWeb"/>
              <w:spacing w:line="276" w:lineRule="auto"/>
              <w:ind w:right="48"/>
              <w:jc w:val="center"/>
              <w:rPr>
                <w:rFonts w:ascii="Latha" w:hAnsi="Latha" w:cs="Latha"/>
                <w:color w:val="auto"/>
              </w:rPr>
            </w:pPr>
            <w:r>
              <w:rPr>
                <w:rFonts w:ascii="Latha" w:hAnsi="Latha" w:cs="Latha"/>
                <w:color w:val="auto"/>
              </w:rPr>
              <w:t>Dividing</w:t>
            </w:r>
          </w:p>
        </w:tc>
        <w:tc>
          <w:tcPr>
            <w:tcW w:w="1759" w:type="dxa"/>
            <w:tcBorders>
              <w:top w:val="single" w:sz="6" w:space="0" w:color="4F81BD" w:themeColor="accent1"/>
              <w:left w:val="single" w:sz="18" w:space="0" w:color="4F81BD" w:themeColor="accent1"/>
              <w:bottom w:val="single" w:sz="18" w:space="0" w:color="4F81BD" w:themeColor="accent1"/>
            </w:tcBorders>
            <w:vAlign w:val="center"/>
          </w:tcPr>
          <w:p w:rsidR="00560A6B" w:rsidRPr="00E32538" w:rsidRDefault="00560A6B" w:rsidP="00E60D8C">
            <w:pPr>
              <w:pStyle w:val="NormalWeb"/>
              <w:spacing w:line="276" w:lineRule="auto"/>
              <w:jc w:val="center"/>
              <w:cnfStyle w:val="000000000000" w:firstRow="0" w:lastRow="0" w:firstColumn="0" w:lastColumn="0" w:oddVBand="0" w:evenVBand="0" w:oddHBand="0" w:evenHBand="0" w:firstRowFirstColumn="0" w:firstRowLastColumn="0" w:lastRowFirstColumn="0" w:lastRowLastColumn="0"/>
              <w:rPr>
                <w:rFonts w:ascii="Latha" w:hAnsi="Latha" w:cs="Latha"/>
                <w:b/>
                <w:color w:val="4F81BD" w:themeColor="accent1"/>
                <w:sz w:val="28"/>
              </w:rPr>
            </w:pPr>
          </w:p>
        </w:tc>
        <w:tc>
          <w:tcPr>
            <w:tcW w:w="1759" w:type="dxa"/>
            <w:tcBorders>
              <w:top w:val="single" w:sz="6" w:space="0" w:color="4F81BD" w:themeColor="accent1"/>
              <w:bottom w:val="single" w:sz="18" w:space="0" w:color="4F81BD" w:themeColor="accent1"/>
            </w:tcBorders>
            <w:vAlign w:val="center"/>
          </w:tcPr>
          <w:p w:rsidR="00560A6B" w:rsidRPr="00E32538" w:rsidRDefault="00560A6B" w:rsidP="00E60D8C">
            <w:pPr>
              <w:pStyle w:val="NormalWeb"/>
              <w:spacing w:line="276" w:lineRule="auto"/>
              <w:jc w:val="center"/>
              <w:cnfStyle w:val="000000000000" w:firstRow="0" w:lastRow="0" w:firstColumn="0" w:lastColumn="0" w:oddVBand="0" w:evenVBand="0" w:oddHBand="0" w:evenHBand="0" w:firstRowFirstColumn="0" w:firstRowLastColumn="0" w:lastRowFirstColumn="0" w:lastRowLastColumn="0"/>
              <w:rPr>
                <w:rFonts w:ascii="Latha" w:hAnsi="Latha" w:cs="Latha"/>
                <w:b/>
                <w:color w:val="4F81BD" w:themeColor="accent1"/>
                <w:sz w:val="28"/>
              </w:rPr>
            </w:pPr>
          </w:p>
        </w:tc>
        <w:tc>
          <w:tcPr>
            <w:tcW w:w="1759" w:type="dxa"/>
            <w:tcBorders>
              <w:top w:val="single" w:sz="6" w:space="0" w:color="4F81BD" w:themeColor="accent1"/>
              <w:bottom w:val="single" w:sz="18" w:space="0" w:color="4F81BD" w:themeColor="accent1"/>
            </w:tcBorders>
            <w:vAlign w:val="center"/>
          </w:tcPr>
          <w:p w:rsidR="00560A6B" w:rsidRPr="00E32538" w:rsidRDefault="005A4C91" w:rsidP="00E60D8C">
            <w:pPr>
              <w:pStyle w:val="NormalWeb"/>
              <w:spacing w:line="276" w:lineRule="auto"/>
              <w:jc w:val="center"/>
              <w:cnfStyle w:val="000000000000" w:firstRow="0" w:lastRow="0" w:firstColumn="0" w:lastColumn="0" w:oddVBand="0" w:evenVBand="0" w:oddHBand="0" w:evenHBand="0" w:firstRowFirstColumn="0" w:firstRowLastColumn="0" w:lastRowFirstColumn="0" w:lastRowLastColumn="0"/>
              <w:rPr>
                <w:rFonts w:ascii="Latha" w:hAnsi="Latha" w:cs="Latha"/>
                <w:b/>
                <w:color w:val="4F81BD" w:themeColor="accent1"/>
                <w:sz w:val="28"/>
              </w:rPr>
            </w:pPr>
            <w:r w:rsidRPr="005A4C91">
              <w:rPr>
                <w:rFonts w:ascii="Latha" w:hAnsi="Latha" w:cs="Latha"/>
                <w:b/>
                <w:noProof/>
                <w:color w:val="4F81BD" w:themeColor="accent1"/>
                <w:sz w:val="28"/>
              </w:rPr>
              <w:drawing>
                <wp:inline distT="0" distB="0" distL="0" distR="0">
                  <wp:extent cx="408462" cy="354835"/>
                  <wp:effectExtent l="19050" t="0" r="0" b="0"/>
                  <wp:docPr id="21" name="Picture 15" descr="checkmark-and-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and-x.jpg"/>
                          <pic:cNvPicPr/>
                        </pic:nvPicPr>
                        <pic:blipFill>
                          <a:blip r:embed="rId26" cstate="print"/>
                          <a:stretch>
                            <a:fillRect/>
                          </a:stretch>
                        </pic:blipFill>
                        <pic:spPr>
                          <a:xfrm>
                            <a:off x="0" y="0"/>
                            <a:ext cx="410072" cy="356233"/>
                          </a:xfrm>
                          <a:prstGeom prst="rect">
                            <a:avLst/>
                          </a:prstGeom>
                        </pic:spPr>
                      </pic:pic>
                    </a:graphicData>
                  </a:graphic>
                </wp:inline>
              </w:drawing>
            </w:r>
          </w:p>
        </w:tc>
        <w:tc>
          <w:tcPr>
            <w:tcW w:w="1759" w:type="dxa"/>
            <w:tcBorders>
              <w:top w:val="single" w:sz="6" w:space="0" w:color="4F81BD" w:themeColor="accent1"/>
              <w:bottom w:val="single" w:sz="18" w:space="0" w:color="4F81BD" w:themeColor="accent1"/>
            </w:tcBorders>
            <w:vAlign w:val="center"/>
          </w:tcPr>
          <w:p w:rsidR="00560A6B" w:rsidRPr="00E32538" w:rsidRDefault="005A4C91" w:rsidP="00E60D8C">
            <w:pPr>
              <w:pStyle w:val="NormalWeb"/>
              <w:spacing w:line="276" w:lineRule="auto"/>
              <w:jc w:val="center"/>
              <w:cnfStyle w:val="000000000000" w:firstRow="0" w:lastRow="0" w:firstColumn="0" w:lastColumn="0" w:oddVBand="0" w:evenVBand="0" w:oddHBand="0" w:evenHBand="0" w:firstRowFirstColumn="0" w:firstRowLastColumn="0" w:lastRowFirstColumn="0" w:lastRowLastColumn="0"/>
              <w:rPr>
                <w:rFonts w:ascii="Latha" w:hAnsi="Latha" w:cs="Latha"/>
                <w:b/>
                <w:color w:val="4F81BD" w:themeColor="accent1"/>
                <w:sz w:val="28"/>
              </w:rPr>
            </w:pPr>
            <w:r w:rsidRPr="005A4C91">
              <w:rPr>
                <w:rFonts w:ascii="Latha" w:hAnsi="Latha" w:cs="Latha"/>
                <w:b/>
                <w:noProof/>
                <w:color w:val="4F81BD" w:themeColor="accent1"/>
                <w:sz w:val="28"/>
              </w:rPr>
              <w:drawing>
                <wp:inline distT="0" distB="0" distL="0" distR="0">
                  <wp:extent cx="408462" cy="354835"/>
                  <wp:effectExtent l="19050" t="0" r="0" b="0"/>
                  <wp:docPr id="22" name="Picture 15" descr="checkmark-and-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and-x.jpg"/>
                          <pic:cNvPicPr/>
                        </pic:nvPicPr>
                        <pic:blipFill>
                          <a:blip r:embed="rId26" cstate="print"/>
                          <a:stretch>
                            <a:fillRect/>
                          </a:stretch>
                        </pic:blipFill>
                        <pic:spPr>
                          <a:xfrm>
                            <a:off x="0" y="0"/>
                            <a:ext cx="410072" cy="356233"/>
                          </a:xfrm>
                          <a:prstGeom prst="rect">
                            <a:avLst/>
                          </a:prstGeom>
                        </pic:spPr>
                      </pic:pic>
                    </a:graphicData>
                  </a:graphic>
                </wp:inline>
              </w:drawing>
            </w:r>
          </w:p>
        </w:tc>
        <w:tc>
          <w:tcPr>
            <w:tcW w:w="1759" w:type="dxa"/>
            <w:tcBorders>
              <w:top w:val="single" w:sz="6" w:space="0" w:color="4F81BD" w:themeColor="accent1"/>
              <w:bottom w:val="single" w:sz="18" w:space="0" w:color="4F81BD" w:themeColor="accent1"/>
              <w:right w:val="single" w:sz="18" w:space="0" w:color="4F81BD" w:themeColor="accent1"/>
            </w:tcBorders>
            <w:vAlign w:val="center"/>
          </w:tcPr>
          <w:p w:rsidR="00560A6B" w:rsidRPr="00E32538" w:rsidRDefault="005A4C91" w:rsidP="00E60D8C">
            <w:pPr>
              <w:pStyle w:val="NormalWeb"/>
              <w:spacing w:line="276" w:lineRule="auto"/>
              <w:jc w:val="center"/>
              <w:cnfStyle w:val="000000000000" w:firstRow="0" w:lastRow="0" w:firstColumn="0" w:lastColumn="0" w:oddVBand="0" w:evenVBand="0" w:oddHBand="0" w:evenHBand="0" w:firstRowFirstColumn="0" w:firstRowLastColumn="0" w:lastRowFirstColumn="0" w:lastRowLastColumn="0"/>
              <w:rPr>
                <w:rFonts w:ascii="Latha" w:hAnsi="Latha" w:cs="Latha"/>
                <w:b/>
                <w:color w:val="4F81BD" w:themeColor="accent1"/>
                <w:sz w:val="28"/>
              </w:rPr>
            </w:pPr>
            <w:r w:rsidRPr="005A4C91">
              <w:rPr>
                <w:rFonts w:ascii="Latha" w:hAnsi="Latha" w:cs="Latha"/>
                <w:b/>
                <w:noProof/>
                <w:color w:val="4F81BD" w:themeColor="accent1"/>
                <w:sz w:val="28"/>
              </w:rPr>
              <w:drawing>
                <wp:inline distT="0" distB="0" distL="0" distR="0">
                  <wp:extent cx="408462" cy="354835"/>
                  <wp:effectExtent l="19050" t="0" r="0" b="0"/>
                  <wp:docPr id="26" name="Picture 15" descr="checkmark-and-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and-x.jpg"/>
                          <pic:cNvPicPr/>
                        </pic:nvPicPr>
                        <pic:blipFill>
                          <a:blip r:embed="rId26" cstate="print"/>
                          <a:stretch>
                            <a:fillRect/>
                          </a:stretch>
                        </pic:blipFill>
                        <pic:spPr>
                          <a:xfrm>
                            <a:off x="0" y="0"/>
                            <a:ext cx="410072" cy="356233"/>
                          </a:xfrm>
                          <a:prstGeom prst="rect">
                            <a:avLst/>
                          </a:prstGeom>
                        </pic:spPr>
                      </pic:pic>
                    </a:graphicData>
                  </a:graphic>
                </wp:inline>
              </w:drawing>
            </w:r>
          </w:p>
        </w:tc>
      </w:tr>
    </w:tbl>
    <w:p w:rsidR="00375358" w:rsidRPr="00375358" w:rsidRDefault="00375358" w:rsidP="00375358">
      <w:pPr>
        <w:pStyle w:val="NormalWeb"/>
        <w:spacing w:line="360" w:lineRule="auto"/>
        <w:ind w:right="720"/>
        <w:rPr>
          <w:rFonts w:ascii="Times New Roman" w:hAnsi="Times New Roman" w:cs="Times New Roman"/>
          <w:color w:val="4F81BD" w:themeColor="accent1"/>
          <w:sz w:val="48"/>
        </w:rPr>
      </w:pPr>
    </w:p>
    <w:p w:rsidR="003818F7" w:rsidRDefault="00130693" w:rsidP="00523C25">
      <w:pPr>
        <w:pStyle w:val="NormalWeb"/>
        <w:spacing w:line="360" w:lineRule="auto"/>
        <w:ind w:right="720" w:firstLine="720"/>
        <w:jc w:val="center"/>
        <w:rPr>
          <w:rFonts w:ascii="Times New Roman" w:hAnsi="Times New Roman" w:cs="Times New Roman"/>
          <w:sz w:val="52"/>
        </w:rPr>
      </w:pPr>
      <w:r>
        <w:rPr>
          <w:rFonts w:ascii="Times New Roman" w:hAnsi="Times New Roman" w:cs="Times New Roman"/>
          <w:noProof/>
          <w:sz w:val="52"/>
        </w:rPr>
        <w:drawing>
          <wp:anchor distT="0" distB="0" distL="114300" distR="114300" simplePos="0" relativeHeight="251735040" behindDoc="0" locked="0" layoutInCell="1" allowOverlap="1">
            <wp:simplePos x="0" y="0"/>
            <wp:positionH relativeFrom="column">
              <wp:posOffset>4839335</wp:posOffset>
            </wp:positionH>
            <wp:positionV relativeFrom="paragraph">
              <wp:posOffset>-212725</wp:posOffset>
            </wp:positionV>
            <wp:extent cx="1294765" cy="1389380"/>
            <wp:effectExtent l="19050" t="0" r="635" b="0"/>
            <wp:wrapThrough wrapText="bothSides">
              <wp:wrapPolygon edited="0">
                <wp:start x="-318" y="0"/>
                <wp:lineTo x="-318" y="21324"/>
                <wp:lineTo x="21611" y="21324"/>
                <wp:lineTo x="21611" y="0"/>
                <wp:lineTo x="-318" y="0"/>
              </wp:wrapPolygon>
            </wp:wrapThrough>
            <wp:docPr id="87" name="Picture 87" descr="http://www.clipartheaven.com/clipart/signs/watch_your_st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clipartheaven.com/clipart/signs/watch_your_step.gif"/>
                    <pic:cNvPicPr>
                      <a:picLocks noChangeAspect="1" noChangeArrowheads="1"/>
                    </pic:cNvPicPr>
                  </pic:nvPicPr>
                  <pic:blipFill>
                    <a:blip r:embed="rId27"/>
                    <a:srcRect/>
                    <a:stretch>
                      <a:fillRect/>
                    </a:stretch>
                  </pic:blipFill>
                  <pic:spPr bwMode="auto">
                    <a:xfrm>
                      <a:off x="0" y="0"/>
                      <a:ext cx="1294765" cy="1389380"/>
                    </a:xfrm>
                    <a:prstGeom prst="rect">
                      <a:avLst/>
                    </a:prstGeom>
                    <a:noFill/>
                    <a:ln w="9525">
                      <a:noFill/>
                      <a:miter lim="800000"/>
                      <a:headEnd/>
                      <a:tailEnd/>
                    </a:ln>
                  </pic:spPr>
                </pic:pic>
              </a:graphicData>
            </a:graphic>
          </wp:anchor>
        </w:drawing>
      </w:r>
      <w:r w:rsidR="009B4E5D">
        <w:rPr>
          <w:rFonts w:ascii="Times New Roman" w:hAnsi="Times New Roman" w:cs="Times New Roman"/>
          <w:noProof/>
          <w:sz w:val="52"/>
        </w:rPr>
        <mc:AlternateContent>
          <mc:Choice Requires="wps">
            <w:drawing>
              <wp:inline distT="0" distB="0" distL="0" distR="0">
                <wp:extent cx="3219450" cy="400050"/>
                <wp:effectExtent l="9525" t="0" r="39370" b="34290"/>
                <wp:docPr id="33" name="WordArt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19450" cy="400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B4E5D" w:rsidRDefault="009B4E5D" w:rsidP="009B4E5D">
                            <w:pPr>
                              <w:pStyle w:val="NormalWeb"/>
                              <w:spacing w:before="0" w:beforeAutospacing="0" w:after="0" w:afterAutospacing="0"/>
                              <w:jc w:val="center"/>
                            </w:pPr>
                            <w:r>
                              <w:rPr>
                                <w:rFonts w:ascii="High Tower Text" w:hAnsi="High Tower Text"/>
                                <w:b/>
                                <w:bCs/>
                                <w:shadow/>
                                <w:color w:val="650000"/>
                                <w:sz w:val="72"/>
                                <w:szCs w:val="72"/>
                                <w14:shadow w14:blurRad="0" w14:dist="45847" w14:dir="2021404" w14:sx="100000" w14:sy="100000" w14:kx="0" w14:ky="0" w14:algn="ctr">
                                  <w14:srgbClr w14:val="B2B2B2">
                                    <w14:alpha w14:val="20000"/>
                                  </w14:srgbClr>
                                </w14:shadow>
                                <w14:textFill>
                                  <w14:gradFill>
                                    <w14:gsLst>
                                      <w14:gs w14:pos="0">
                                        <w14:srgbClr w14:val="650000">
                                          <w14:shade w14:val="52549"/>
                                        </w14:srgbClr>
                                      </w14:gs>
                                      <w14:gs w14:pos="50000">
                                        <w14:srgbClr w14:val="C00000"/>
                                      </w14:gs>
                                      <w14:gs w14:pos="100000">
                                        <w14:srgbClr w14:val="650000">
                                          <w14:shade w14:val="52549"/>
                                        </w14:srgbClr>
                                      </w14:gs>
                                    </w14:gsLst>
                                    <w14:lin w14:ang="2700000" w14:scaled="1"/>
                                  </w14:gradFill>
                                </w14:textFill>
                              </w:rPr>
                              <w:t>FOUR STEP PROCESS</w:t>
                            </w:r>
                          </w:p>
                        </w:txbxContent>
                      </wps:txbx>
                      <wps:bodyPr wrap="square" numCol="1" fromWordArt="1">
                        <a:prstTxWarp prst="textPlain">
                          <a:avLst>
                            <a:gd name="adj" fmla="val 50000"/>
                          </a:avLst>
                        </a:prstTxWarp>
                        <a:spAutoFit/>
                      </wps:bodyPr>
                    </wps:wsp>
                  </a:graphicData>
                </a:graphic>
              </wp:inline>
            </w:drawing>
          </mc:Choice>
          <mc:Fallback>
            <w:pict>
              <v:shape id="WordArt 38" o:spid="_x0000_s1065" type="#_x0000_t202" style="width:253.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pUgQIAAPYEAAAOAAAAZHJzL2Uyb0RvYy54bWysVMtu2zAQvBfoPxC8O5JsObGEyEFe7iVt&#10;A8RFzrRIWWzFR0nakhH037uk6MRtL0VRHSg+VrM7O0NdXg2iQ3tmLFeywtlZihGTtaJcbiv8Zb2a&#10;LDCyjkhKOiVZhQ/M4qvl+3eXvS7ZVLWqo8wgAJG27HWFW+d0mSS2bpkg9kxpJuGwUUYQB0uzTagh&#10;PaCLLpmm6XnSK0O1UTWzFnbvxkO8DPhNw2r3uWksc6irMNTmwmjCuPFjsrwk5dYQ3fI6lkH+oQpB&#10;uISkr1B3xBG0M/wPKMFro6xq3FmtRKKahtcscAA2Wfobm6eWaBa4QHOsfm2T/X+w9af9o0GcVng2&#10;w0gSARo9Q0uvjUOzhW9Pr20JUU8a4txwowaQOVC1+kHV3yyS6rYlcsuujVF9ywiF8jLAituBxPqg&#10;ATjsrtng7ikHJTIPn5zgj8msz7TpPyoKn5CdUyHb0BjhGwwtQ1ACaHl41Q8QUQ2bs2lW5HM4quEs&#10;T9MU5j4FKY9fa2PdB6YE8pMKG/BHQCf7B+vG0GOITwbAsB9no54vRTbN05tpMVmdLy4m+SqfT4qL&#10;dDFJs+KmOE/zIr9b/fCgWV62nFImH7hkR29l+d9pF10+uiK4C/UVLubT+dh71XG64l3na7Nmu7nt&#10;DNoTb/LwRNr2NMyonaTAkZRepPs4d4R34zz5teLQN2jA8R0aEdTyAo1SuWEzjOYpjlbZKHoA/Xq4&#10;UhW233fEMPDCTtwqKA4M0BglosH82pfjO74enonRURYHaR+745UK2vi4LY0GJfQrAIkObipwRnNP&#10;OTKOwSD5G2rokb4GJ614ENlbbqwz+g8uV6AZfwT+9p6uQ9Tb72r5EwAA//8DAFBLAwQUAAYACAAA&#10;ACEAy2D5S9gAAAAEAQAADwAAAGRycy9kb3ducmV2LnhtbEyPzU7DMBCE70i8g7VI3KhdUAsKcaqK&#10;H4kDF0q4b2MTR8TrKN426duzcIHLSKNZzXxbbubYq6Mfc5fIwnJhQHlqkuuotVC/P1/dgcqM5LBP&#10;5C2cfIZNdX5WYuHSRG/+uONWSQnlAi0E5qHQOjfBR8yLNHiS7DONEVns2Go34iTlsdfXxqx1xI5k&#10;IeDgH4JvvnaHaIHZbZen+inml4/59XEKpllhbe3lxby9B8V+5r9j+MEXdKiEaZ8O5LLqLcgj/KuS&#10;rcyt2L2F9Y0BXZX6P3z1DQAA//8DAFBLAQItABQABgAIAAAAIQC2gziS/gAAAOEBAAATAAAAAAAA&#10;AAAAAAAAAAAAAABbQ29udGVudF9UeXBlc10ueG1sUEsBAi0AFAAGAAgAAAAhADj9If/WAAAAlAEA&#10;AAsAAAAAAAAAAAAAAAAALwEAAF9yZWxzLy5yZWxzUEsBAi0AFAAGAAgAAAAhAEh1elSBAgAA9gQA&#10;AA4AAAAAAAAAAAAAAAAALgIAAGRycy9lMm9Eb2MueG1sUEsBAi0AFAAGAAgAAAAhAMtg+UvYAAAA&#10;BAEAAA8AAAAAAAAAAAAAAAAA2wQAAGRycy9kb3ducmV2LnhtbFBLBQYAAAAABAAEAPMAAADgBQAA&#10;AAA=&#10;" filled="f" stroked="f">
                <v:stroke joinstyle="round"/>
                <o:lock v:ext="edit" shapetype="t"/>
                <v:textbox style="mso-fit-shape-to-text:t">
                  <w:txbxContent>
                    <w:p w:rsidR="009B4E5D" w:rsidRDefault="009B4E5D" w:rsidP="009B4E5D">
                      <w:pPr>
                        <w:pStyle w:val="NormalWeb"/>
                        <w:spacing w:before="0" w:beforeAutospacing="0" w:after="0" w:afterAutospacing="0"/>
                        <w:jc w:val="center"/>
                      </w:pPr>
                      <w:r>
                        <w:rPr>
                          <w:rFonts w:ascii="High Tower Text" w:hAnsi="High Tower Text"/>
                          <w:b/>
                          <w:bCs/>
                          <w:shadow/>
                          <w:color w:val="650000"/>
                          <w:sz w:val="72"/>
                          <w:szCs w:val="72"/>
                          <w14:shadow w14:blurRad="0" w14:dist="45847" w14:dir="2021404" w14:sx="100000" w14:sy="100000" w14:kx="0" w14:ky="0" w14:algn="ctr">
                            <w14:srgbClr w14:val="B2B2B2">
                              <w14:alpha w14:val="20000"/>
                            </w14:srgbClr>
                          </w14:shadow>
                          <w14:textFill>
                            <w14:gradFill>
                              <w14:gsLst>
                                <w14:gs w14:pos="0">
                                  <w14:srgbClr w14:val="650000">
                                    <w14:shade w14:val="52549"/>
                                  </w14:srgbClr>
                                </w14:gs>
                                <w14:gs w14:pos="50000">
                                  <w14:srgbClr w14:val="C00000"/>
                                </w14:gs>
                                <w14:gs w14:pos="100000">
                                  <w14:srgbClr w14:val="650000">
                                    <w14:shade w14:val="52549"/>
                                  </w14:srgbClr>
                                </w14:gs>
                              </w14:gsLst>
                              <w14:lin w14:ang="2700000" w14:scaled="1"/>
                            </w14:gradFill>
                          </w14:textFill>
                        </w:rPr>
                        <w:t>FOUR STEP PROCESS</w:t>
                      </w:r>
                    </w:p>
                  </w:txbxContent>
                </v:textbox>
                <w10:anchorlock/>
              </v:shape>
            </w:pict>
          </mc:Fallback>
        </mc:AlternateContent>
      </w:r>
    </w:p>
    <w:p w:rsidR="0006139B" w:rsidRPr="0006139B" w:rsidRDefault="00B07DB2" w:rsidP="0006139B">
      <w:pPr>
        <w:pStyle w:val="NormalWeb"/>
        <w:spacing w:line="360" w:lineRule="auto"/>
        <w:ind w:right="720"/>
        <w:rPr>
          <w:rFonts w:ascii="Verdana" w:hAnsi="Verdana" w:cs="Times New Roman"/>
          <w:b/>
          <w:bCs/>
          <w:sz w:val="28"/>
          <w:szCs w:val="28"/>
        </w:rPr>
      </w:pPr>
      <w:r w:rsidRPr="0006139B">
        <w:rPr>
          <w:rFonts w:ascii="Verdana" w:hAnsi="Verdana" w:cs="Times New Roman"/>
          <w:b/>
          <w:bCs/>
          <w:sz w:val="28"/>
          <w:szCs w:val="28"/>
        </w:rPr>
        <w:t>What is this strategy?</w:t>
      </w:r>
    </w:p>
    <w:p w:rsidR="00B07DB2" w:rsidRPr="0006139B" w:rsidRDefault="00B07DB2" w:rsidP="0006139B">
      <w:pPr>
        <w:pStyle w:val="NormalWeb"/>
        <w:spacing w:line="360" w:lineRule="auto"/>
        <w:ind w:right="720" w:firstLine="720"/>
        <w:rPr>
          <w:rFonts w:ascii="Verdana" w:hAnsi="Verdana" w:cs="Times New Roman"/>
          <w:b/>
          <w:bCs/>
        </w:rPr>
      </w:pPr>
      <w:r w:rsidRPr="0006139B">
        <w:rPr>
          <w:rFonts w:ascii="Verdana" w:hAnsi="Verdana" w:cs="Times New Roman"/>
        </w:rPr>
        <w:t xml:space="preserve"> The </w:t>
      </w:r>
      <w:r w:rsidRPr="003F3CF7">
        <w:rPr>
          <w:rFonts w:ascii="Verdana" w:hAnsi="Verdana" w:cs="Times New Roman"/>
          <w:color w:val="C00000"/>
        </w:rPr>
        <w:t>Four-Step Process</w:t>
      </w:r>
      <w:r w:rsidRPr="0006139B">
        <w:rPr>
          <w:rFonts w:ascii="Verdana" w:hAnsi="Verdana" w:cs="Times New Roman"/>
        </w:rPr>
        <w:t xml:space="preserve"> is a </w:t>
      </w:r>
      <w:r w:rsidRPr="0006139B">
        <w:rPr>
          <w:rFonts w:ascii="Verdana" w:hAnsi="Verdana" w:cs="Times New Roman"/>
          <w:b/>
          <w:bCs/>
        </w:rPr>
        <w:t>vocabulary</w:t>
      </w:r>
      <w:r w:rsidRPr="0006139B">
        <w:rPr>
          <w:rFonts w:ascii="Verdana" w:hAnsi="Verdana" w:cs="Times New Roman"/>
        </w:rPr>
        <w:t xml:space="preserve"> strategy. This strategy helps students to activate their mind when they come across a new word. Students will be able to define the new word and cite relevant examples by drawing it and writing an antonym for the word. With the Four-Step Process students will be able to approach the word from multiple perspectives and discover a variety of ways in which the word can be used. The goal for this strategy is to teach students how to mentally incorporate the Four-Step Process into their every day learning whenever they come across a word that is new to them.</w:t>
      </w:r>
    </w:p>
    <w:p w:rsidR="00B07DB2" w:rsidRPr="0006139B" w:rsidRDefault="00B07DB2" w:rsidP="0006139B">
      <w:pPr>
        <w:pStyle w:val="NormalWeb"/>
        <w:spacing w:line="360" w:lineRule="auto"/>
        <w:ind w:right="720"/>
        <w:rPr>
          <w:rFonts w:ascii="Verdana" w:hAnsi="Verdana" w:cs="Times New Roman"/>
          <w:b/>
          <w:bCs/>
          <w:sz w:val="28"/>
        </w:rPr>
      </w:pPr>
      <w:r w:rsidRPr="0006139B">
        <w:rPr>
          <w:rFonts w:ascii="Verdana" w:hAnsi="Verdana" w:cs="Times New Roman"/>
          <w:b/>
          <w:bCs/>
          <w:sz w:val="28"/>
        </w:rPr>
        <w:t>How do I use this strategy?</w:t>
      </w:r>
    </w:p>
    <w:p w:rsidR="00B07DB2" w:rsidRPr="0006139B" w:rsidRDefault="00B07DB2" w:rsidP="0006139B">
      <w:pPr>
        <w:pStyle w:val="NormalWeb"/>
        <w:spacing w:line="360" w:lineRule="auto"/>
        <w:ind w:right="720"/>
        <w:rPr>
          <w:rFonts w:ascii="Verdana" w:hAnsi="Verdana" w:cs="Times New Roman"/>
        </w:rPr>
      </w:pPr>
      <w:r w:rsidRPr="0006139B">
        <w:rPr>
          <w:rFonts w:ascii="Verdana" w:hAnsi="Verdana" w:cs="Times New Roman"/>
        </w:rPr>
        <w:t>1. Teacher will create a word list of terms that will be used during a new unit.</w:t>
      </w:r>
    </w:p>
    <w:p w:rsidR="00B07DB2" w:rsidRPr="0006139B" w:rsidRDefault="00B07DB2" w:rsidP="0006139B">
      <w:pPr>
        <w:pStyle w:val="NormalWeb"/>
        <w:spacing w:line="360" w:lineRule="auto"/>
        <w:ind w:right="720"/>
        <w:rPr>
          <w:rFonts w:ascii="Verdana" w:hAnsi="Verdana" w:cs="Times New Roman"/>
        </w:rPr>
      </w:pPr>
      <w:r w:rsidRPr="0006139B">
        <w:rPr>
          <w:rFonts w:ascii="Verdana" w:hAnsi="Verdana" w:cs="Times New Roman"/>
        </w:rPr>
        <w:t>2.  Teacher will supply students with a “Four Step Process” template.</w:t>
      </w:r>
    </w:p>
    <w:p w:rsidR="00B07DB2" w:rsidRPr="0006139B" w:rsidRDefault="00B07DB2" w:rsidP="0006139B">
      <w:pPr>
        <w:pStyle w:val="NormalWeb"/>
        <w:spacing w:line="360" w:lineRule="auto"/>
        <w:ind w:right="720"/>
        <w:rPr>
          <w:rFonts w:ascii="Verdana" w:hAnsi="Verdana" w:cs="Times New Roman"/>
        </w:rPr>
      </w:pPr>
      <w:r w:rsidRPr="0006139B">
        <w:rPr>
          <w:rFonts w:ascii="Verdana" w:hAnsi="Verdana" w:cs="Times New Roman"/>
        </w:rPr>
        <w:t>3. Teacher will supply students with a word bank asking students to find a definition of each word they are not familiar with using a separate template for each.</w:t>
      </w:r>
    </w:p>
    <w:p w:rsidR="00B07DB2" w:rsidRPr="0006139B" w:rsidRDefault="00B07DB2" w:rsidP="0006139B">
      <w:pPr>
        <w:pStyle w:val="NormalWeb"/>
        <w:spacing w:line="360" w:lineRule="auto"/>
        <w:ind w:right="720"/>
        <w:rPr>
          <w:rFonts w:ascii="Verdana" w:hAnsi="Verdana" w:cs="Times New Roman"/>
        </w:rPr>
      </w:pPr>
      <w:r w:rsidRPr="0006139B">
        <w:rPr>
          <w:rFonts w:ascii="Verdana" w:hAnsi="Verdana" w:cs="Times New Roman"/>
        </w:rPr>
        <w:t>4. Students are then directed to use the word(s) they are not familiar with in a sentence utilizing the box on the template to write the sentence down.</w:t>
      </w:r>
    </w:p>
    <w:p w:rsidR="00B07DB2" w:rsidRPr="0006139B" w:rsidRDefault="00B07DB2" w:rsidP="0006139B">
      <w:pPr>
        <w:pStyle w:val="NormalWeb"/>
        <w:spacing w:line="360" w:lineRule="auto"/>
        <w:ind w:right="720"/>
        <w:rPr>
          <w:rFonts w:ascii="Verdana" w:hAnsi="Verdana" w:cs="Times New Roman"/>
        </w:rPr>
      </w:pPr>
      <w:r w:rsidRPr="0006139B">
        <w:rPr>
          <w:rFonts w:ascii="Verdana" w:hAnsi="Verdana" w:cs="Times New Roman"/>
        </w:rPr>
        <w:t>5. Students are then directed to use their imagination and provide a drawing in the</w:t>
      </w:r>
      <w:r w:rsidR="0006139B">
        <w:rPr>
          <w:rFonts w:ascii="Verdana" w:hAnsi="Verdana" w:cs="Times New Roman"/>
        </w:rPr>
        <w:t xml:space="preserve"> </w:t>
      </w:r>
      <w:r w:rsidRPr="0006139B">
        <w:rPr>
          <w:rFonts w:ascii="Verdana" w:hAnsi="Verdana" w:cs="Times New Roman"/>
        </w:rPr>
        <w:t>appropriate box of what they feel the word means to them.</w:t>
      </w:r>
    </w:p>
    <w:p w:rsidR="00B07DB2" w:rsidRPr="0006139B" w:rsidRDefault="00B07DB2" w:rsidP="0006139B">
      <w:pPr>
        <w:pStyle w:val="NormalWeb"/>
        <w:spacing w:line="360" w:lineRule="auto"/>
        <w:ind w:right="720"/>
        <w:rPr>
          <w:rFonts w:ascii="Verdana" w:hAnsi="Verdana" w:cs="Times New Roman"/>
        </w:rPr>
      </w:pPr>
      <w:r w:rsidRPr="0006139B">
        <w:rPr>
          <w:rFonts w:ascii="Verdana" w:hAnsi="Verdana" w:cs="Times New Roman"/>
        </w:rPr>
        <w:t>6. Lastly, the students must decide on an antonym for the new word that will</w:t>
      </w:r>
      <w:r w:rsidR="0006139B">
        <w:rPr>
          <w:rFonts w:ascii="Verdana" w:hAnsi="Verdana" w:cs="Times New Roman"/>
        </w:rPr>
        <w:t xml:space="preserve"> </w:t>
      </w:r>
      <w:r w:rsidRPr="0006139B">
        <w:rPr>
          <w:rFonts w:ascii="Verdana" w:hAnsi="Verdana" w:cs="Times New Roman"/>
        </w:rPr>
        <w:t>help cause them to understand the word beyond its definition.</w:t>
      </w:r>
    </w:p>
    <w:p w:rsidR="0006139B" w:rsidRPr="0006139B" w:rsidRDefault="00B07DB2" w:rsidP="0006139B">
      <w:pPr>
        <w:pStyle w:val="NormalWeb"/>
        <w:spacing w:line="360" w:lineRule="auto"/>
        <w:ind w:right="720"/>
        <w:rPr>
          <w:rFonts w:ascii="Verdana" w:hAnsi="Verdana" w:cs="Times New Roman"/>
          <w:b/>
          <w:bCs/>
          <w:sz w:val="28"/>
        </w:rPr>
      </w:pPr>
      <w:r w:rsidRPr="0006139B">
        <w:rPr>
          <w:rFonts w:ascii="Verdana" w:hAnsi="Verdana" w:cs="Times New Roman"/>
          <w:b/>
          <w:bCs/>
          <w:sz w:val="28"/>
        </w:rPr>
        <w:t>Who will benefit the most from this strategy?</w:t>
      </w:r>
    </w:p>
    <w:p w:rsidR="00B07DB2" w:rsidRPr="0006139B" w:rsidRDefault="00B07DB2" w:rsidP="0006139B">
      <w:pPr>
        <w:pStyle w:val="NormalWeb"/>
        <w:spacing w:line="360" w:lineRule="auto"/>
        <w:ind w:right="720" w:firstLine="720"/>
        <w:rPr>
          <w:rFonts w:ascii="Verdana" w:hAnsi="Verdana" w:cs="Times New Roman"/>
          <w:b/>
          <w:bCs/>
        </w:rPr>
      </w:pPr>
      <w:r w:rsidRPr="0006139B">
        <w:rPr>
          <w:rFonts w:ascii="Verdana" w:hAnsi="Verdana" w:cs="Times New Roman"/>
        </w:rPr>
        <w:t xml:space="preserve">The Four Step Process strategy is a wonderful tool for learners who need repetition before he or she can commit something to memory. Visual learners also benefit from this strategy since pictures create a great proof in which are easier for some to bring forward in memory when needed. </w:t>
      </w:r>
    </w:p>
    <w:p w:rsidR="00B07DB2" w:rsidRDefault="00B07DB2">
      <w:pPr>
        <w:pStyle w:val="NormalWeb"/>
        <w:spacing w:line="480" w:lineRule="auto"/>
        <w:ind w:right="720"/>
        <w:rPr>
          <w:rFonts w:ascii="Times New Roman" w:hAnsi="Times New Roman" w:cs="Times New Roman"/>
          <w:b/>
          <w:bCs/>
        </w:rPr>
      </w:pPr>
    </w:p>
    <w:p w:rsidR="00B07DB2" w:rsidRDefault="00B07DB2">
      <w:pPr>
        <w:pStyle w:val="NormalWeb"/>
        <w:spacing w:line="480" w:lineRule="auto"/>
        <w:ind w:right="720"/>
        <w:rPr>
          <w:rFonts w:ascii="Times New Roman" w:hAnsi="Times New Roman" w:cs="Times New Roman"/>
          <w:b/>
          <w:bCs/>
        </w:rPr>
      </w:pPr>
    </w:p>
    <w:p w:rsidR="00B07DB2" w:rsidRDefault="00B07DB2">
      <w:pPr>
        <w:pStyle w:val="NormalWeb"/>
        <w:spacing w:line="480" w:lineRule="auto"/>
        <w:ind w:right="720"/>
        <w:rPr>
          <w:rFonts w:ascii="Times New Roman" w:hAnsi="Times New Roman" w:cs="Times New Roman"/>
          <w:b/>
          <w:bCs/>
        </w:rPr>
      </w:pPr>
    </w:p>
    <w:p w:rsidR="00B07DB2" w:rsidRDefault="00B07DB2">
      <w:pPr>
        <w:pStyle w:val="NormalWeb"/>
        <w:spacing w:line="480" w:lineRule="auto"/>
        <w:ind w:right="720"/>
        <w:rPr>
          <w:rFonts w:ascii="Times New Roman" w:hAnsi="Times New Roman" w:cs="Times New Roman"/>
          <w:b/>
          <w:bCs/>
        </w:rPr>
      </w:pPr>
    </w:p>
    <w:p w:rsidR="00B07DB2" w:rsidRDefault="00B07DB2">
      <w:pPr>
        <w:pStyle w:val="NormalWeb"/>
        <w:spacing w:line="480" w:lineRule="auto"/>
        <w:ind w:right="720"/>
        <w:rPr>
          <w:rFonts w:ascii="Times New Roman" w:hAnsi="Times New Roman" w:cs="Times New Roman"/>
          <w:b/>
          <w:bCs/>
        </w:rPr>
      </w:pPr>
    </w:p>
    <w:p w:rsidR="00B07DB2" w:rsidRDefault="00B07DB2">
      <w:pPr>
        <w:pStyle w:val="NormalWeb"/>
        <w:spacing w:line="480" w:lineRule="auto"/>
        <w:ind w:right="720"/>
        <w:rPr>
          <w:rFonts w:ascii="Times New Roman" w:hAnsi="Times New Roman" w:cs="Times New Roman"/>
          <w:b/>
          <w:bCs/>
        </w:rPr>
      </w:pPr>
    </w:p>
    <w:p w:rsidR="00B07DB2" w:rsidRDefault="00B07DB2">
      <w:pPr>
        <w:pStyle w:val="NormalWeb"/>
        <w:spacing w:line="480" w:lineRule="auto"/>
        <w:ind w:right="720"/>
        <w:rPr>
          <w:rFonts w:ascii="Times New Roman" w:hAnsi="Times New Roman" w:cs="Times New Roman"/>
          <w:b/>
          <w:bCs/>
        </w:rPr>
      </w:pPr>
    </w:p>
    <w:p w:rsidR="00C47437" w:rsidRDefault="00C47437" w:rsidP="00C47437">
      <w:pPr>
        <w:pStyle w:val="NormalWeb"/>
        <w:spacing w:line="480" w:lineRule="auto"/>
        <w:ind w:right="720"/>
        <w:rPr>
          <w:rFonts w:ascii="Times New Roman" w:hAnsi="Times New Roman" w:cs="Times New Roman"/>
          <w:b/>
          <w:bCs/>
        </w:rPr>
      </w:pPr>
    </w:p>
    <w:p w:rsidR="0092041F" w:rsidRDefault="0092041F" w:rsidP="0068036D">
      <w:pPr>
        <w:pStyle w:val="NormalWeb"/>
        <w:spacing w:line="480" w:lineRule="auto"/>
        <w:ind w:right="720" w:firstLine="720"/>
        <w:jc w:val="center"/>
        <w:rPr>
          <w:rFonts w:ascii="Times New Roman" w:hAnsi="Times New Roman" w:cs="Times New Roman"/>
          <w:sz w:val="52"/>
        </w:rPr>
      </w:pPr>
    </w:p>
    <w:p w:rsidR="0092041F" w:rsidRDefault="0092041F" w:rsidP="0068036D">
      <w:pPr>
        <w:pStyle w:val="NormalWeb"/>
        <w:spacing w:line="480" w:lineRule="auto"/>
        <w:ind w:right="720" w:firstLine="720"/>
        <w:jc w:val="center"/>
        <w:rPr>
          <w:rFonts w:ascii="Times New Roman" w:hAnsi="Times New Roman" w:cs="Times New Roman"/>
          <w:sz w:val="52"/>
        </w:rPr>
      </w:pPr>
    </w:p>
    <w:p w:rsidR="0092041F" w:rsidRDefault="009B4E5D" w:rsidP="0092041F">
      <w:pPr>
        <w:pStyle w:val="NormalWeb"/>
        <w:spacing w:line="480" w:lineRule="auto"/>
        <w:ind w:right="720" w:firstLine="720"/>
        <w:jc w:val="center"/>
        <w:rPr>
          <w:rFonts w:ascii="Times New Roman" w:hAnsi="Times New Roman" w:cs="Times New Roman"/>
        </w:rPr>
      </w:pPr>
      <w:r>
        <w:rPr>
          <w:rFonts w:ascii="Times New Roman" w:hAnsi="Times New Roman" w:cs="Times New Roman"/>
          <w:noProof/>
          <w:sz w:val="52"/>
        </w:rPr>
        <mc:AlternateContent>
          <mc:Choice Requires="wps">
            <w:drawing>
              <wp:inline distT="0" distB="0" distL="0" distR="0">
                <wp:extent cx="3219450" cy="400050"/>
                <wp:effectExtent l="9525" t="0" r="39370" b="34290"/>
                <wp:docPr id="32" name="WordArt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19450" cy="400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B4E5D" w:rsidRDefault="009B4E5D" w:rsidP="009B4E5D">
                            <w:pPr>
                              <w:pStyle w:val="NormalWeb"/>
                              <w:spacing w:before="0" w:beforeAutospacing="0" w:after="0" w:afterAutospacing="0"/>
                              <w:jc w:val="center"/>
                            </w:pPr>
                            <w:r>
                              <w:rPr>
                                <w:rFonts w:ascii="High Tower Text" w:hAnsi="High Tower Text"/>
                                <w:b/>
                                <w:bCs/>
                                <w:shadow/>
                                <w:color w:val="650000"/>
                                <w:sz w:val="72"/>
                                <w:szCs w:val="72"/>
                                <w14:shadow w14:blurRad="0" w14:dist="45847" w14:dir="2021404" w14:sx="100000" w14:sy="100000" w14:kx="0" w14:ky="0" w14:algn="ctr">
                                  <w14:srgbClr w14:val="B2B2B2">
                                    <w14:alpha w14:val="20000"/>
                                  </w14:srgbClr>
                                </w14:shadow>
                                <w14:textFill>
                                  <w14:gradFill>
                                    <w14:gsLst>
                                      <w14:gs w14:pos="0">
                                        <w14:srgbClr w14:val="650000">
                                          <w14:shade w14:val="52549"/>
                                        </w14:srgbClr>
                                      </w14:gs>
                                      <w14:gs w14:pos="50000">
                                        <w14:srgbClr w14:val="C00000"/>
                                      </w14:gs>
                                      <w14:gs w14:pos="100000">
                                        <w14:srgbClr w14:val="650000">
                                          <w14:shade w14:val="52549"/>
                                        </w14:srgbClr>
                                      </w14:gs>
                                    </w14:gsLst>
                                    <w14:lin w14:ang="2700000" w14:scaled="1"/>
                                  </w14:gradFill>
                                </w14:textFill>
                              </w:rPr>
                              <w:t>FOUR STEP PROCESS</w:t>
                            </w:r>
                          </w:p>
                        </w:txbxContent>
                      </wps:txbx>
                      <wps:bodyPr wrap="square" numCol="1" fromWordArt="1">
                        <a:prstTxWarp prst="textPlain">
                          <a:avLst>
                            <a:gd name="adj" fmla="val 50000"/>
                          </a:avLst>
                        </a:prstTxWarp>
                        <a:spAutoFit/>
                      </wps:bodyPr>
                    </wps:wsp>
                  </a:graphicData>
                </a:graphic>
              </wp:inline>
            </w:drawing>
          </mc:Choice>
          <mc:Fallback>
            <w:pict>
              <v:shape id="WordArt 39" o:spid="_x0000_s1066" type="#_x0000_t202" style="width:253.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yZcgQIAAPYEAAAOAAAAZHJzL2Uyb0RvYy54bWysVMlu2zAQvRfoPxC8O1oiJ5EQOcjmXtI2&#10;QFzkTIuUxVZcStKWjKD/3iFFx2l7KYrqQHEZvZl571GXV6Po0Y4Zy5WscXaSYsRkoyiXmxp/WS1n&#10;FxhZRyQlvZKsxntm8dXi/bvLQVcsV53qKTMIQKStBl3jzjldJYltOiaIPVGaSThslRHEwdJsEmrI&#10;AOiiT/I0PUsGZag2qmHWwu7ddIgXAb9tWeM+t61lDvU1htpcGE0Y135MFpek2hiiO97EMsg/VCEI&#10;l5D0FeqOOIK2hv8BJXhjlFWtO2mUSFTb8oaFHqCbLP2tm6eOaBZ6AXKsfqXJ/j/Y5tPu0SBOa3ya&#10;YySJAI2egdJr49Bp6ekZtK0g6klDnBtv1Agyh1atflDNN4ukuu2I3LBrY9TQMUKhvAyw4nZoYrXX&#10;ABx2V2x095SDEpmHT97gT8msz7QePioKn5CtUyHb2BrhCQbKEJQAWu5f9QNE1MDmaZ6VxRyOGjgr&#10;0jSFuU9BqsPX2lj3gSmB/KTGBvwR0Mnuwbop9BDikwEw7MfZpOdLmeVFepOXs+XZxfmsWBbzWXme&#10;XszSrLwpz9KiLO6WPzxoVlQdp5TJBy7ZwVtZ8XfaRZdPrgjuQkONy3k+n7hXPadL3ve+Nms269ve&#10;oB3xJg9PbNu+DTNqKyn0SCov0n2cO8L7aZ78WnHgDQg4vAMRQS0v0CSVG9djME8RiPZSrhXdg34D&#10;XKka2+9bYhh4YStuFRQHBmiNEtFgfu3L8YyvxmdidJTFQdrH/nClgjY+bkOjQQn9CkCih5sKPaO5&#10;bzl2HINB8iNq4Ehfg5OWPIh8rDP6Dy5XaDP+CPztfbsOUcff1eInAAAA//8DAFBLAwQUAAYACAAA&#10;ACEAy2D5S9gAAAAEAQAADwAAAGRycy9kb3ducmV2LnhtbEyPzU7DMBCE70i8g7VI3KhdUAsKcaqK&#10;H4kDF0q4b2MTR8TrKN426duzcIHLSKNZzXxbbubYq6Mfc5fIwnJhQHlqkuuotVC/P1/dgcqM5LBP&#10;5C2cfIZNdX5WYuHSRG/+uONWSQnlAi0E5qHQOjfBR8yLNHiS7DONEVns2Go34iTlsdfXxqx1xI5k&#10;IeDgH4JvvnaHaIHZbZen+inml4/59XEKpllhbe3lxby9B8V+5r9j+MEXdKiEaZ8O5LLqLcgj/KuS&#10;rcyt2L2F9Y0BXZX6P3z1DQAA//8DAFBLAQItABQABgAIAAAAIQC2gziS/gAAAOEBAAATAAAAAAAA&#10;AAAAAAAAAAAAAABbQ29udGVudF9UeXBlc10ueG1sUEsBAi0AFAAGAAgAAAAhADj9If/WAAAAlAEA&#10;AAsAAAAAAAAAAAAAAAAALwEAAF9yZWxzLy5yZWxzUEsBAi0AFAAGAAgAAAAhAJVTJlyBAgAA9gQA&#10;AA4AAAAAAAAAAAAAAAAALgIAAGRycy9lMm9Eb2MueG1sUEsBAi0AFAAGAAgAAAAhAMtg+UvYAAAA&#10;BAEAAA8AAAAAAAAAAAAAAAAA2wQAAGRycy9kb3ducmV2LnhtbFBLBQYAAAAABAAEAPMAAADgBQAA&#10;AAA=&#10;" filled="f" stroked="f">
                <v:stroke joinstyle="round"/>
                <o:lock v:ext="edit" shapetype="t"/>
                <v:textbox style="mso-fit-shape-to-text:t">
                  <w:txbxContent>
                    <w:p w:rsidR="009B4E5D" w:rsidRDefault="009B4E5D" w:rsidP="009B4E5D">
                      <w:pPr>
                        <w:pStyle w:val="NormalWeb"/>
                        <w:spacing w:before="0" w:beforeAutospacing="0" w:after="0" w:afterAutospacing="0"/>
                        <w:jc w:val="center"/>
                      </w:pPr>
                      <w:r>
                        <w:rPr>
                          <w:rFonts w:ascii="High Tower Text" w:hAnsi="High Tower Text"/>
                          <w:b/>
                          <w:bCs/>
                          <w:shadow/>
                          <w:color w:val="650000"/>
                          <w:sz w:val="72"/>
                          <w:szCs w:val="72"/>
                          <w14:shadow w14:blurRad="0" w14:dist="45847" w14:dir="2021404" w14:sx="100000" w14:sy="100000" w14:kx="0" w14:ky="0" w14:algn="ctr">
                            <w14:srgbClr w14:val="B2B2B2">
                              <w14:alpha w14:val="20000"/>
                            </w14:srgbClr>
                          </w14:shadow>
                          <w14:textFill>
                            <w14:gradFill>
                              <w14:gsLst>
                                <w14:gs w14:pos="0">
                                  <w14:srgbClr w14:val="650000">
                                    <w14:shade w14:val="52549"/>
                                  </w14:srgbClr>
                                </w14:gs>
                                <w14:gs w14:pos="50000">
                                  <w14:srgbClr w14:val="C00000"/>
                                </w14:gs>
                                <w14:gs w14:pos="100000">
                                  <w14:srgbClr w14:val="650000">
                                    <w14:shade w14:val="52549"/>
                                  </w14:srgbClr>
                                </w14:gs>
                              </w14:gsLst>
                              <w14:lin w14:ang="2700000" w14:scaled="1"/>
                            </w14:gradFill>
                          </w14:textFill>
                        </w:rPr>
                        <w:t>FOUR STEP PROCESS</w:t>
                      </w:r>
                    </w:p>
                  </w:txbxContent>
                </v:textbox>
                <w10:anchorlock/>
              </v:shape>
            </w:pict>
          </mc:Fallback>
        </mc:AlternateContent>
      </w:r>
    </w:p>
    <w:p w:rsidR="0092041F" w:rsidRPr="0092041F" w:rsidRDefault="0092041F" w:rsidP="0092041F">
      <w:pPr>
        <w:pStyle w:val="NormalWeb"/>
        <w:spacing w:line="480" w:lineRule="auto"/>
        <w:ind w:right="720"/>
        <w:rPr>
          <w:rFonts w:ascii="Verdana" w:hAnsi="Verdana" w:cs="Times New Roman"/>
          <w:color w:val="4F81BD" w:themeColor="accent1"/>
        </w:rPr>
      </w:pPr>
      <w:r>
        <w:rPr>
          <w:rFonts w:ascii="Verdana" w:hAnsi="Verdana" w:cs="Times New Roman"/>
          <w:color w:val="4F81BD" w:themeColor="accent1"/>
        </w:rPr>
        <w:t>Blank Template</w:t>
      </w:r>
    </w:p>
    <w:p w:rsidR="00BB2DA5" w:rsidRDefault="009B4E5D" w:rsidP="00C47437">
      <w:pPr>
        <w:pStyle w:val="NormalWeb"/>
        <w:spacing w:line="480" w:lineRule="auto"/>
        <w:ind w:right="720"/>
        <w:rPr>
          <w:rFonts w:ascii="Times New Roman" w:hAnsi="Times New Roman" w:cs="Times New Roman"/>
          <w:b/>
          <w:bCs/>
          <w:sz w:val="52"/>
        </w:rPr>
      </w:pPr>
      <w:r>
        <w:rPr>
          <w:rFonts w:ascii="Times New Roman" w:hAnsi="Times New Roman" w:cs="Times New Roman"/>
          <w:b/>
          <w:bCs/>
          <w:noProof/>
          <w:sz w:val="52"/>
        </w:rPr>
        <mc:AlternateContent>
          <mc:Choice Requires="wps">
            <w:drawing>
              <wp:anchor distT="0" distB="0" distL="114300" distR="114300" simplePos="0" relativeHeight="251709440" behindDoc="0" locked="0" layoutInCell="1" allowOverlap="1">
                <wp:simplePos x="0" y="0"/>
                <wp:positionH relativeFrom="column">
                  <wp:posOffset>3028315</wp:posOffset>
                </wp:positionH>
                <wp:positionV relativeFrom="paragraph">
                  <wp:posOffset>1844040</wp:posOffset>
                </wp:positionV>
                <wp:extent cx="0" cy="415290"/>
                <wp:effectExtent l="66040" t="19685" r="67310" b="31750"/>
                <wp:wrapNone/>
                <wp:docPr id="94"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5290"/>
                        </a:xfrm>
                        <a:prstGeom prst="straightConnector1">
                          <a:avLst/>
                        </a:prstGeom>
                        <a:noFill/>
                        <a:ln w="25400">
                          <a:solidFill>
                            <a:schemeClr val="accent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A8381D" id="_x0000_t32" coordsize="21600,21600" o:spt="32" o:oned="t" path="m,l21600,21600e" filled="f">
                <v:path arrowok="t" fillok="f" o:connecttype="none"/>
                <o:lock v:ext="edit" shapetype="t"/>
              </v:shapetype>
              <v:shape id="AutoShape 249" o:spid="_x0000_s1026" type="#_x0000_t32" style="position:absolute;margin-left:238.45pt;margin-top:145.2pt;width:0;height:3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7IKTQIAAJsEAAAOAAAAZHJzL2Uyb0RvYy54bWysVMuO2jAU3VfqP1jeQx4NU4gIo1EC3Uxb&#10;pJl+gLEdYtWxLdsQUNV/77UDtLSbqioLY1/fxznX52b5eOolOnLrhFYVzqYpRlxRzYTaV/jL62Yy&#10;x8h5ohiRWvEKn7nDj6u3b5aDKXmuOy0ZtwiSKFcOpsKd96ZMEkc73hM31YYruGy17YmHo90nzJIB&#10;svcyydP0IRm0ZcZqyp0DazNe4lXM37ac+s9t67hHssKAzcfVxnUX1mS1JOXeEtMJeoFB/gFFT4SC&#10;ordUDfEEHaz4I1UvqNVOt35KdZ/othWURw7AJkt/Y/PSEcMjF2iOM7c2uf+Xln46bi0SrMKLAiNF&#10;enijp4PXsTTKi0Xo0GBcCY612trAkZ7Ui3nW9KtDStcdUXse3V/PBqKzEJHchYSDM1BnN3zUDHwI&#10;VIjtOrW2DymhEegUX+V8exV+8oiORgrWIpvli/hgCSmvccY6/4HrHoVNhZ23ROw7X2ul4Om1zWIV&#10;cnx2PqAi5TUgFFV6I6SMCpAKDRXOZ0WaxginpWDhNvhFMfJaWnQkICNCKVc+j37y0AOj0Z6l4Tcq&#10;Cuygu9F+xXxLE4HcVbD6oFgE0nHC1pe9J0LCHvnYV28FdFpyHJD2nGEkOYxc2I3UpApgoWtA9rIb&#10;JfhtkS7W8/W8mBT5w3pSpE0zedrUxeRhk72fNe+aum6y74FPVpSdYIyrQP06Dlnxd3K7DOYo5NtA&#10;3Jqc3GePTQCw1/8IOsomKGXU3E6z89YGdkFBMAHR+TKtYcR+PUevn9+U1Q8AAAD//wMAUEsDBBQA&#10;BgAIAAAAIQBbLpxm3gAAAAsBAAAPAAAAZHJzL2Rvd25yZXYueG1sTI/BTsMwDIbvSLxDZCRuLGFs&#10;oytNJ4S0EydGL71ljddWNE7UZFvH02PEgR1tf/r/z8VmcoM44Rh7TxoeZwoEUuNtT62G6nP7kIGI&#10;yZA1gyfUcMEIm/L2pjC59Wf6wNMutYJDKOZGQ5dSyKWMTYfOxJkPSHw7+NGZxOPYSjuaM4e7Qc6V&#10;WklneuKGzgR867D52h0d9343WXXxsX4fD2obQ11PVRa0vr+bXl9AJJzSPwy/+qwOJTvt/ZFsFIOG&#10;xfNqzaiG+VotQDDxt9lreFouM5BlIa9/KH8AAAD//wMAUEsBAi0AFAAGAAgAAAAhALaDOJL+AAAA&#10;4QEAABMAAAAAAAAAAAAAAAAAAAAAAFtDb250ZW50X1R5cGVzXS54bWxQSwECLQAUAAYACAAAACEA&#10;OP0h/9YAAACUAQAACwAAAAAAAAAAAAAAAAAvAQAAX3JlbHMvLnJlbHNQSwECLQAUAAYACAAAACEA&#10;gr+yCk0CAACbBAAADgAAAAAAAAAAAAAAAAAuAgAAZHJzL2Uyb0RvYy54bWxQSwECLQAUAAYACAAA&#10;ACEAWy6cZt4AAAALAQAADwAAAAAAAAAAAAAAAACnBAAAZHJzL2Rvd25yZXYueG1sUEsFBgAAAAAE&#10;AAQA8wAAALIFAAAAAA==&#10;" strokecolor="#c0504d [3205]" strokeweight="2pt">
                <v:stroke endarrow="block"/>
              </v:shape>
            </w:pict>
          </mc:Fallback>
        </mc:AlternateContent>
      </w:r>
      <w:r w:rsidR="00D51BB4">
        <w:rPr>
          <w:rFonts w:ascii="Times New Roman" w:hAnsi="Times New Roman" w:cs="Times New Roman"/>
          <w:b/>
          <w:bCs/>
          <w:noProof/>
          <w:sz w:val="52"/>
        </w:rPr>
        <w:drawing>
          <wp:inline distT="0" distB="0" distL="0" distR="0">
            <wp:extent cx="6068291" cy="1815654"/>
            <wp:effectExtent l="0" t="0" r="27940" b="1333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B07DB2" w:rsidRPr="0092041F" w:rsidRDefault="00BB2DA5" w:rsidP="00213FF4">
      <w:pPr>
        <w:pStyle w:val="NormalWeb"/>
        <w:spacing w:line="480" w:lineRule="auto"/>
        <w:ind w:left="-270" w:right="720"/>
        <w:rPr>
          <w:rFonts w:ascii="Times New Roman" w:hAnsi="Times New Roman" w:cs="Times New Roman"/>
          <w:b/>
          <w:bCs/>
          <w:sz w:val="52"/>
        </w:rPr>
      </w:pPr>
      <w:r>
        <w:rPr>
          <w:rFonts w:ascii="Times New Roman" w:hAnsi="Times New Roman" w:cs="Times New Roman"/>
          <w:b/>
          <w:bCs/>
          <w:noProof/>
          <w:sz w:val="52"/>
        </w:rPr>
        <w:drawing>
          <wp:inline distT="0" distB="0" distL="0" distR="0">
            <wp:extent cx="6356350" cy="4108862"/>
            <wp:effectExtent l="0" t="0" r="6350" b="635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r w:rsidR="00B07DB2">
        <w:rPr>
          <w:rFonts w:ascii="Times New Roman" w:hAnsi="Times New Roman" w:cs="Times New Roman"/>
          <w:b/>
          <w:bCs/>
        </w:rPr>
        <w:t xml:space="preserve"> </w:t>
      </w:r>
    </w:p>
    <w:p w:rsidR="0092041F" w:rsidRDefault="009B4E5D" w:rsidP="0092041F">
      <w:pPr>
        <w:pStyle w:val="NormalWeb"/>
        <w:spacing w:line="480" w:lineRule="auto"/>
        <w:ind w:right="720" w:firstLine="720"/>
        <w:jc w:val="center"/>
        <w:rPr>
          <w:rFonts w:ascii="Verdana" w:hAnsi="Verdana" w:cs="Times New Roman"/>
        </w:rPr>
      </w:pPr>
      <w:r>
        <w:rPr>
          <w:rFonts w:ascii="Times New Roman" w:hAnsi="Times New Roman" w:cs="Times New Roman"/>
          <w:noProof/>
          <w:sz w:val="52"/>
        </w:rPr>
        <mc:AlternateContent>
          <mc:Choice Requires="wps">
            <w:drawing>
              <wp:inline distT="0" distB="0" distL="0" distR="0">
                <wp:extent cx="3219450" cy="400050"/>
                <wp:effectExtent l="9525" t="0" r="39370" b="34290"/>
                <wp:docPr id="31" name="WordAr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19450" cy="400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B4E5D" w:rsidRDefault="009B4E5D" w:rsidP="009B4E5D">
                            <w:pPr>
                              <w:pStyle w:val="NormalWeb"/>
                              <w:spacing w:before="0" w:beforeAutospacing="0" w:after="0" w:afterAutospacing="0"/>
                              <w:jc w:val="center"/>
                            </w:pPr>
                            <w:r>
                              <w:rPr>
                                <w:rFonts w:ascii="High Tower Text" w:hAnsi="High Tower Text"/>
                                <w:b/>
                                <w:bCs/>
                                <w:shadow/>
                                <w:color w:val="650000"/>
                                <w:sz w:val="72"/>
                                <w:szCs w:val="72"/>
                                <w14:shadow w14:blurRad="0" w14:dist="45847" w14:dir="2021404" w14:sx="100000" w14:sy="100000" w14:kx="0" w14:ky="0" w14:algn="ctr">
                                  <w14:srgbClr w14:val="B2B2B2">
                                    <w14:alpha w14:val="20000"/>
                                  </w14:srgbClr>
                                </w14:shadow>
                                <w14:textFill>
                                  <w14:gradFill>
                                    <w14:gsLst>
                                      <w14:gs w14:pos="0">
                                        <w14:srgbClr w14:val="650000">
                                          <w14:shade w14:val="52549"/>
                                        </w14:srgbClr>
                                      </w14:gs>
                                      <w14:gs w14:pos="50000">
                                        <w14:srgbClr w14:val="C00000"/>
                                      </w14:gs>
                                      <w14:gs w14:pos="100000">
                                        <w14:srgbClr w14:val="650000">
                                          <w14:shade w14:val="52549"/>
                                        </w14:srgbClr>
                                      </w14:gs>
                                    </w14:gsLst>
                                    <w14:lin w14:ang="2700000" w14:scaled="1"/>
                                  </w14:gradFill>
                                </w14:textFill>
                              </w:rPr>
                              <w:t>FOUR STEP PROCESS</w:t>
                            </w:r>
                          </w:p>
                        </w:txbxContent>
                      </wps:txbx>
                      <wps:bodyPr wrap="square" numCol="1" fromWordArt="1">
                        <a:prstTxWarp prst="textPlain">
                          <a:avLst>
                            <a:gd name="adj" fmla="val 50000"/>
                          </a:avLst>
                        </a:prstTxWarp>
                        <a:spAutoFit/>
                      </wps:bodyPr>
                    </wps:wsp>
                  </a:graphicData>
                </a:graphic>
              </wp:inline>
            </w:drawing>
          </mc:Choice>
          <mc:Fallback>
            <w:pict>
              <v:shape id="WordArt 40" o:spid="_x0000_s1067" type="#_x0000_t202" style="width:253.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pUvgAIAAPYEAAAOAAAAZHJzL2Uyb0RvYy54bWysVMtu2zAQvBfoPxC8O5IcOYkEy0Fe7iVt&#10;A8RFzrRIWWzFR0nakhH037uk6NhtL0VRHSg+VrO7M0PNrwfRoR0zlitZ4ewsxYjJWlEuNxX+slpO&#10;rjCyjkhKOiVZhffM4uvF+3fzXpdsqlrVUWYQgEhb9rrCrXO6TBJbt0wQe6Y0k3DYKCOIg6XZJNSQ&#10;HtBFl0zT9CLplaHaqJpZC7v34yFeBPymYbX73DSWOdRVGGpzYTRhXPsxWcxJuTFEt7yOZZB/qEIQ&#10;LiHpG9Q9cQRtDf8DSvDaKKsad1Yrkaim4TULPUA3WfpbN88t0Sz0AuRY/UaT/X+w9afdk0GcVvg8&#10;w0gSARq9AKU3xqE80NNrW0LUs4Y4N9yqAWQOrVr9qOpvFkl11xK5YTfGqL5lhEJ5HituhyZWew3A&#10;YXfFBvdAOSiRefaTE3yvmi2tz7TuPyoKn5CtUyHb0BjhCQbKEJQAWu7f9ANEVMPm+TQr8hkc1XCW&#10;p2kKc5+ClIevtbHuA1MC+UmFDfgjoJPdo3Vj6CHEJwNg2I+zUc/XIpvm6e20mCwvri4n+TKfTYrL&#10;9GqSZsVtcZHmRX6//OFBs7xsOaVMPnLJDt7K8r/TLrp8dEVwF+orXMyms5F71XG65F3na7Nms77r&#10;DNoRb/LwxLbtaZhRW0mD371ID3HuCO/GefJrxYE3IODwDkQEtbxAo1RuWA/BPHnQ0qu3VnQP+vVw&#10;pSpsv2+JYeCFrbhTUBwYoDFKRIP5ta/fM74aXojRURYHaZ+6w5UK2vi4DY0GJfQrAIkObir0jGa+&#10;5dhxDAbJj6iBI30DTlryIPKxzug/uFyhzfgj8Lf3dB2ijr+rxU8AAAD//wMAUEsDBBQABgAIAAAA&#10;IQDLYPlL2AAAAAQBAAAPAAAAZHJzL2Rvd25yZXYueG1sTI/NTsMwEITvSLyDtUjcqF1QCwpxqoof&#10;iQMXSrhvYxNHxOso3jbp27NwgctIo1nNfFtu5tirox9zl8jCcmFAeWqS66i1UL8/X92ByozksE/k&#10;LZx8hk11flZi4dJEb/6441ZJCeUCLQTmodA6N8FHzIs0eJLsM40RWezYajfiJOWx19fGrHXEjmQh&#10;4OAfgm++dodogdltl6f6KeaXj/n1cQqmWWFt7eXFvL0HxX7mv2P4wRd0qIRpnw7ksuotyCP8q5Kt&#10;zK3YvYX1jQFdlfo/fPUNAAD//wMAUEsBAi0AFAAGAAgAAAAhALaDOJL+AAAA4QEAABMAAAAAAAAA&#10;AAAAAAAAAAAAAFtDb250ZW50X1R5cGVzXS54bWxQSwECLQAUAAYACAAAACEAOP0h/9YAAACUAQAA&#10;CwAAAAAAAAAAAAAAAAAvAQAAX3JlbHMvLnJlbHNQSwECLQAUAAYACAAAACEAtH6VL4ACAAD2BAAA&#10;DgAAAAAAAAAAAAAAAAAuAgAAZHJzL2Uyb0RvYy54bWxQSwECLQAUAAYACAAAACEAy2D5S9gAAAAE&#10;AQAADwAAAAAAAAAAAAAAAADaBAAAZHJzL2Rvd25yZXYueG1sUEsFBgAAAAAEAAQA8wAAAN8FAAAA&#10;AA==&#10;" filled="f" stroked="f">
                <v:stroke joinstyle="round"/>
                <o:lock v:ext="edit" shapetype="t"/>
                <v:textbox style="mso-fit-shape-to-text:t">
                  <w:txbxContent>
                    <w:p w:rsidR="009B4E5D" w:rsidRDefault="009B4E5D" w:rsidP="009B4E5D">
                      <w:pPr>
                        <w:pStyle w:val="NormalWeb"/>
                        <w:spacing w:before="0" w:beforeAutospacing="0" w:after="0" w:afterAutospacing="0"/>
                        <w:jc w:val="center"/>
                      </w:pPr>
                      <w:r>
                        <w:rPr>
                          <w:rFonts w:ascii="High Tower Text" w:hAnsi="High Tower Text"/>
                          <w:b/>
                          <w:bCs/>
                          <w:shadow/>
                          <w:color w:val="650000"/>
                          <w:sz w:val="72"/>
                          <w:szCs w:val="72"/>
                          <w14:shadow w14:blurRad="0" w14:dist="45847" w14:dir="2021404" w14:sx="100000" w14:sy="100000" w14:kx="0" w14:ky="0" w14:algn="ctr">
                            <w14:srgbClr w14:val="B2B2B2">
                              <w14:alpha w14:val="20000"/>
                            </w14:srgbClr>
                          </w14:shadow>
                          <w14:textFill>
                            <w14:gradFill>
                              <w14:gsLst>
                                <w14:gs w14:pos="0">
                                  <w14:srgbClr w14:val="650000">
                                    <w14:shade w14:val="52549"/>
                                  </w14:srgbClr>
                                </w14:gs>
                                <w14:gs w14:pos="50000">
                                  <w14:srgbClr w14:val="C00000"/>
                                </w14:gs>
                                <w14:gs w14:pos="100000">
                                  <w14:srgbClr w14:val="650000">
                                    <w14:shade w14:val="52549"/>
                                  </w14:srgbClr>
                                </w14:gs>
                              </w14:gsLst>
                              <w14:lin w14:ang="2700000" w14:scaled="1"/>
                            </w14:gradFill>
                          </w14:textFill>
                        </w:rPr>
                        <w:t>FOUR STEP PROCESS</w:t>
                      </w:r>
                    </w:p>
                  </w:txbxContent>
                </v:textbox>
                <w10:anchorlock/>
              </v:shape>
            </w:pict>
          </mc:Fallback>
        </mc:AlternateContent>
      </w:r>
    </w:p>
    <w:p w:rsidR="0092041F" w:rsidRPr="0092041F" w:rsidRDefault="0092041F" w:rsidP="0092041F">
      <w:pPr>
        <w:pStyle w:val="NormalWeb"/>
        <w:spacing w:line="480" w:lineRule="auto"/>
        <w:ind w:right="720"/>
        <w:rPr>
          <w:rFonts w:ascii="Verdana" w:hAnsi="Verdana" w:cs="Times New Roman"/>
          <w:b/>
          <w:color w:val="4F81BD" w:themeColor="accent1"/>
        </w:rPr>
      </w:pPr>
      <w:r>
        <w:rPr>
          <w:rFonts w:ascii="Verdana" w:hAnsi="Verdana" w:cs="Times New Roman"/>
          <w:b/>
          <w:color w:val="4F81BD" w:themeColor="accent1"/>
        </w:rPr>
        <w:t>Completed Example:</w:t>
      </w:r>
    </w:p>
    <w:p w:rsidR="00B07DB2" w:rsidRDefault="009B4E5D">
      <w:pPr>
        <w:pStyle w:val="NormalWeb"/>
        <w:spacing w:line="480" w:lineRule="auto"/>
        <w:ind w:right="72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10464" behindDoc="0" locked="0" layoutInCell="1" allowOverlap="1">
                <wp:simplePos x="0" y="0"/>
                <wp:positionH relativeFrom="column">
                  <wp:posOffset>3004185</wp:posOffset>
                </wp:positionH>
                <wp:positionV relativeFrom="paragraph">
                  <wp:posOffset>2580005</wp:posOffset>
                </wp:positionV>
                <wp:extent cx="0" cy="320675"/>
                <wp:effectExtent l="60960" t="13335" r="62865" b="27940"/>
                <wp:wrapNone/>
                <wp:docPr id="93"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675"/>
                        </a:xfrm>
                        <a:prstGeom prst="straightConnector1">
                          <a:avLst/>
                        </a:prstGeom>
                        <a:noFill/>
                        <a:ln w="25400">
                          <a:solidFill>
                            <a:schemeClr val="accent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D814D7" id="AutoShape 250" o:spid="_x0000_s1026" type="#_x0000_t32" style="position:absolute;margin-left:236.55pt;margin-top:203.15pt;width:0;height:2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HAGUAIAAJsEAAAOAAAAZHJzL2Uyb0RvYy54bWysVE2P2yAQvVfqf0Dcs/5YJ5tY66xWdtLL&#10;to202x/AAo5RMSAgcaKq/70DTtxue6mq5kCGYZiZ93jj+4dTL9GRWye0qnB2k2LEFdVMqH2Fv7xs&#10;Z0uMnCeKEakVr/CZO/ywfv/ufjAlz3WnJeMWQRLlysFUuPPelEniaMd74m604QoOW2174mFr9wmz&#10;ZIDsvUzyNF0kg7bMWE25c+BtxkO8jvnbllP/uW0d90hWGHrzcbVxfQ1rsr4n5d4S0wl6aYP8Qxc9&#10;EQqKTqka4gk6WPFHql5Qq51u/Q3VfaLbVlAeMQCaLP0NzXNHDI9YgBxnJprc/0tLPx13FglW4dUt&#10;Ror08EaPB69jaZTPI0ODcSUE1mpnA0Z6Us/mSdOvDildd0TteQx/ORu4nQVOkzdXwsYZqPM6fNQM&#10;YghUiHSdWtuHlEAEOsVXOU+vwk8e0dFJwXubp4u7eUxOyus9Y53/wHWPglFh5y0R+87XWil4em2z&#10;WIUcn5wPXZHyeiEUVXorpIwKkAoNFc7nRZrGG05LwcJpiIti5LW06EhARoRSrnwe4+ShB0SjP0vD&#10;b1QU+EF3oz+6oPSUJjbypoLVB8ViIx0nbHOxPRESbOQjr94KYFpyHDrtOcNIchi5YI3QpArNAmsA&#10;9mKNEvy2Sleb5WZZzIp8sZkVadPMHrd1MVtss7t5c9vUdZN9D3iyouwEY1wF6NdxyIq/k9tlMEch&#10;TwMxkZy8zR5JgGav/7HpKJuglDC/rnzV7LyzAV3YwQTE4Mu0hhH7dR+jfn5T1j8AAAD//wMAUEsD&#10;BBQABgAIAAAAIQBFqqFn3QAAAAsBAAAPAAAAZHJzL2Rvd25yZXYueG1sTI8xT8MwEIV3JP6DdZXY&#10;qFMKIQpxKoTUiYmSJZsbX5Oo8dmy3Tbl13OIAbZ3d0/vfVdtZjuJM4Y4OlKwWmYgkDpnRuoVNJ/b&#10;+wJETJqMnhyhgitG2NS3N5UujbvQB553qRccQrHUCoaUfCll7Aa0Oi6dR+LbwQWrE4+hlyboC4fb&#10;ST5kWS6tHokbBu3xbcDuuDtZ7v3qiubqYvseDtk2+radm8IrdbeYX19AJJzTnxl+8BkdambauxOZ&#10;KCYFj8/rFVtZZPkaBDt+N3sWT3kBsq7k/x/qbwAAAP//AwBQSwECLQAUAAYACAAAACEAtoM4kv4A&#10;AADhAQAAEwAAAAAAAAAAAAAAAAAAAAAAW0NvbnRlbnRfVHlwZXNdLnhtbFBLAQItABQABgAIAAAA&#10;IQA4/SH/1gAAAJQBAAALAAAAAAAAAAAAAAAAAC8BAABfcmVscy8ucmVsc1BLAQItABQABgAIAAAA&#10;IQD6ZHAGUAIAAJsEAAAOAAAAAAAAAAAAAAAAAC4CAABkcnMvZTJvRG9jLnhtbFBLAQItABQABgAI&#10;AAAAIQBFqqFn3QAAAAsBAAAPAAAAAAAAAAAAAAAAAKoEAABkcnMvZG93bnJldi54bWxQSwUGAAAA&#10;AAQABADzAAAAtAUAAAAA&#10;" strokecolor="#c0504d [3205]" strokeweight="2pt">
                <v:stroke endarrow="block"/>
              </v:shape>
            </w:pict>
          </mc:Fallback>
        </mc:AlternateContent>
      </w:r>
      <w:r w:rsidR="00A63158" w:rsidRPr="00A63158">
        <w:rPr>
          <w:rFonts w:ascii="Times New Roman" w:hAnsi="Times New Roman" w:cs="Times New Roman"/>
          <w:noProof/>
        </w:rPr>
        <w:drawing>
          <wp:inline distT="0" distB="0" distL="0" distR="0">
            <wp:extent cx="5950874" cy="2541320"/>
            <wp:effectExtent l="0" t="0" r="12065" b="11430"/>
            <wp:docPr id="12"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C47437" w:rsidRPr="00552264" w:rsidRDefault="009B4E5D" w:rsidP="00552264">
      <w:pPr>
        <w:pStyle w:val="NormalWeb"/>
        <w:spacing w:line="480" w:lineRule="auto"/>
        <w:ind w:right="72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13536" behindDoc="0" locked="0" layoutInCell="1" allowOverlap="1">
                <wp:simplePos x="0" y="0"/>
                <wp:positionH relativeFrom="column">
                  <wp:posOffset>1116330</wp:posOffset>
                </wp:positionH>
                <wp:positionV relativeFrom="paragraph">
                  <wp:posOffset>2143760</wp:posOffset>
                </wp:positionV>
                <wp:extent cx="498475" cy="760095"/>
                <wp:effectExtent l="11430" t="13970" r="13970" b="6985"/>
                <wp:wrapNone/>
                <wp:docPr id="91"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475" cy="760095"/>
                        </a:xfrm>
                        <a:prstGeom prst="straightConnector1">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EDFB71" id="AutoShape 253" o:spid="_x0000_s1026" type="#_x0000_t32" style="position:absolute;margin-left:87.9pt;margin-top:168.8pt;width:39.25pt;height:59.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cHeOwIAAHkEAAAOAAAAZHJzL2Uyb0RvYy54bWysVMGO2jAQvVfqP1i+QxI2sBARVqsEetm2&#10;SLv9AGM7xKpjW7YhoKr/3rEDaGkvVVUOZjyeeTNv/Jzl06mT6MitE1qVOBunGHFFNRNqX+Jvb5vR&#10;HCPniWJEasVLfOYOP60+flj2puAT3WrJuEUAolzRmxK33psiSRxteUfcWBuu4LDRtiMetnafMEt6&#10;QO9kMknTWdJry4zVlDsH3no4xKuI3zSc+q9N47hHssTQm4+rjesurMlqSYq9JaYV9NIG+YcuOiIU&#10;FL1B1cQTdLDiD6hOUKudbvyY6i7RTSMojxyATZb+xua1JYZHLjAcZ25jcv8Pln45bi0SrMSLDCNF&#10;Orij54PXsTSaTB/ChHrjCgis1NYGjvSkXs2Lpt8dUrpqidrzGP52NpCdhYzkLiVsnIE6u/6zZhBD&#10;oEIc16mxXYCEQaBTvJXz7Vb4ySMKznwxzx+nGFE4epyl6WIaK5Dimmys85+47lAwSuy8JWLf+kor&#10;BfevbRZLkeOL86E1UlwTQmWlN0LKKAOpUA9zmE6mMcFpKVg4DGFRkLySFh0JSGm3H0DloQNGgy9L&#10;w29QFPhBd4M/uqDqDSL2cIdu9UGx2EPLCVtfbE+EHGzIliq0ATMBFhdrENiPRbpYz9fzfJRPZutR&#10;ntb16HlT5aPZJnuc1g91VdXZz8Aoy4tWMMZVIHUVe5b/nZguz26Q6U3ut+kl9+iRIjR7/Y9NR1EE&#10;HQyK2ml23tqrWEDfMfjyFsMDer8H+/0XY/ULAAD//wMAUEsDBBQABgAIAAAAIQDIA2vL4QAAAAsB&#10;AAAPAAAAZHJzL2Rvd25yZXYueG1sTI/NTsMwEITvSLyDtUjcqNP8NFWIU1UViAscKAipNzdZ4kC8&#10;jmKnDTw9ywmOoxnNfFNuZtuLE46+c6RguYhAINWu6ahV8Ppyf7MG4YOmRveOUMEXethUlxelLhp3&#10;pmc87UMruIR8oRWYEIZCSl8btNov3IDE3rsbrQ4sx1Y2oz5zue1lHEUraXVHvGD0gDuD9ed+sgo+&#10;7nbxVnbm++nNDI8PS4npfJiUur6at7cgAs7hLwy/+IwOFTMd3USNFz3rPGP0oCBJ8hUITsRZmoA4&#10;KkizPAFZlfL/h+oHAAD//wMAUEsBAi0AFAAGAAgAAAAhALaDOJL+AAAA4QEAABMAAAAAAAAAAAAA&#10;AAAAAAAAAFtDb250ZW50X1R5cGVzXS54bWxQSwECLQAUAAYACAAAACEAOP0h/9YAAACUAQAACwAA&#10;AAAAAAAAAAAAAAAvAQAAX3JlbHMvLnJlbHNQSwECLQAUAAYACAAAACEAnUnB3jsCAAB5BAAADgAA&#10;AAAAAAAAAAAAAAAuAgAAZHJzL2Uyb0RvYy54bWxQSwECLQAUAAYACAAAACEAyANry+EAAAALAQAA&#10;DwAAAAAAAAAAAAAAAACVBAAAZHJzL2Rvd25yZXYueG1sUEsFBgAAAAAEAAQA8wAAAKMFAAAAAA==&#10;" strokecolor="white [3212]"/>
            </w:pict>
          </mc:Fallback>
        </mc:AlternateContent>
      </w:r>
      <w:r>
        <w:rPr>
          <w:rFonts w:ascii="Times New Roman" w:hAnsi="Times New Roman" w:cs="Times New Roman"/>
          <w:noProof/>
        </w:rPr>
        <mc:AlternateContent>
          <mc:Choice Requires="wps">
            <w:drawing>
              <wp:anchor distT="0" distB="0" distL="114300" distR="114300" simplePos="0" relativeHeight="251712512" behindDoc="0" locked="0" layoutInCell="1" allowOverlap="1">
                <wp:simplePos x="0" y="0"/>
                <wp:positionH relativeFrom="column">
                  <wp:posOffset>570230</wp:posOffset>
                </wp:positionH>
                <wp:positionV relativeFrom="paragraph">
                  <wp:posOffset>2678430</wp:posOffset>
                </wp:positionV>
                <wp:extent cx="1638300" cy="0"/>
                <wp:effectExtent l="8255" t="53340" r="20320" b="60960"/>
                <wp:wrapNone/>
                <wp:docPr id="90"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0" cy="0"/>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C13228" id="AutoShape 252" o:spid="_x0000_s1026" type="#_x0000_t32" style="position:absolute;margin-left:44.9pt;margin-top:210.9pt;width:129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10ESwIAAJcEAAAOAAAAZHJzL2Uyb0RvYy54bWysVMuO2yAU3VfqPyD2Gdt5NbHijEZ20s20&#10;E2mmH0AAx6gYEJA4UdV/7wUnbtNuqqpZELjcx7mHc716PLcSnbh1QqsCZw8pRlxRzYQ6FPjL23a0&#10;wMh5ohiRWvECX7jDj+v371adyflYN1oybhEkUS7vTIEb702eJI42vCXuQRuu4LLWtiUejvaQMEs6&#10;yN7KZJym86TTlhmrKXcOrFV/idcxf11z6l/q2nGPZIEBm4+rjes+rMl6RfKDJaYR9AqD/AOKlggF&#10;RYdUFfEEHa34I1UrqNVO1/6B6jbRdS0ojz1AN1n6WzevDTE89gLkODPQ5P5fWvr5tLNIsAIvgR5F&#10;Wnijp6PXsTQaz8aBoc64HBxLtbOhR3pWr+ZZ068OKV02RB14dH+7GIjOQkRyFxIOzkCdffdJM/Ah&#10;UCHSda5tG1ICEegcX+UyvAo/e0TBmM0ni0kK6OjtLiH5LdBY5z9y3aKwKbDzlohD40utFLy9tlks&#10;Q07PzgdYJL8FhKpKb4WUUQJSoQ44mI1nMcBpKVi4DG5RjLyUFp0IyGh/6JPKYwvd9LYsDb9eTWAH&#10;zfX2aIKqQ4qI4S671UfFIoaGE7a57j0REvbIR069FcCy5DiAbDnDSHIYt7Dru5IqAAXGoM/rrpff&#10;t2W63Cw2i+loOp5vRtO0qkZP23I6mm+zD7NqUpVllX0PPWfTvBGMcRXavo1CNv07qV2HshfxMAwD&#10;v8l99kgCgL39R9BRMkElvd72ml12NnQX1APqj87XSQ3j9es5ev38nqx/AAAA//8DAFBLAwQUAAYA&#10;CAAAACEADEf33d4AAAAKAQAADwAAAGRycy9kb3ducmV2LnhtbEyPT0vDQBDF70K/wzIFb3bTGvon&#10;ZlNE8CJIbSueN9kxCc3Oht1tE/30jiDY25t5jze/ybej7cQFfWgdKZjPEhBIlTMt1Qrej893axAh&#10;ajK6c4QKvjDAtpjc5DozbqA9Xg6xFlxCIdMKmhj7TMpQNWh1mLkeib1P562OPPpaGq8HLredXCTJ&#10;UlrdEl9odI9PDVanw9kqKF/dd+rDy3CSb+MmDLvVx3JXKnU7HR8fQEQc438YfvEZHQpmKt2ZTBCd&#10;gvWGyaOCdDFnwYH7dMWi/NvIIpfXLxQ/AAAA//8DAFBLAQItABQABgAIAAAAIQC2gziS/gAAAOEB&#10;AAATAAAAAAAAAAAAAAAAAAAAAABbQ29udGVudF9UeXBlc10ueG1sUEsBAi0AFAAGAAgAAAAhADj9&#10;If/WAAAAlAEAAAsAAAAAAAAAAAAAAAAALwEAAF9yZWxzLy5yZWxzUEsBAi0AFAAGAAgAAAAhAKZr&#10;XQRLAgAAlwQAAA4AAAAAAAAAAAAAAAAALgIAAGRycy9lMm9Eb2MueG1sUEsBAi0AFAAGAAgAAAAh&#10;AAxH993eAAAACgEAAA8AAAAAAAAAAAAAAAAApQQAAGRycy9kb3ducmV2LnhtbFBLBQYAAAAABAAE&#10;APMAAACwBQAAAAA=&#10;" strokecolor="white [3212]">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711488" behindDoc="0" locked="0" layoutInCell="1" allowOverlap="1">
                <wp:simplePos x="0" y="0"/>
                <wp:positionH relativeFrom="column">
                  <wp:posOffset>570230</wp:posOffset>
                </wp:positionH>
                <wp:positionV relativeFrom="paragraph">
                  <wp:posOffset>2298065</wp:posOffset>
                </wp:positionV>
                <wp:extent cx="1638300" cy="0"/>
                <wp:effectExtent l="8255" t="53975" r="20320" b="60325"/>
                <wp:wrapNone/>
                <wp:docPr id="89"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0" cy="0"/>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53F026" id="AutoShape 251" o:spid="_x0000_s1026" type="#_x0000_t32" style="position:absolute;margin-left:44.9pt;margin-top:180.95pt;width:129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W47TAIAAJcEAAAOAAAAZHJzL2Uyb0RvYy54bWysVE2P2yAQvVfqf0Dcs7bz1cSKs1rZSS/b&#10;bqTd/gACOEbFgIDEiar+9w44cZv2UlXNgcAw82be8Marx3Mr0YlbJ7QqcPaQYsQV1UyoQ4G/vG1H&#10;C4ycJ4oRqRUv8IU7/Lh+/27VmZyPdaMl4xYBiHJ5ZwrceG/yJHG04S1xD9pwBZe1ti3xcLSHhFnS&#10;AXork3GazpNOW2asptw5sFb9JV5H/Lrm1L/UteMeyQJDbT6uNq77sCbrFckPlphG0GsZ5B+qaIlQ&#10;kHSAqogn6GjFH1CtoFY7XfsHqttE17WgPHIANln6G5vXhhgeuUBznBna5P4fLP182lkkWIEXS4wU&#10;aeGNno5ex9RoPMtChzrjcnAs1c4GjvSsXs2zpl8dUrpsiDrw6P52MRAdI5K7kHBwBvLsu0+agQ+B&#10;DLFd59q2ARIagc7xVS7Dq/CzRxSM2XyymKTwePR2l5D8Fmis8x+5blHYFNh5S8Sh8aVWCt5e2yym&#10;Iadn54EIBN4CQlalt0LKKAGpUFfg5Ww8iwFOS8HCZXCLYuSltOhEQEb7Qw8qjy2w6W1ZGn69msAO&#10;muvt0QRZB4hYwx261UfFYg0NJ2xz3XsiJOyRjz31VkCXJcehyJYzjCSHcQu7npVUoVDoGPC87nr5&#10;fVumy81is5iOpuP5ZjRNq2r0tC2no/k2+zCrJlVZVtn3wDmb5o1gjKtA+zYK2fTvpHYdyl7EwzAM&#10;/U3u0WMToNjbfyw6SiaopNfbXrPLzgZ2QT2g/uh8ndQwXr+eo9fP78n6BwAAAP//AwBQSwMEFAAG&#10;AAgAAAAhAAIxrebdAAAACgEAAA8AAABkcnMvZG93bnJldi54bWxMj01Lw0AQhu+C/2EZwZvd1Ja0&#10;SbMpIngRpLaK5012moRmZ8Puton+ekcQ9Ph+8M4zxXayvbigD50jBfNZAgKpdqajRsH729PdGkSI&#10;mozuHaGCTwywLa+vCp0bN9IeL4fYCB6hkGsFbYxDLmWoW7Q6zNyAxNnReasjS99I4/XI47aX90mS&#10;Sqs74gutHvCxxfp0OFsF1Yv7WvrwPJ7k65SFcbf6SHeVUrc308MGRMQp/pXhB5/RoWSmyp3JBNEr&#10;WGdMHhUs0nkGgguL5Yqd6teRZSH/v1B+AwAA//8DAFBLAQItABQABgAIAAAAIQC2gziS/gAAAOEB&#10;AAATAAAAAAAAAAAAAAAAAAAAAABbQ29udGVudF9UeXBlc10ueG1sUEsBAi0AFAAGAAgAAAAhADj9&#10;If/WAAAAlAEAAAsAAAAAAAAAAAAAAAAALwEAAF9yZWxzLy5yZWxzUEsBAi0AFAAGAAgAAAAhAOxF&#10;bjtMAgAAlwQAAA4AAAAAAAAAAAAAAAAALgIAAGRycy9lMm9Eb2MueG1sUEsBAi0AFAAGAAgAAAAh&#10;AAIxrebdAAAACgEAAA8AAAAAAAAAAAAAAAAApgQAAGRycy9kb3ducmV2LnhtbFBLBQYAAAAABAAE&#10;APMAAACwBQAAAAA=&#10;" strokecolor="white [3212]">
                <v:stroke endarrow="block"/>
              </v:shape>
            </w:pict>
          </mc:Fallback>
        </mc:AlternateContent>
      </w:r>
      <w:r w:rsidR="00A63158" w:rsidRPr="00A63158">
        <w:rPr>
          <w:rFonts w:ascii="Times New Roman" w:hAnsi="Times New Roman" w:cs="Times New Roman"/>
          <w:noProof/>
        </w:rPr>
        <w:drawing>
          <wp:inline distT="0" distB="0" distL="0" distR="0">
            <wp:extent cx="5943600" cy="3842053"/>
            <wp:effectExtent l="0" t="0" r="0" b="6350"/>
            <wp:docPr id="13"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3818F7" w:rsidRDefault="00F04ABF" w:rsidP="0092041F">
      <w:pPr>
        <w:pStyle w:val="NormalWeb"/>
        <w:spacing w:line="360" w:lineRule="auto"/>
        <w:ind w:right="720"/>
        <w:jc w:val="center"/>
        <w:rPr>
          <w:rFonts w:ascii="Times New Roman" w:hAnsi="Times New Roman" w:cs="Times New Roman"/>
          <w:sz w:val="48"/>
        </w:rPr>
      </w:pPr>
      <w:r>
        <w:rPr>
          <w:rFonts w:ascii="Times New Roman" w:hAnsi="Times New Roman" w:cs="Times New Roman"/>
          <w:noProof/>
          <w:sz w:val="48"/>
        </w:rPr>
        <w:drawing>
          <wp:anchor distT="0" distB="0" distL="114300" distR="114300" simplePos="0" relativeHeight="251731968" behindDoc="0" locked="0" layoutInCell="1" allowOverlap="1">
            <wp:simplePos x="0" y="0"/>
            <wp:positionH relativeFrom="column">
              <wp:posOffset>5029835</wp:posOffset>
            </wp:positionH>
            <wp:positionV relativeFrom="paragraph">
              <wp:posOffset>-105410</wp:posOffset>
            </wp:positionV>
            <wp:extent cx="1397000" cy="1389380"/>
            <wp:effectExtent l="19050" t="0" r="0" b="0"/>
            <wp:wrapThrough wrapText="bothSides">
              <wp:wrapPolygon edited="0">
                <wp:start x="-295" y="0"/>
                <wp:lineTo x="-295" y="21324"/>
                <wp:lineTo x="21502" y="21324"/>
                <wp:lineTo x="21502" y="0"/>
                <wp:lineTo x="-295" y="0"/>
              </wp:wrapPolygon>
            </wp:wrapThrough>
            <wp:docPr id="82" name="Picture 82" descr="http://www.illustrationsof.com/images/clipart/xsmall2/996_confused_man_trying_to_read_a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illustrationsof.com/images/clipart/xsmall2/996_confused_man_trying_to_read_a_map.jpg"/>
                    <pic:cNvPicPr>
                      <a:picLocks noChangeAspect="1" noChangeArrowheads="1"/>
                    </pic:cNvPicPr>
                  </pic:nvPicPr>
                  <pic:blipFill>
                    <a:blip r:embed="rId48"/>
                    <a:srcRect/>
                    <a:stretch>
                      <a:fillRect/>
                    </a:stretch>
                  </pic:blipFill>
                  <pic:spPr bwMode="auto">
                    <a:xfrm>
                      <a:off x="0" y="0"/>
                      <a:ext cx="1397000" cy="1389380"/>
                    </a:xfrm>
                    <a:prstGeom prst="rect">
                      <a:avLst/>
                    </a:prstGeom>
                    <a:noFill/>
                    <a:ln w="9525">
                      <a:noFill/>
                      <a:miter lim="800000"/>
                      <a:headEnd/>
                      <a:tailEnd/>
                    </a:ln>
                  </pic:spPr>
                </pic:pic>
              </a:graphicData>
            </a:graphic>
          </wp:anchor>
        </w:drawing>
      </w:r>
      <w:r>
        <w:rPr>
          <w:rFonts w:ascii="Times New Roman" w:hAnsi="Times New Roman" w:cs="Times New Roman"/>
          <w:sz w:val="48"/>
        </w:rPr>
        <w:t xml:space="preserve"> </w:t>
      </w:r>
      <w:r w:rsidR="0092041F">
        <w:rPr>
          <w:rFonts w:ascii="Times New Roman" w:hAnsi="Times New Roman" w:cs="Times New Roman"/>
          <w:sz w:val="48"/>
        </w:rPr>
        <w:t xml:space="preserve">  </w:t>
      </w:r>
      <w:r>
        <w:rPr>
          <w:rFonts w:ascii="Times New Roman" w:hAnsi="Times New Roman" w:cs="Times New Roman"/>
          <w:sz w:val="48"/>
        </w:rPr>
        <w:t xml:space="preserve"> </w:t>
      </w:r>
      <w:r w:rsidR="009B4E5D">
        <w:rPr>
          <w:rFonts w:ascii="Times New Roman" w:hAnsi="Times New Roman" w:cs="Times New Roman"/>
          <w:noProof/>
          <w:sz w:val="48"/>
        </w:rPr>
        <mc:AlternateContent>
          <mc:Choice Requires="wps">
            <w:drawing>
              <wp:inline distT="0" distB="0" distL="0" distR="0">
                <wp:extent cx="4524375" cy="428625"/>
                <wp:effectExtent l="9525" t="9525" r="38100" b="29845"/>
                <wp:docPr id="30" name="WordArt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24375" cy="4286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B4E5D" w:rsidRDefault="009B4E5D" w:rsidP="009B4E5D">
                            <w:pPr>
                              <w:pStyle w:val="NormalWeb"/>
                              <w:spacing w:before="0" w:beforeAutospacing="0" w:after="0" w:afterAutospacing="0"/>
                              <w:jc w:val="center"/>
                            </w:pPr>
                            <w:r>
                              <w:rPr>
                                <w:rFonts w:ascii="High Tower Text" w:hAnsi="High Tower Text"/>
                                <w:b/>
                                <w:bCs/>
                                <w:shadow/>
                                <w:color w:val="650000"/>
                                <w:sz w:val="72"/>
                                <w:szCs w:val="72"/>
                                <w14:shadow w14:blurRad="0" w14:dist="45847" w14:dir="2021404" w14:sx="100000" w14:sy="100000" w14:kx="0" w14:ky="0" w14:algn="ctr">
                                  <w14:srgbClr w14:val="B2B2B2">
                                    <w14:alpha w14:val="20000"/>
                                  </w14:srgbClr>
                                </w14:shadow>
                                <w14:textFill>
                                  <w14:gradFill>
                                    <w14:gsLst>
                                      <w14:gs w14:pos="0">
                                        <w14:srgbClr w14:val="650000">
                                          <w14:shade w14:val="52549"/>
                                        </w14:srgbClr>
                                      </w14:gs>
                                      <w14:gs w14:pos="100000">
                                        <w14:srgbClr w14:val="C00000"/>
                                      </w14:gs>
                                    </w14:gsLst>
                                    <w14:lin w14:ang="18900000" w14:scaled="1"/>
                                  </w14:gradFill>
                                </w14:textFill>
                              </w:rPr>
                              <w:t>CONCEPT DEFINITION MAPPING</w:t>
                            </w:r>
                          </w:p>
                        </w:txbxContent>
                      </wps:txbx>
                      <wps:bodyPr wrap="square" numCol="1" fromWordArt="1">
                        <a:prstTxWarp prst="textPlain">
                          <a:avLst>
                            <a:gd name="adj" fmla="val 50000"/>
                          </a:avLst>
                        </a:prstTxWarp>
                        <a:spAutoFit/>
                      </wps:bodyPr>
                    </wps:wsp>
                  </a:graphicData>
                </a:graphic>
              </wp:inline>
            </w:drawing>
          </mc:Choice>
          <mc:Fallback>
            <w:pict>
              <v:shape id="WordArt 41" o:spid="_x0000_s1068" type="#_x0000_t202" style="width:356.2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GLJgQIAAPYEAAAOAAAAZHJzL2Uyb0RvYy54bWysVFtv2jAUfp+0/2D5nebSQEnUUBVa9tJt&#10;lcrUZxM7xFt8mW1I0LT/vmMn0HZ7mabxYGzn5PP5Ls71TS9adGDGciVLnFzEGDFZKcrlrsRfNuvJ&#10;HCPriKSkVZKV+Mgsvlm8f3fd6YKlqlEtZQYBiLRFp0vcOKeLKLJVwwSxF0ozCQ9rZQRxsDS7iBrS&#10;AbpoozSOZ1GnDNVGVcxa2L0bHuJFwK9rVrnPdW2ZQ22JoTcXRhPGrR+jxTUpdobohldjG+QfuhCE&#10;Szj0DHVHHEF7w/+AErwyyqraXVRKRKquecUCB2CTxL+xeWqIZoELiGP1WSb7/2CrT4dHgzgt8SXI&#10;I4kAj55B0lvjUJZ4eTptC6h60lDn+qXqweZA1eoHVX2zSKpVQ+SO3RqjuoYRCu0lgDVuBxKbowbg&#10;sLthvbunHJwI8NEr/OEw60/adh8VhVfI3qlwWl8b4QUGyRC0AM0ez/4BIqpgM5um2eXVFKMKnmXp&#10;fJZOPYOIFKe3tbHuA1MC+UmJDeQjoJPDg3VD6anEHwbAsD/OBj9/5Emaxcs0n6xn86tJts6mk/wq&#10;nk/iJF/mszjLs7v1Tw+aZEXDKWXygUt2ylaS/Z13Y8qHVIR0oa7E+RQY+Xasajld87YNC7PbrlqD&#10;DsSHPPxG2m/KjNpLGvLuTbof547wdphHbzsOuoEAp/8gRHDLGzRY5fptH8KTpaeobBU9gn8dXKkS&#10;2+97YhhkYS9WCpqDANRGiTFgfu3794pv+mdi9GiLg2Mf29OVCt74uh0dA0roVwASLdxU4IymnvLI&#10;eCwGy19Qg0b6FpK05sFkH7mhTyDnF3C5As3xQ+Bv7+t1qHr5XC1+AQAA//8DAFBLAwQUAAYACAAA&#10;ACEAcWD3KNoAAAAEAQAADwAAAGRycy9kb3ducmV2LnhtbEyPzWrDMBCE74W+g9hAb43sgJPiWg6h&#10;P9BDL03c+8ba2ibWylib2Hn7qr20l4Vhhplvi+3senWhMXSeDaTLBBRx7W3HjYHq8Hr/ACoIssXe&#10;Mxm4UoBteXtTYG79xB902UujYgmHHA20IkOudahbchiWfiCO3pcfHUqUY6PtiFMsd71eJclaO+w4&#10;LrQ40FNL9Wl/dgZE7C69Vi8uvH3O789Tm9QZVsbcLebdIyihWf7C8IMf0aGMTEd/ZhtUbyA+Ir83&#10;ept0lYE6GlhvMtBlof/Dl98AAAD//wMAUEsBAi0AFAAGAAgAAAAhALaDOJL+AAAA4QEAABMAAAAA&#10;AAAAAAAAAAAAAAAAAFtDb250ZW50X1R5cGVzXS54bWxQSwECLQAUAAYACAAAACEAOP0h/9YAAACU&#10;AQAACwAAAAAAAAAAAAAAAAAvAQAAX3JlbHMvLnJlbHNQSwECLQAUAAYACAAAACEAMTxiyYECAAD2&#10;BAAADgAAAAAAAAAAAAAAAAAuAgAAZHJzL2Uyb0RvYy54bWxQSwECLQAUAAYACAAAACEAcWD3KNoA&#10;AAAEAQAADwAAAAAAAAAAAAAAAADbBAAAZHJzL2Rvd25yZXYueG1sUEsFBgAAAAAEAAQA8wAAAOIF&#10;AAAAAA==&#10;" filled="f" stroked="f">
                <v:stroke joinstyle="round"/>
                <o:lock v:ext="edit" shapetype="t"/>
                <v:textbox style="mso-fit-shape-to-text:t">
                  <w:txbxContent>
                    <w:p w:rsidR="009B4E5D" w:rsidRDefault="009B4E5D" w:rsidP="009B4E5D">
                      <w:pPr>
                        <w:pStyle w:val="NormalWeb"/>
                        <w:spacing w:before="0" w:beforeAutospacing="0" w:after="0" w:afterAutospacing="0"/>
                        <w:jc w:val="center"/>
                      </w:pPr>
                      <w:r>
                        <w:rPr>
                          <w:rFonts w:ascii="High Tower Text" w:hAnsi="High Tower Text"/>
                          <w:b/>
                          <w:bCs/>
                          <w:shadow/>
                          <w:color w:val="650000"/>
                          <w:sz w:val="72"/>
                          <w:szCs w:val="72"/>
                          <w14:shadow w14:blurRad="0" w14:dist="45847" w14:dir="2021404" w14:sx="100000" w14:sy="100000" w14:kx="0" w14:ky="0" w14:algn="ctr">
                            <w14:srgbClr w14:val="B2B2B2">
                              <w14:alpha w14:val="20000"/>
                            </w14:srgbClr>
                          </w14:shadow>
                          <w14:textFill>
                            <w14:gradFill>
                              <w14:gsLst>
                                <w14:gs w14:pos="0">
                                  <w14:srgbClr w14:val="650000">
                                    <w14:shade w14:val="52549"/>
                                  </w14:srgbClr>
                                </w14:gs>
                                <w14:gs w14:pos="100000">
                                  <w14:srgbClr w14:val="C00000"/>
                                </w14:gs>
                              </w14:gsLst>
                              <w14:lin w14:ang="18900000" w14:scaled="1"/>
                            </w14:gradFill>
                          </w14:textFill>
                        </w:rPr>
                        <w:t>CONCEPT DEFINITION MAPPING</w:t>
                      </w:r>
                    </w:p>
                  </w:txbxContent>
                </v:textbox>
                <w10:anchorlock/>
              </v:shape>
            </w:pict>
          </mc:Fallback>
        </mc:AlternateContent>
      </w:r>
    </w:p>
    <w:p w:rsidR="00B07DB2" w:rsidRPr="0006139B" w:rsidRDefault="00B07DB2" w:rsidP="0006139B">
      <w:pPr>
        <w:pStyle w:val="NormalWeb"/>
        <w:spacing w:line="360" w:lineRule="auto"/>
        <w:ind w:right="720"/>
        <w:rPr>
          <w:rFonts w:ascii="Verdana" w:hAnsi="Verdana" w:cs="Times New Roman"/>
          <w:b/>
          <w:bCs/>
          <w:sz w:val="28"/>
        </w:rPr>
      </w:pPr>
      <w:r w:rsidRPr="0006139B">
        <w:rPr>
          <w:rFonts w:ascii="Verdana" w:hAnsi="Verdana" w:cs="Times New Roman"/>
          <w:b/>
          <w:bCs/>
          <w:sz w:val="28"/>
        </w:rPr>
        <w:t>What is this strategy?</w:t>
      </w:r>
    </w:p>
    <w:p w:rsidR="00B07DB2" w:rsidRPr="0006139B" w:rsidRDefault="00B07DB2" w:rsidP="0006139B">
      <w:pPr>
        <w:pStyle w:val="NormalWeb"/>
        <w:spacing w:line="360" w:lineRule="auto"/>
        <w:ind w:right="720"/>
        <w:rPr>
          <w:rFonts w:ascii="Verdana" w:hAnsi="Verdana" w:cs="Times New Roman"/>
        </w:rPr>
      </w:pPr>
      <w:r w:rsidRPr="0006139B">
        <w:rPr>
          <w:rFonts w:ascii="Verdana" w:hAnsi="Verdana" w:cs="Times New Roman"/>
          <w:b/>
          <w:bCs/>
        </w:rPr>
        <w:t xml:space="preserve">     </w:t>
      </w:r>
      <w:r w:rsidRPr="0006139B">
        <w:rPr>
          <w:rFonts w:ascii="Verdana" w:hAnsi="Verdana" w:cs="Times New Roman"/>
          <w:color w:val="C00000"/>
        </w:rPr>
        <w:t>Concept Definition Mapping</w:t>
      </w:r>
      <w:r w:rsidRPr="0006139B">
        <w:rPr>
          <w:rFonts w:ascii="Verdana" w:hAnsi="Verdana" w:cs="Times New Roman"/>
        </w:rPr>
        <w:t xml:space="preserve"> is a </w:t>
      </w:r>
      <w:r w:rsidRPr="0006139B">
        <w:rPr>
          <w:rFonts w:ascii="Verdana" w:hAnsi="Verdana" w:cs="Times New Roman"/>
          <w:b/>
          <w:bCs/>
        </w:rPr>
        <w:t>vocabulary</w:t>
      </w:r>
      <w:r w:rsidRPr="0006139B">
        <w:rPr>
          <w:rFonts w:ascii="Verdana" w:hAnsi="Verdana" w:cs="Times New Roman"/>
        </w:rPr>
        <w:t xml:space="preserve"> strategy that is used to teach students to organize key concepts and crucial characteristics of a word’s meaning through use of a graphic organizer. With this strategy, students will describe the concept definition of a word and make comparisons by explain what the concept or the term is and then give examples of it. Importantly the students will need to provide their examples and explanations of the example from their life in order to allow them to make a connection between what they have learned in the classroo</w:t>
      </w:r>
      <w:r w:rsidR="00B56D7F">
        <w:rPr>
          <w:rFonts w:ascii="Verdana" w:hAnsi="Verdana" w:cs="Times New Roman"/>
        </w:rPr>
        <w:t>m vs. the experiences in his/</w:t>
      </w:r>
      <w:r w:rsidRPr="0006139B">
        <w:rPr>
          <w:rFonts w:ascii="Verdana" w:hAnsi="Verdana" w:cs="Times New Roman"/>
        </w:rPr>
        <w:t>her own life.  The strategy itself addresses the importance of knowing how to define key terms and how a term the term connects to lessons throughout the unit.</w:t>
      </w:r>
    </w:p>
    <w:p w:rsidR="00B07DB2" w:rsidRPr="0006139B" w:rsidRDefault="00B07DB2" w:rsidP="0006139B">
      <w:pPr>
        <w:pStyle w:val="NormalWeb"/>
        <w:spacing w:line="360" w:lineRule="auto"/>
        <w:ind w:right="720"/>
        <w:rPr>
          <w:rFonts w:ascii="Verdana" w:hAnsi="Verdana" w:cs="Times New Roman"/>
          <w:b/>
          <w:bCs/>
          <w:sz w:val="28"/>
        </w:rPr>
      </w:pPr>
      <w:r w:rsidRPr="0006139B">
        <w:rPr>
          <w:rFonts w:ascii="Verdana" w:hAnsi="Verdana" w:cs="Times New Roman"/>
          <w:b/>
          <w:bCs/>
          <w:sz w:val="28"/>
        </w:rPr>
        <w:t>How do you use this strategy?</w:t>
      </w:r>
    </w:p>
    <w:p w:rsidR="00B07DB2" w:rsidRPr="0006139B" w:rsidRDefault="00B07DB2" w:rsidP="00F26669">
      <w:pPr>
        <w:pStyle w:val="NormalWeb"/>
        <w:spacing w:line="276" w:lineRule="auto"/>
        <w:ind w:right="720"/>
        <w:rPr>
          <w:rFonts w:ascii="Verdana" w:hAnsi="Verdana" w:cs="Times New Roman"/>
        </w:rPr>
      </w:pPr>
      <w:r w:rsidRPr="0006139B">
        <w:rPr>
          <w:rFonts w:ascii="Verdana" w:hAnsi="Verdana" w:cs="Times New Roman"/>
        </w:rPr>
        <w:t>1. Teacher will select the concept she/he would like the students to know and then</w:t>
      </w:r>
      <w:r w:rsidR="0006139B">
        <w:rPr>
          <w:rFonts w:ascii="Verdana" w:hAnsi="Verdana" w:cs="Times New Roman"/>
        </w:rPr>
        <w:t xml:space="preserve"> </w:t>
      </w:r>
      <w:r w:rsidRPr="0006139B">
        <w:rPr>
          <w:rFonts w:ascii="Verdana" w:hAnsi="Verdana" w:cs="Times New Roman"/>
        </w:rPr>
        <w:t>choose a key vocabulary term from that concept.</w:t>
      </w:r>
    </w:p>
    <w:p w:rsidR="00B07DB2" w:rsidRPr="0006139B" w:rsidRDefault="00B07DB2" w:rsidP="00F26669">
      <w:pPr>
        <w:pStyle w:val="NormalWeb"/>
        <w:spacing w:line="276" w:lineRule="auto"/>
        <w:ind w:right="720"/>
        <w:rPr>
          <w:rFonts w:ascii="Verdana" w:hAnsi="Verdana" w:cs="Times New Roman"/>
        </w:rPr>
      </w:pPr>
      <w:r w:rsidRPr="0006139B">
        <w:rPr>
          <w:rFonts w:ascii="Verdana" w:hAnsi="Verdana" w:cs="Times New Roman"/>
        </w:rPr>
        <w:t>2.  Teacher will provide a template to the students of the definition map.</w:t>
      </w:r>
    </w:p>
    <w:p w:rsidR="00B56D7F" w:rsidRDefault="00B07DB2" w:rsidP="00F26669">
      <w:pPr>
        <w:pStyle w:val="NormalWeb"/>
        <w:spacing w:line="276" w:lineRule="auto"/>
        <w:ind w:right="720"/>
        <w:rPr>
          <w:rFonts w:ascii="Verdana" w:hAnsi="Verdana" w:cs="Times New Roman"/>
        </w:rPr>
      </w:pPr>
      <w:r w:rsidRPr="0006139B">
        <w:rPr>
          <w:rFonts w:ascii="Verdana" w:hAnsi="Verdana" w:cs="Times New Roman"/>
        </w:rPr>
        <w:t>3. Teacher will discuss the components of what a good definition is, such as</w:t>
      </w:r>
      <w:r w:rsidR="00B56D7F">
        <w:rPr>
          <w:rFonts w:ascii="Verdana" w:hAnsi="Verdana" w:cs="Times New Roman"/>
        </w:rPr>
        <w:t>:</w:t>
      </w:r>
    </w:p>
    <w:p w:rsidR="00B56D7F" w:rsidRDefault="00B07DB2" w:rsidP="00B56D7F">
      <w:pPr>
        <w:pStyle w:val="NormalWeb"/>
        <w:numPr>
          <w:ilvl w:val="0"/>
          <w:numId w:val="35"/>
        </w:numPr>
        <w:spacing w:line="360" w:lineRule="auto"/>
        <w:ind w:right="720"/>
        <w:rPr>
          <w:rFonts w:ascii="Verdana" w:hAnsi="Verdana" w:cs="Times New Roman"/>
        </w:rPr>
      </w:pPr>
      <w:r w:rsidRPr="0006139B">
        <w:rPr>
          <w:rFonts w:ascii="Verdana" w:hAnsi="Verdana" w:cs="Times New Roman"/>
        </w:rPr>
        <w:t>What is it?</w:t>
      </w:r>
    </w:p>
    <w:p w:rsidR="00B56D7F" w:rsidRDefault="00B56D7F" w:rsidP="00B56D7F">
      <w:pPr>
        <w:pStyle w:val="NormalWeb"/>
        <w:numPr>
          <w:ilvl w:val="0"/>
          <w:numId w:val="35"/>
        </w:numPr>
        <w:spacing w:line="360" w:lineRule="auto"/>
        <w:ind w:right="720"/>
        <w:rPr>
          <w:rFonts w:ascii="Verdana" w:hAnsi="Verdana" w:cs="Times New Roman"/>
        </w:rPr>
      </w:pPr>
      <w:r>
        <w:rPr>
          <w:rFonts w:ascii="Verdana" w:hAnsi="Verdana" w:cs="Times New Roman"/>
        </w:rPr>
        <w:t xml:space="preserve"> How can it be compared?</w:t>
      </w:r>
    </w:p>
    <w:p w:rsidR="00B56D7F" w:rsidRDefault="00B56D7F" w:rsidP="00B56D7F">
      <w:pPr>
        <w:pStyle w:val="NormalWeb"/>
        <w:numPr>
          <w:ilvl w:val="0"/>
          <w:numId w:val="35"/>
        </w:numPr>
        <w:spacing w:line="360" w:lineRule="auto"/>
        <w:ind w:right="720"/>
        <w:rPr>
          <w:rFonts w:ascii="Verdana" w:hAnsi="Verdana" w:cs="Times New Roman"/>
        </w:rPr>
      </w:pPr>
      <w:r>
        <w:rPr>
          <w:rFonts w:ascii="Verdana" w:hAnsi="Verdana" w:cs="Times New Roman"/>
        </w:rPr>
        <w:t>How can it be categorized?</w:t>
      </w:r>
    </w:p>
    <w:p w:rsidR="00B56D7F" w:rsidRDefault="00B56D7F" w:rsidP="00B56D7F">
      <w:pPr>
        <w:pStyle w:val="NormalWeb"/>
        <w:numPr>
          <w:ilvl w:val="0"/>
          <w:numId w:val="35"/>
        </w:numPr>
        <w:spacing w:line="360" w:lineRule="auto"/>
        <w:ind w:right="720"/>
        <w:rPr>
          <w:rFonts w:ascii="Verdana" w:hAnsi="Verdana" w:cs="Times New Roman"/>
        </w:rPr>
      </w:pPr>
      <w:r>
        <w:rPr>
          <w:rFonts w:ascii="Verdana" w:hAnsi="Verdana" w:cs="Times New Roman"/>
        </w:rPr>
        <w:t>What are its characteristics?</w:t>
      </w:r>
    </w:p>
    <w:p w:rsidR="00B07DB2" w:rsidRPr="0006139B" w:rsidRDefault="00B07DB2" w:rsidP="00B56D7F">
      <w:pPr>
        <w:pStyle w:val="NormalWeb"/>
        <w:numPr>
          <w:ilvl w:val="0"/>
          <w:numId w:val="35"/>
        </w:numPr>
        <w:spacing w:line="360" w:lineRule="auto"/>
        <w:ind w:right="720"/>
        <w:rPr>
          <w:rFonts w:ascii="Verdana" w:hAnsi="Verdana" w:cs="Times New Roman"/>
        </w:rPr>
      </w:pPr>
      <w:r w:rsidRPr="0006139B">
        <w:rPr>
          <w:rFonts w:ascii="Verdana" w:hAnsi="Verdana" w:cs="Times New Roman"/>
        </w:rPr>
        <w:t>What are some examples of the word/term?</w:t>
      </w:r>
    </w:p>
    <w:p w:rsidR="00B07DB2" w:rsidRPr="0006139B" w:rsidRDefault="00B07DB2" w:rsidP="0006139B">
      <w:pPr>
        <w:pStyle w:val="NormalWeb"/>
        <w:spacing w:line="360" w:lineRule="auto"/>
        <w:ind w:right="720"/>
        <w:rPr>
          <w:rFonts w:ascii="Verdana" w:hAnsi="Verdana" w:cs="Times New Roman"/>
        </w:rPr>
      </w:pPr>
      <w:r w:rsidRPr="0006139B">
        <w:rPr>
          <w:rFonts w:ascii="Verdana" w:hAnsi="Verdana" w:cs="Times New Roman"/>
        </w:rPr>
        <w:t xml:space="preserve">4. Students will then be directed to place the term in the center box, the definition of the term in the box above the term, list items similar to the term in the box on the right and enter examples of </w:t>
      </w:r>
      <w:r w:rsidR="00B56D7F">
        <w:rPr>
          <w:rFonts w:ascii="Verdana" w:hAnsi="Verdana" w:cs="Times New Roman"/>
        </w:rPr>
        <w:t>t</w:t>
      </w:r>
      <w:r w:rsidRPr="0006139B">
        <w:rPr>
          <w:rFonts w:ascii="Verdana" w:hAnsi="Verdana" w:cs="Times New Roman"/>
        </w:rPr>
        <w:t>he term in the boxes below the term.</w:t>
      </w:r>
    </w:p>
    <w:p w:rsidR="00B07DB2" w:rsidRPr="0006139B" w:rsidRDefault="00B07DB2" w:rsidP="0006139B">
      <w:pPr>
        <w:pStyle w:val="NormalWeb"/>
        <w:spacing w:line="360" w:lineRule="auto"/>
        <w:ind w:right="720"/>
        <w:rPr>
          <w:rFonts w:ascii="Verdana" w:hAnsi="Verdana" w:cs="Times New Roman"/>
          <w:b/>
          <w:bCs/>
          <w:sz w:val="28"/>
        </w:rPr>
      </w:pPr>
      <w:r w:rsidRPr="0006139B">
        <w:rPr>
          <w:rFonts w:ascii="Verdana" w:hAnsi="Verdana" w:cs="Times New Roman"/>
          <w:b/>
          <w:bCs/>
          <w:sz w:val="28"/>
        </w:rPr>
        <w:t>Who will benefit most from this strategy?</w:t>
      </w:r>
    </w:p>
    <w:p w:rsidR="00B07DB2" w:rsidRPr="0006139B" w:rsidRDefault="00B07DB2" w:rsidP="0006139B">
      <w:pPr>
        <w:pStyle w:val="NormalWeb"/>
        <w:spacing w:line="360" w:lineRule="auto"/>
        <w:ind w:right="720"/>
        <w:rPr>
          <w:rFonts w:ascii="Verdana" w:hAnsi="Verdana" w:cs="Times New Roman"/>
        </w:rPr>
      </w:pPr>
      <w:r w:rsidRPr="0006139B">
        <w:rPr>
          <w:rFonts w:ascii="Verdana" w:hAnsi="Verdana" w:cs="Times New Roman"/>
          <w:b/>
          <w:bCs/>
        </w:rPr>
        <w:t xml:space="preserve">     </w:t>
      </w:r>
      <w:r w:rsidRPr="0006139B">
        <w:rPr>
          <w:rFonts w:ascii="Verdana" w:hAnsi="Verdana" w:cs="Times New Roman"/>
        </w:rPr>
        <w:t xml:space="preserve">Students who have difficulty with long-term memory process will benefit greatly from this type of strategy. Visual learners will also benefit since picture representation helps students to recall information with less difficulty. </w:t>
      </w:r>
    </w:p>
    <w:p w:rsidR="00B07DB2" w:rsidRDefault="00B07DB2">
      <w:pPr>
        <w:jc w:val="center"/>
        <w:rPr>
          <w:b/>
          <w:smallCaps/>
          <w:color w:val="3399FF"/>
          <w:sz w:val="52"/>
          <w:szCs w:val="44"/>
        </w:rPr>
      </w:pPr>
    </w:p>
    <w:p w:rsidR="00B07DB2" w:rsidRDefault="00B07DB2">
      <w:pPr>
        <w:ind w:left="1080"/>
      </w:pPr>
      <w:r>
        <w:t xml:space="preserve"> </w:t>
      </w:r>
    </w:p>
    <w:p w:rsidR="00B07DB2" w:rsidRDefault="00B07DB2">
      <w:pPr>
        <w:rPr>
          <w:b/>
          <w:smallCaps/>
          <w:color w:val="000080"/>
        </w:rPr>
      </w:pPr>
    </w:p>
    <w:p w:rsidR="00B07DB2" w:rsidRDefault="00B07DB2">
      <w:pPr>
        <w:rPr>
          <w:b/>
          <w:smallCaps/>
          <w:color w:val="000080"/>
        </w:rPr>
      </w:pPr>
    </w:p>
    <w:p w:rsidR="00B07DB2" w:rsidRDefault="00B07DB2">
      <w:pPr>
        <w:rPr>
          <w:b/>
          <w:smallCaps/>
          <w:color w:val="000080"/>
        </w:rPr>
      </w:pPr>
    </w:p>
    <w:p w:rsidR="00B07DB2" w:rsidRDefault="00B07DB2">
      <w:pPr>
        <w:rPr>
          <w:b/>
          <w:smallCaps/>
          <w:color w:val="000080"/>
        </w:rPr>
      </w:pPr>
    </w:p>
    <w:p w:rsidR="00B07DB2" w:rsidRDefault="00B07DB2">
      <w:pPr>
        <w:rPr>
          <w:b/>
          <w:smallCaps/>
          <w:color w:val="000080"/>
        </w:rPr>
      </w:pPr>
    </w:p>
    <w:p w:rsidR="00B07DB2" w:rsidRDefault="00B07DB2">
      <w:pPr>
        <w:rPr>
          <w:b/>
          <w:smallCaps/>
          <w:color w:val="000080"/>
        </w:rPr>
      </w:pPr>
    </w:p>
    <w:p w:rsidR="00B07DB2" w:rsidRDefault="00B07DB2">
      <w:pPr>
        <w:rPr>
          <w:b/>
          <w:smallCaps/>
          <w:color w:val="000080"/>
        </w:rPr>
      </w:pPr>
    </w:p>
    <w:p w:rsidR="00B07DB2" w:rsidRDefault="00B07DB2">
      <w:pPr>
        <w:rPr>
          <w:b/>
          <w:smallCaps/>
          <w:color w:val="000080"/>
        </w:rPr>
      </w:pPr>
    </w:p>
    <w:p w:rsidR="00B07DB2" w:rsidRDefault="00B07DB2">
      <w:pPr>
        <w:rPr>
          <w:b/>
          <w:smallCaps/>
          <w:color w:val="000080"/>
        </w:rPr>
      </w:pPr>
    </w:p>
    <w:p w:rsidR="00B07DB2" w:rsidRDefault="00B07DB2">
      <w:pPr>
        <w:rPr>
          <w:b/>
          <w:smallCaps/>
          <w:color w:val="000080"/>
        </w:rPr>
      </w:pPr>
    </w:p>
    <w:p w:rsidR="00B07DB2" w:rsidRDefault="00B07DB2">
      <w:pPr>
        <w:rPr>
          <w:b/>
          <w:smallCaps/>
          <w:color w:val="000080"/>
        </w:rPr>
      </w:pPr>
    </w:p>
    <w:p w:rsidR="00B07DB2" w:rsidRDefault="00B07DB2">
      <w:pPr>
        <w:rPr>
          <w:b/>
          <w:smallCaps/>
          <w:color w:val="000080"/>
        </w:rPr>
      </w:pPr>
    </w:p>
    <w:p w:rsidR="00B07DB2" w:rsidRDefault="00B07DB2">
      <w:pPr>
        <w:rPr>
          <w:b/>
          <w:smallCaps/>
          <w:color w:val="000080"/>
        </w:rPr>
      </w:pPr>
    </w:p>
    <w:p w:rsidR="00B07DB2" w:rsidRDefault="00B07DB2">
      <w:pPr>
        <w:rPr>
          <w:b/>
          <w:smallCaps/>
          <w:color w:val="000080"/>
        </w:rPr>
      </w:pPr>
    </w:p>
    <w:p w:rsidR="00B07DB2" w:rsidRDefault="00B07DB2">
      <w:pPr>
        <w:rPr>
          <w:b/>
          <w:smallCaps/>
          <w:color w:val="000080"/>
        </w:rPr>
      </w:pPr>
    </w:p>
    <w:p w:rsidR="00B07DB2" w:rsidRDefault="00B07DB2">
      <w:pPr>
        <w:rPr>
          <w:b/>
          <w:smallCaps/>
          <w:color w:val="000080"/>
        </w:rPr>
      </w:pPr>
    </w:p>
    <w:p w:rsidR="00B07DB2" w:rsidRDefault="00B07DB2">
      <w:pPr>
        <w:rPr>
          <w:b/>
          <w:smallCaps/>
          <w:color w:val="000080"/>
        </w:rPr>
      </w:pPr>
    </w:p>
    <w:p w:rsidR="00B07DB2" w:rsidRDefault="00B07DB2">
      <w:pPr>
        <w:rPr>
          <w:b/>
          <w:smallCaps/>
          <w:color w:val="000080"/>
        </w:rPr>
      </w:pPr>
    </w:p>
    <w:p w:rsidR="00B07DB2" w:rsidRDefault="00B07DB2">
      <w:pPr>
        <w:rPr>
          <w:b/>
          <w:smallCaps/>
          <w:color w:val="000080"/>
        </w:rPr>
      </w:pPr>
    </w:p>
    <w:p w:rsidR="00B07DB2" w:rsidRDefault="00B07DB2">
      <w:pPr>
        <w:rPr>
          <w:b/>
          <w:smallCaps/>
          <w:color w:val="000080"/>
        </w:rPr>
      </w:pPr>
    </w:p>
    <w:p w:rsidR="00B07DB2" w:rsidRDefault="00B07DB2">
      <w:pPr>
        <w:rPr>
          <w:b/>
          <w:smallCaps/>
          <w:color w:val="000080"/>
        </w:rPr>
      </w:pPr>
    </w:p>
    <w:p w:rsidR="00C47437" w:rsidRDefault="00C47437">
      <w:pPr>
        <w:rPr>
          <w:b/>
          <w:smallCaps/>
          <w:color w:val="000080"/>
          <w:sz w:val="52"/>
        </w:rPr>
      </w:pPr>
    </w:p>
    <w:p w:rsidR="00F26669" w:rsidRDefault="00F26669" w:rsidP="00C7748C">
      <w:pPr>
        <w:jc w:val="center"/>
        <w:rPr>
          <w:sz w:val="48"/>
        </w:rPr>
      </w:pPr>
    </w:p>
    <w:p w:rsidR="0092041F" w:rsidRDefault="0092041F" w:rsidP="00C7748C">
      <w:pPr>
        <w:jc w:val="center"/>
        <w:rPr>
          <w:sz w:val="48"/>
        </w:rPr>
      </w:pPr>
    </w:p>
    <w:p w:rsidR="00B07DB2" w:rsidRDefault="009B4E5D" w:rsidP="00C7748C">
      <w:pPr>
        <w:jc w:val="center"/>
        <w:rPr>
          <w:sz w:val="48"/>
        </w:rPr>
      </w:pPr>
      <w:r>
        <w:rPr>
          <w:noProof/>
          <w:sz w:val="48"/>
        </w:rPr>
        <mc:AlternateContent>
          <mc:Choice Requires="wps">
            <w:drawing>
              <wp:inline distT="0" distB="0" distL="0" distR="0">
                <wp:extent cx="4524375" cy="428625"/>
                <wp:effectExtent l="9525" t="9525" r="38100" b="29845"/>
                <wp:docPr id="29" name="WordArt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24375" cy="4286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B4E5D" w:rsidRDefault="009B4E5D" w:rsidP="009B4E5D">
                            <w:pPr>
                              <w:pStyle w:val="NormalWeb"/>
                              <w:spacing w:before="0" w:beforeAutospacing="0" w:after="0" w:afterAutospacing="0"/>
                              <w:jc w:val="center"/>
                            </w:pPr>
                            <w:r>
                              <w:rPr>
                                <w:rFonts w:ascii="High Tower Text" w:hAnsi="High Tower Text"/>
                                <w:b/>
                                <w:bCs/>
                                <w:shadow/>
                                <w:color w:val="650000"/>
                                <w:sz w:val="72"/>
                                <w:szCs w:val="72"/>
                                <w14:shadow w14:blurRad="0" w14:dist="45847" w14:dir="2021404" w14:sx="100000" w14:sy="100000" w14:kx="0" w14:ky="0" w14:algn="ctr">
                                  <w14:srgbClr w14:val="B2B2B2">
                                    <w14:alpha w14:val="20000"/>
                                  </w14:srgbClr>
                                </w14:shadow>
                                <w14:textFill>
                                  <w14:gradFill>
                                    <w14:gsLst>
                                      <w14:gs w14:pos="0">
                                        <w14:srgbClr w14:val="650000">
                                          <w14:shade w14:val="52549"/>
                                        </w14:srgbClr>
                                      </w14:gs>
                                      <w14:gs w14:pos="100000">
                                        <w14:srgbClr w14:val="C00000"/>
                                      </w14:gs>
                                    </w14:gsLst>
                                    <w14:lin w14:ang="18900000" w14:scaled="1"/>
                                  </w14:gradFill>
                                </w14:textFill>
                              </w:rPr>
                              <w:t>CONCEPT DEFINITION MAPPING</w:t>
                            </w:r>
                          </w:p>
                        </w:txbxContent>
                      </wps:txbx>
                      <wps:bodyPr wrap="square" numCol="1" fromWordArt="1">
                        <a:prstTxWarp prst="textPlain">
                          <a:avLst>
                            <a:gd name="adj" fmla="val 50000"/>
                          </a:avLst>
                        </a:prstTxWarp>
                        <a:spAutoFit/>
                      </wps:bodyPr>
                    </wps:wsp>
                  </a:graphicData>
                </a:graphic>
              </wp:inline>
            </w:drawing>
          </mc:Choice>
          <mc:Fallback>
            <w:pict>
              <v:shape id="WordArt 42" o:spid="_x0000_s1069" type="#_x0000_t202" style="width:356.2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XPcggIAAPYEAAAOAAAAZHJzL2Uyb0RvYy54bWysVMlu2zAQvRfoPxC8O1oiO5YQOchS95K2&#10;AeIiZ1qkLLbiUpK2ZBT99w4pOk3aS1FUB4rL6M28eY+6vBpFjw7MWK5kjbOzFCMmG0W53NX482Y9&#10;W2JkHZGU9EqyGh+ZxVert28uB12xXHWqp8wgAJG2GnSNO+d0lSS26Zgg9kxpJuGwVUYQB0uzS6gh&#10;A6CLPsnTdJEMylBtVMOshd276RCvAn7bssZ9alvLHOprDLW5MJowbv2YrC5JtTNEd7yJZZB/qEIQ&#10;LiHpM9QdcQTtDf8DSvDGKKtad9Yokai25Q0LHIBNlv7G5rEjmgUu0Byrn9tk/x9s8/HwYBCnNc5L&#10;jCQRoNETtPTaOFTkvj2DthVEPWqIc+ONGkHmQNXqe9V8tUiq247IHbs2Rg0dIxTKywArbgcSm6MG&#10;4LC7YaN7RzkokXn45AX+lMz6TNvhg6LwCdk7FbKNrRG+wdAyBCWAlsdn/QARNbBZzPPi/GKOUQNn&#10;Rb5c5POQglSnr7Wx7j1TAvlJjQ34I6CTw711vhpSnUJ8MgCG/Tib9PxeZnmR3uTlbL1YXsyKdTGf&#10;lRfpcpZm5U25SIuyuFv/8KBZUXWcUibvuWQnb2XF32kXXT65IrgLDTUu58DIl2NVz+ma931YmN32&#10;tjfoQLzJwxNpvwozai9p8LsX6V2cO8L7aZ68rjg0AxpweodGBLW8QJNUbtyOwTzF+ckqW0WPoN8A&#10;V6rG9tueGAZe2ItbBcWBAVqjRDSYX/v6fcc34xMxOsriIO1Df7pSQRsft6PRoIR+ASDRw00Fzmju&#10;KUfGMTjqOKGGHulrcNKaB5G95aY6o//gcgWa8Ufgb+/LdYj69bta/QQAAP//AwBQSwMEFAAGAAgA&#10;AAAhAHFg9yjaAAAABAEAAA8AAABkcnMvZG93bnJldi54bWxMj81qwzAQhO+FvoPYQG+N7ICT4loO&#10;oT/QQy9N3PvG2tom1spYm9h5+6q9tJeFYYaZb4vt7Hp1oTF0ng2kywQUce1tx42B6vB6/wAqCLLF&#10;3jMZuFKAbXl7U2Bu/cQfdNlLo2IJhxwNtCJDrnWoW3IYln4gjt6XHx1KlGOj7YhTLHe9XiXJWjvs&#10;OC60ONBTS/Vpf3YGROwuvVYvLrx9zu/PU5vUGVbG3C3m3SMooVn+wvCDH9GhjExHf2YbVG8gPiK/&#10;N3qbdJWBOhpYbzLQZaH/w5ffAAAA//8DAFBLAQItABQABgAIAAAAIQC2gziS/gAAAOEBAAATAAAA&#10;AAAAAAAAAAAAAAAAAABbQ29udGVudF9UeXBlc10ueG1sUEsBAi0AFAAGAAgAAAAhADj9If/WAAAA&#10;lAEAAAsAAAAAAAAAAAAAAAAALwEAAF9yZWxzLy5yZWxzUEsBAi0AFAAGAAgAAAAhACZ1c9yCAgAA&#10;9gQAAA4AAAAAAAAAAAAAAAAALgIAAGRycy9lMm9Eb2MueG1sUEsBAi0AFAAGAAgAAAAhAHFg9yja&#10;AAAABAEAAA8AAAAAAAAAAAAAAAAA3AQAAGRycy9kb3ducmV2LnhtbFBLBQYAAAAABAAEAPMAAADj&#10;BQAAAAA=&#10;" filled="f" stroked="f">
                <v:stroke joinstyle="round"/>
                <o:lock v:ext="edit" shapetype="t"/>
                <v:textbox style="mso-fit-shape-to-text:t">
                  <w:txbxContent>
                    <w:p w:rsidR="009B4E5D" w:rsidRDefault="009B4E5D" w:rsidP="009B4E5D">
                      <w:pPr>
                        <w:pStyle w:val="NormalWeb"/>
                        <w:spacing w:before="0" w:beforeAutospacing="0" w:after="0" w:afterAutospacing="0"/>
                        <w:jc w:val="center"/>
                      </w:pPr>
                      <w:r>
                        <w:rPr>
                          <w:rFonts w:ascii="High Tower Text" w:hAnsi="High Tower Text"/>
                          <w:b/>
                          <w:bCs/>
                          <w:shadow/>
                          <w:color w:val="650000"/>
                          <w:sz w:val="72"/>
                          <w:szCs w:val="72"/>
                          <w14:shadow w14:blurRad="0" w14:dist="45847" w14:dir="2021404" w14:sx="100000" w14:sy="100000" w14:kx="0" w14:ky="0" w14:algn="ctr">
                            <w14:srgbClr w14:val="B2B2B2">
                              <w14:alpha w14:val="20000"/>
                            </w14:srgbClr>
                          </w14:shadow>
                          <w14:textFill>
                            <w14:gradFill>
                              <w14:gsLst>
                                <w14:gs w14:pos="0">
                                  <w14:srgbClr w14:val="650000">
                                    <w14:shade w14:val="52549"/>
                                  </w14:srgbClr>
                                </w14:gs>
                                <w14:gs w14:pos="100000">
                                  <w14:srgbClr w14:val="C00000"/>
                                </w14:gs>
                              </w14:gsLst>
                              <w14:lin w14:ang="18900000" w14:scaled="1"/>
                            </w14:gradFill>
                          </w14:textFill>
                        </w:rPr>
                        <w:t>CONCEPT DEFINITION MAPPING</w:t>
                      </w:r>
                    </w:p>
                  </w:txbxContent>
                </v:textbox>
                <w10:anchorlock/>
              </v:shape>
            </w:pict>
          </mc:Fallback>
        </mc:AlternateContent>
      </w:r>
    </w:p>
    <w:p w:rsidR="0092041F" w:rsidRDefault="0092041F" w:rsidP="00C7748C">
      <w:pPr>
        <w:jc w:val="center"/>
        <w:rPr>
          <w:rFonts w:ascii="Verdana" w:hAnsi="Verdana"/>
          <w:color w:val="4F81BD" w:themeColor="accent1"/>
          <w:sz w:val="48"/>
        </w:rPr>
      </w:pPr>
    </w:p>
    <w:p w:rsidR="0092041F" w:rsidRPr="0092041F" w:rsidRDefault="0092041F" w:rsidP="0092041F">
      <w:pPr>
        <w:rPr>
          <w:rFonts w:ascii="Verdana" w:hAnsi="Verdana"/>
          <w:color w:val="4F81BD" w:themeColor="accent1"/>
        </w:rPr>
      </w:pPr>
      <w:r>
        <w:rPr>
          <w:rFonts w:ascii="Verdana" w:hAnsi="Verdana"/>
          <w:color w:val="4F81BD" w:themeColor="accent1"/>
        </w:rPr>
        <w:t>Blank Template</w:t>
      </w:r>
    </w:p>
    <w:p w:rsidR="00B07DB2" w:rsidRDefault="00B07DB2">
      <w:pPr>
        <w:rPr>
          <w:b/>
          <w:smallCaps/>
          <w:color w:val="000080"/>
        </w:rPr>
      </w:pPr>
    </w:p>
    <w:p w:rsidR="00B07DB2" w:rsidRDefault="009B4E5D">
      <w:pPr>
        <w:rPr>
          <w:b/>
          <w:smallCaps/>
          <w:color w:val="000080"/>
        </w:rPr>
      </w:pPr>
      <w:r>
        <w:rPr>
          <w:b/>
          <w:smallCaps/>
          <w:noProof/>
          <w:color w:val="000080"/>
        </w:rPr>
        <mc:AlternateContent>
          <mc:Choice Requires="wps">
            <w:drawing>
              <wp:anchor distT="0" distB="0" distL="114300" distR="114300" simplePos="0" relativeHeight="251714560" behindDoc="0" locked="0" layoutInCell="1" allowOverlap="1">
                <wp:simplePos x="0" y="0"/>
                <wp:positionH relativeFrom="column">
                  <wp:posOffset>0</wp:posOffset>
                </wp:positionH>
                <wp:positionV relativeFrom="paragraph">
                  <wp:posOffset>635</wp:posOffset>
                </wp:positionV>
                <wp:extent cx="2327275" cy="498475"/>
                <wp:effectExtent l="9525" t="6350" r="6350" b="9525"/>
                <wp:wrapNone/>
                <wp:docPr id="88"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7275" cy="498475"/>
                        </a:xfrm>
                        <a:prstGeom prst="horizontalScroll">
                          <a:avLst>
                            <a:gd name="adj" fmla="val 12500"/>
                          </a:avLst>
                        </a:prstGeom>
                        <a:solidFill>
                          <a:srgbClr val="FFFFFF"/>
                        </a:solidFill>
                        <a:ln w="9525">
                          <a:solidFill>
                            <a:srgbClr val="C00000"/>
                          </a:solidFill>
                          <a:round/>
                          <a:headEnd/>
                          <a:tailEnd/>
                        </a:ln>
                      </wps:spPr>
                      <wps:txbx>
                        <w:txbxContent>
                          <w:p w:rsidR="00DD7A90" w:rsidRPr="00423F3B" w:rsidRDefault="00DD7A90" w:rsidP="00600083">
                            <w:pPr>
                              <w:jc w:val="center"/>
                              <w:rPr>
                                <w:rFonts w:ascii="Britannic Bold" w:hAnsi="Britannic Bold"/>
                                <w:color w:val="C00000"/>
                                <w:sz w:val="32"/>
                              </w:rPr>
                            </w:pPr>
                            <w:r w:rsidRPr="00423F3B">
                              <w:rPr>
                                <w:rFonts w:ascii="Britannic Bold" w:hAnsi="Britannic Bold"/>
                                <w:color w:val="C00000"/>
                                <w:sz w:val="32"/>
                              </w:rPr>
                              <w:t>Category (What is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94" o:spid="_x0000_s1070" type="#_x0000_t98" style="position:absolute;margin-left:0;margin-top:.05pt;width:183.25pt;height:39.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TzPwIAAH0EAAAOAAAAZHJzL2Uyb0RvYy54bWysVFFv0zAQfkfiP1h+Z2lDytZq6TR1DCEN&#10;mDT4Aa7tNAbHZ85u0+3X7+ykpQOeEHmw7nz257vvu8vl1b6zbKcxGHA1n55NONNOgjJuU/NvX2/f&#10;XHAWonBKWHC65o868Kvl61eXvV/oElqwSiMjEBcWva95G6NfFEWQre5EOAOvHQUbwE5EcnFTKBQ9&#10;oXe2KCeTd0UPqDyC1CHQ7s0Q5MuM3zRaxi9NE3RktuaUW8wr5nWd1mJ5KRYbFL41ckxD/EMWnTCO&#10;Hj1C3Ygo2BbNH1CdkQgBmngmoSugaYzUuQaqZjr5rZqHVnidayFygj/SFP4frPy8u0dmVM0vSCkn&#10;OtLoehshP83KeZUY6n1Y0MEHf4+pxuDvQP4IzMGqFW6jrxGhb7VQlNc0nS9eXEhOoKts3X8CRfiC&#10;8DNZ+wa7BEg0sH3W5PGoid5HJmmzfFuel+czziTFqvlFRXZ6QiwOtz2G+EFDx5JBzACaJ3BR2Aei&#10;2tr8ktjdhZj1UWORQn3nrOksqb0Tlk3L2SR3AwGPh8k6QOeqwRp1a6zNDm7WK4uMrtb8Nn9jVuH0&#10;mHWsr/l8Vs5yFi9i4RRiNUnf3yAQtk7lLk0Mvx/tKIwdbMrSupHyxPKgVtyv91nV6ijgGtQjiYAw&#10;zADN7EDWE2c99X/Nw8+tQM2Z/ehIyPm0qtLAZKeanZfk4GlkfRoRThLvNY+cDeYqDkO29Wg2Lb00&#10;zQw4SM3VmHjokiGrMX/q8azsOI9piE79fOrXX2P5DAAA//8DAFBLAwQUAAYACAAAACEAOM4E/NkA&#10;AAAEAQAADwAAAGRycy9kb3ducmV2LnhtbEyPQU+DQBCF7yb+h82YeLOLVZEgS0NMjI2erMbzwE6B&#10;yM4Sdkvpv3d60uObN3nve8VmcYOaaQq9ZwO3qwQUceNtz62Br8+XmwxUiMgWB89k4EQBNuXlRYG5&#10;9Uf+oHkXWyUhHHI00MU45lqHpiOHYeVHYvH2fnIYRU6tthMeJdwNep0kqXbYszR0ONJzR83P7uCk&#10;N7zX7rR+xf777X6fVdU2ztnWmOurpXoCFWmJf89wxhd0KIWp9ge2QQ0GZEg8X5V4d2n6AKo28Jil&#10;oMtC/4cvfwEAAP//AwBQSwECLQAUAAYACAAAACEAtoM4kv4AAADhAQAAEwAAAAAAAAAAAAAAAAAA&#10;AAAAW0NvbnRlbnRfVHlwZXNdLnhtbFBLAQItABQABgAIAAAAIQA4/SH/1gAAAJQBAAALAAAAAAAA&#10;AAAAAAAAAC8BAABfcmVscy8ucmVsc1BLAQItABQABgAIAAAAIQBPXYTzPwIAAH0EAAAOAAAAAAAA&#10;AAAAAAAAAC4CAABkcnMvZTJvRG9jLnhtbFBLAQItABQABgAIAAAAIQA4zgT82QAAAAQBAAAPAAAA&#10;AAAAAAAAAAAAAJkEAABkcnMvZG93bnJldi54bWxQSwUGAAAAAAQABADzAAAAnwUAAAAA&#10;" strokecolor="#c00000">
                <v:textbox>
                  <w:txbxContent>
                    <w:p w:rsidR="00DD7A90" w:rsidRPr="00423F3B" w:rsidRDefault="00DD7A90" w:rsidP="00600083">
                      <w:pPr>
                        <w:jc w:val="center"/>
                        <w:rPr>
                          <w:rFonts w:ascii="Britannic Bold" w:hAnsi="Britannic Bold"/>
                          <w:color w:val="C00000"/>
                          <w:sz w:val="32"/>
                        </w:rPr>
                      </w:pPr>
                      <w:r w:rsidRPr="00423F3B">
                        <w:rPr>
                          <w:rFonts w:ascii="Britannic Bold" w:hAnsi="Britannic Bold"/>
                          <w:color w:val="C00000"/>
                          <w:sz w:val="32"/>
                        </w:rPr>
                        <w:t>Category (What is it?)</w:t>
                      </w:r>
                    </w:p>
                  </w:txbxContent>
                </v:textbox>
              </v:shape>
            </w:pict>
          </mc:Fallback>
        </mc:AlternateContent>
      </w:r>
    </w:p>
    <w:p w:rsidR="00B07DB2" w:rsidRDefault="00B07DB2">
      <w:pPr>
        <w:rPr>
          <w:b/>
          <w:smallCaps/>
          <w:color w:val="000080"/>
        </w:rPr>
      </w:pPr>
    </w:p>
    <w:p w:rsidR="00B07DB2" w:rsidRDefault="009B4E5D">
      <w:pPr>
        <w:rPr>
          <w:b/>
          <w:smallCaps/>
          <w:color w:val="000080"/>
        </w:rPr>
      </w:pPr>
      <w:r>
        <w:rPr>
          <w:b/>
          <w:smallCaps/>
          <w:noProof/>
          <w:color w:val="000080"/>
        </w:rPr>
        <mc:AlternateContent>
          <mc:Choice Requires="wps">
            <w:drawing>
              <wp:anchor distT="0" distB="0" distL="114300" distR="114300" simplePos="0" relativeHeight="251715584" behindDoc="0" locked="0" layoutInCell="1" allowOverlap="1">
                <wp:simplePos x="0" y="0"/>
                <wp:positionH relativeFrom="column">
                  <wp:posOffset>3835400</wp:posOffset>
                </wp:positionH>
                <wp:positionV relativeFrom="paragraph">
                  <wp:posOffset>528955</wp:posOffset>
                </wp:positionV>
                <wp:extent cx="2494280" cy="511175"/>
                <wp:effectExtent l="6350" t="8890" r="13970" b="13335"/>
                <wp:wrapNone/>
                <wp:docPr id="86"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4280" cy="511175"/>
                        </a:xfrm>
                        <a:prstGeom prst="horizontalScroll">
                          <a:avLst>
                            <a:gd name="adj" fmla="val 12500"/>
                          </a:avLst>
                        </a:prstGeom>
                        <a:solidFill>
                          <a:srgbClr val="FFFFFF"/>
                        </a:solidFill>
                        <a:ln w="9525">
                          <a:solidFill>
                            <a:srgbClr val="C00000"/>
                          </a:solidFill>
                          <a:round/>
                          <a:headEnd/>
                          <a:tailEnd/>
                        </a:ln>
                      </wps:spPr>
                      <wps:txbx>
                        <w:txbxContent>
                          <w:p w:rsidR="00DD7A90" w:rsidRPr="00423F3B" w:rsidRDefault="00DD7A90" w:rsidP="00600083">
                            <w:pPr>
                              <w:jc w:val="center"/>
                              <w:rPr>
                                <w:rFonts w:ascii="Britannic Bold" w:hAnsi="Britannic Bold"/>
                                <w:color w:val="C00000"/>
                                <w:sz w:val="28"/>
                              </w:rPr>
                            </w:pPr>
                            <w:r w:rsidRPr="00423F3B">
                              <w:rPr>
                                <w:rFonts w:ascii="Britannic Bold" w:hAnsi="Britannic Bold"/>
                                <w:color w:val="C00000"/>
                                <w:sz w:val="28"/>
                              </w:rPr>
                              <w:t>Properties (What is it like?)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5" o:spid="_x0000_s1071" type="#_x0000_t98" style="position:absolute;margin-left:302pt;margin-top:41.65pt;width:196.4pt;height:40.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gXPgIAAH0EAAAOAAAAZHJzL2Uyb0RvYy54bWysVMGO2jAQvVfqP1i+l5AIdhdEWK3YUlXa&#10;dlei/QBjO8St43HHhsB+fScOUGh7qpqDNeOxn2fem8nsft9YttMYDLiS54MhZ9pJUMZtSv71y/Ld&#10;HWchCqeEBadLftCB38/fvpm1fqoLqMEqjYxAXJi2vuR1jH6aZUHWuhFhAF47ClaAjYjk4iZTKFpC&#10;b2xWDIc3WQuoPILUIdDuYx/k84RfVVrG56oKOjJbcsotphXTuu7WbD4T0w0KXxt5TEP8QxaNMI4e&#10;PUM9iijYFs0fUI2RCAGqOJDQZFBVRupUA1WTD3+rZlULr1MtRE7wZ5rC/4OVn3cvyIwq+d0NZ040&#10;pNHDNkJ6mhWTccdQ68OUDq78C3Y1Bv8E8ntgDha1cBv9gAhtrYWivPLufHZ1oXMCXWXr9hMowheE&#10;n8jaV9h0gEQD2ydNDmdN9D4ySZvFaDIq7kg6SbFxnue3KaVMTE+3PYb4QUPDOoOYATSv4KKwK6La&#10;2vSS2D2FmPRRxyKF+sZZ1VhSeycsy4vxMHUDAR8Pk3WCTlWDNWpprE0ObtYLi4yulnyZvlQ4kXN5&#10;zDrWlnwyLsYpi6tYuIRYDLvvbxAIW6dSl3YMvz/aURjb25SldUfKO5Z7teJ+vU+qjs4CrkEdSASE&#10;fgZoZnuyXjlrqf9LHn5sBWrO7EdHQk7y0agbmOSMxrcFOXgZWV9GhJPEe8kjZ725iP2QbT2aTU0v&#10;5YkBB11zVSaeuqTP6pg/9ThZV0N06adTv/4a858AAAD//wMAUEsDBBQABgAIAAAAIQD4bMxe3gAA&#10;AAoBAAAPAAAAZHJzL2Rvd25yZXYueG1sTI9BS8NAEIXvgv9hGcGb3diUsI3ZlCCIRU+24nmS3SbB&#10;7GzIbtP03zue9DjM473vK3aLG8Rsp9B70vC4SkBYarzpqdXweXx5UCBCRDI4eLIarjbArry9KTA3&#10;/kIfdj7EVnAJhRw1dDGOuZSh6azDsPKjJf6d/OQw8jm10kx44XI3yHWSZNJhT7zQ4WifO9t8H86O&#10;d8N77a7rV+y/3jYnVVX7OKu91vd3S/UEItol/oXhF5/RoWSm2p/JBDFoyJINu0QNKk1BcGC7zdil&#10;5mSWKpBlIf8rlD8AAAD//wMAUEsBAi0AFAAGAAgAAAAhALaDOJL+AAAA4QEAABMAAAAAAAAAAAAA&#10;AAAAAAAAAFtDb250ZW50X1R5cGVzXS54bWxQSwECLQAUAAYACAAAACEAOP0h/9YAAACUAQAACwAA&#10;AAAAAAAAAAAAAAAvAQAAX3JlbHMvLnJlbHNQSwECLQAUAAYACAAAACEAwf/YFz4CAAB9BAAADgAA&#10;AAAAAAAAAAAAAAAuAgAAZHJzL2Uyb0RvYy54bWxQSwECLQAUAAYACAAAACEA+GzMXt4AAAAKAQAA&#10;DwAAAAAAAAAAAAAAAACYBAAAZHJzL2Rvd25yZXYueG1sUEsFBgAAAAAEAAQA8wAAAKMFAAAAAA==&#10;" strokecolor="#c00000">
                <v:textbox>
                  <w:txbxContent>
                    <w:p w:rsidR="00DD7A90" w:rsidRPr="00423F3B" w:rsidRDefault="00DD7A90" w:rsidP="00600083">
                      <w:pPr>
                        <w:jc w:val="center"/>
                        <w:rPr>
                          <w:rFonts w:ascii="Britannic Bold" w:hAnsi="Britannic Bold"/>
                          <w:color w:val="C00000"/>
                          <w:sz w:val="28"/>
                        </w:rPr>
                      </w:pPr>
                      <w:r w:rsidRPr="00423F3B">
                        <w:rPr>
                          <w:rFonts w:ascii="Britannic Bold" w:hAnsi="Britannic Bold"/>
                          <w:color w:val="C00000"/>
                          <w:sz w:val="28"/>
                        </w:rPr>
                        <w:t>Properties (What is it like?)</w:t>
                      </w:r>
                    </w:p>
                  </w:txbxContent>
                </v:textbox>
              </v:shape>
            </w:pict>
          </mc:Fallback>
        </mc:AlternateContent>
      </w:r>
      <w:r w:rsidR="00B56D7F">
        <w:rPr>
          <w:b/>
          <w:smallCaps/>
          <w:noProof/>
          <w:color w:val="000080"/>
        </w:rPr>
        <w:drawing>
          <wp:inline distT="0" distB="0" distL="0" distR="0">
            <wp:extent cx="6745630" cy="6008914"/>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B07DB2" w:rsidRDefault="009B4E5D">
      <w:pPr>
        <w:rPr>
          <w:b/>
          <w:smallCaps/>
          <w:color w:val="000080"/>
        </w:rPr>
      </w:pPr>
      <w:r>
        <w:rPr>
          <w:b/>
          <w:smallCaps/>
          <w:noProof/>
          <w:color w:val="000080"/>
        </w:rPr>
        <mc:AlternateContent>
          <mc:Choice Requires="wps">
            <w:drawing>
              <wp:anchor distT="0" distB="0" distL="114300" distR="114300" simplePos="0" relativeHeight="251716608" behindDoc="0" locked="0" layoutInCell="1" allowOverlap="1">
                <wp:simplePos x="0" y="0"/>
                <wp:positionH relativeFrom="column">
                  <wp:posOffset>1028700</wp:posOffset>
                </wp:positionH>
                <wp:positionV relativeFrom="paragraph">
                  <wp:posOffset>148590</wp:posOffset>
                </wp:positionV>
                <wp:extent cx="4022725" cy="463550"/>
                <wp:effectExtent l="9525" t="7620" r="6350" b="5080"/>
                <wp:wrapNone/>
                <wp:docPr id="85"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2725" cy="463550"/>
                        </a:xfrm>
                        <a:prstGeom prst="horizontalScroll">
                          <a:avLst>
                            <a:gd name="adj" fmla="val 12500"/>
                          </a:avLst>
                        </a:prstGeom>
                        <a:solidFill>
                          <a:srgbClr val="FFFFFF"/>
                        </a:solidFill>
                        <a:ln w="9525">
                          <a:solidFill>
                            <a:srgbClr val="C00000"/>
                          </a:solidFill>
                          <a:round/>
                          <a:headEnd/>
                          <a:tailEnd/>
                        </a:ln>
                      </wps:spPr>
                      <wps:txbx>
                        <w:txbxContent>
                          <w:p w:rsidR="00DD7A90" w:rsidRPr="00423F3B" w:rsidRDefault="00DD7A90" w:rsidP="00423F3B">
                            <w:pPr>
                              <w:jc w:val="center"/>
                              <w:rPr>
                                <w:rFonts w:ascii="Britannic Bold" w:hAnsi="Britannic Bold"/>
                                <w:color w:val="C00000"/>
                                <w:sz w:val="32"/>
                              </w:rPr>
                            </w:pPr>
                            <w:r w:rsidRPr="00423F3B">
                              <w:rPr>
                                <w:rFonts w:ascii="Britannic Bold" w:hAnsi="Britannic Bold"/>
                                <w:color w:val="C00000"/>
                                <w:sz w:val="32"/>
                              </w:rPr>
                              <w:t xml:space="preserve">Illustrations </w:t>
                            </w:r>
                            <w:r>
                              <w:rPr>
                                <w:rFonts w:ascii="Britannic Bold" w:hAnsi="Britannic Bold"/>
                                <w:color w:val="C00000"/>
                                <w:sz w:val="32"/>
                              </w:rPr>
                              <w:t>(</w:t>
                            </w:r>
                            <w:r w:rsidRPr="00423F3B">
                              <w:rPr>
                                <w:rFonts w:ascii="Britannic Bold" w:hAnsi="Britannic Bold"/>
                                <w:color w:val="C00000"/>
                                <w:sz w:val="32"/>
                              </w:rPr>
                              <w:t>What are some examples?</w:t>
                            </w:r>
                            <w:r>
                              <w:rPr>
                                <w:rFonts w:ascii="Britannic Bold" w:hAnsi="Britannic Bold"/>
                                <w:color w:val="C00000"/>
                                <w:sz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6" o:spid="_x0000_s1072" type="#_x0000_t98" style="position:absolute;margin-left:81pt;margin-top:11.7pt;width:316.75pt;height:3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YkWOgIAAH0EAAAOAAAAZHJzL2Uyb0RvYy54bWysVFFv0zAQfkfiP1h+p0lD261V02nqKEIa&#10;MKnwA1zbaQyOz5zdptuv38VpSweIB0QeLJ/P/u7u++4yvzk0lu01BgOu5MNBzpl2EpRx25J//bJ6&#10;c81ZiMIpYcHpkj/qwG8Wr1/NWz/TBdRglUZGIC7MWl/yOkY/y7Iga92IMACvHTkrwEZEMnGbKRQt&#10;oTc2K/J8krWAyiNIHQKd3vVOvkj4VaVl/FxVQUdmS065xbRiWjfdmi3mYrZF4Wsjj2mIf8iiEcZR&#10;0DPUnYiC7dD8BtUYiRCgigMJTQZVZaRONVA1w/yXata18DrVQuQEf6Yp/D9Y+Wn/gMyokl+POXOi&#10;IY1udxFSaFZMJx1DrQ8zurj2D9jVGPw9yO+BOVjWwm31LSK0tRaK8hp297MXDzoj0FO2aT+CInxB&#10;+ImsQ4VNB0g0sEPS5PGsiT5EJulwlBfFVUG5SfKNJm/H4yRaJman1x5DfK+hYd2GmAE0T+CisGui&#10;2toUSezvQ0z6qGORQn3jrGosqb0Xlg2LcX4CPl6mECfoVDVYo1bG2mTgdrO0yOhpyVfpS4UTOZfX&#10;rGNtyadjyv/vEMu8+/4EgbBzKnVpx/C74z4KY/s9ZWndkfKO5V6teNgckqqjs4AbUI8kAkI/AzSz&#10;PVlPnLXU/yUPP3YCNWf2gyMhp8PRqBuYZIzGVwUZeOnZXHqEk8R7ySNn/XYZ+yHbeTTbmiINEwMO&#10;uuaqTDx1SZ/VMX/qcdq9GKJLO936+ddYPAMAAP//AwBQSwMEFAAGAAgAAAAhAAdq5bbdAAAACQEA&#10;AA8AAABkcnMvZG93bnJldi54bWxMj0FPg0AUhO8m/ofNM/FmF5EiRZaGmBgbe7Iazw/2FYjsLmG3&#10;lP57nyc9TmYy802xXcwgZpp876yC+1UEgmzjdG9bBZ8fL3cZCB/QahycJQUX8rAtr68KzLU723ea&#10;D6EVXGJ9jgq6EMZcSt90ZNCv3EiWvaObDAaWUyv1hGcuN4OMoyiVBnvLCx2O9NxR8304Gd71+9pc&#10;4lfsv96SY1ZVuzBnO6Vub5bqCUSgJfyF4Ref0aFkptqdrPZiYJ3G/CUoiB8SEBx43KzXIGoFmzQB&#10;WRby/4PyBwAA//8DAFBLAQItABQABgAIAAAAIQC2gziS/gAAAOEBAAATAAAAAAAAAAAAAAAAAAAA&#10;AABbQ29udGVudF9UeXBlc10ueG1sUEsBAi0AFAAGAAgAAAAhADj9If/WAAAAlAEAAAsAAAAAAAAA&#10;AAAAAAAALwEAAF9yZWxzLy5yZWxzUEsBAi0AFAAGAAgAAAAhAPnNiRY6AgAAfQQAAA4AAAAAAAAA&#10;AAAAAAAALgIAAGRycy9lMm9Eb2MueG1sUEsBAi0AFAAGAAgAAAAhAAdq5bbdAAAACQEAAA8AAAAA&#10;AAAAAAAAAAAAlAQAAGRycy9kb3ducmV2LnhtbFBLBQYAAAAABAAEAPMAAACeBQAAAAA=&#10;" strokecolor="#c00000">
                <v:textbox>
                  <w:txbxContent>
                    <w:p w:rsidR="00DD7A90" w:rsidRPr="00423F3B" w:rsidRDefault="00DD7A90" w:rsidP="00423F3B">
                      <w:pPr>
                        <w:jc w:val="center"/>
                        <w:rPr>
                          <w:rFonts w:ascii="Britannic Bold" w:hAnsi="Britannic Bold"/>
                          <w:color w:val="C00000"/>
                          <w:sz w:val="32"/>
                        </w:rPr>
                      </w:pPr>
                      <w:r w:rsidRPr="00423F3B">
                        <w:rPr>
                          <w:rFonts w:ascii="Britannic Bold" w:hAnsi="Britannic Bold"/>
                          <w:color w:val="C00000"/>
                          <w:sz w:val="32"/>
                        </w:rPr>
                        <w:t xml:space="preserve">Illustrations </w:t>
                      </w:r>
                      <w:r>
                        <w:rPr>
                          <w:rFonts w:ascii="Britannic Bold" w:hAnsi="Britannic Bold"/>
                          <w:color w:val="C00000"/>
                          <w:sz w:val="32"/>
                        </w:rPr>
                        <w:t>(</w:t>
                      </w:r>
                      <w:r w:rsidRPr="00423F3B">
                        <w:rPr>
                          <w:rFonts w:ascii="Britannic Bold" w:hAnsi="Britannic Bold"/>
                          <w:color w:val="C00000"/>
                          <w:sz w:val="32"/>
                        </w:rPr>
                        <w:t>What are some examples?</w:t>
                      </w:r>
                      <w:r>
                        <w:rPr>
                          <w:rFonts w:ascii="Britannic Bold" w:hAnsi="Britannic Bold"/>
                          <w:color w:val="C00000"/>
                          <w:sz w:val="32"/>
                        </w:rPr>
                        <w:t>)</w:t>
                      </w:r>
                    </w:p>
                  </w:txbxContent>
                </v:textbox>
              </v:shape>
            </w:pict>
          </mc:Fallback>
        </mc:AlternateContent>
      </w:r>
    </w:p>
    <w:p w:rsidR="00B07DB2" w:rsidRDefault="009B4E5D">
      <w:pPr>
        <w:rPr>
          <w:b/>
          <w:smallCaps/>
          <w:color w:val="000080"/>
        </w:rPr>
      </w:pPr>
      <w:r>
        <w:rPr>
          <w:b/>
          <w:smallCaps/>
          <w:noProof/>
          <w:color w:val="000080"/>
          <w:sz w:val="20"/>
        </w:rPr>
        <mc:AlternateContent>
          <mc:Choice Requires="wps">
            <w:drawing>
              <wp:anchor distT="0" distB="0" distL="114300" distR="114300" simplePos="0" relativeHeight="251676672" behindDoc="0" locked="0" layoutInCell="1" allowOverlap="1">
                <wp:simplePos x="0" y="0"/>
                <wp:positionH relativeFrom="column">
                  <wp:posOffset>1143000</wp:posOffset>
                </wp:positionH>
                <wp:positionV relativeFrom="paragraph">
                  <wp:posOffset>4641850</wp:posOffset>
                </wp:positionV>
                <wp:extent cx="1600200" cy="1257300"/>
                <wp:effectExtent l="9525" t="8890" r="9525" b="10160"/>
                <wp:wrapNone/>
                <wp:docPr id="84"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70A09" id="Rectangle 180" o:spid="_x0000_s1026" style="position:absolute;margin-left:90pt;margin-top:365.5pt;width:126pt;height: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GTvIAIAAEAEAAAOAAAAZHJzL2Uyb0RvYy54bWysU1Fv0zAQfkfiP1h+p0lKu3VR02nqKEIa&#10;MDH4Aa7jJBaOz5zdpuPXc3a6rgOeEH6wfL7z57vvvlteH3rD9gq9BlvxYpJzpqyEWtu24t++bt4s&#10;OPNB2FoYsKrij8rz69XrV8vBlWoKHZhaISMQ68vBVbwLwZVZ5mWneuEn4JQlZwPYi0AmtlmNYiD0&#10;3mTTPL/IBsDaIUjlPd3ejk6+SvhNo2T43DReBWYqTrmFtGPat3HPVktRtihcp+UxDfEPWfRCW/r0&#10;BHUrgmA71H9A9VoieGjCREKfQdNoqVINVE2R/1bNQyecSrUQOd6daPL/D1Z+2t8j03XFFzPOrOip&#10;R1+INWFbo1ixSAwNzpcU+ODuMdbo3R3I755ZWHcUp24QYeiUqCmvIjKavXgQDU9P2Xb4CDXhi12A&#10;RNahwT4CEg3skHryeOqJOgQm6bK4yHNqNGeSfMV0fvmWjPiHKJ+eO/ThvYKexUPFkdJP8GJ/58MY&#10;+hSS0gej6402JhnYbtcG2V6QQDZpHdH9eZixbKj41Xw6T8gvfP4cIk/rbxC9DqR0o3ui+hQkysjb&#10;O1snHQahzXim6ow9Ehm5i3r25RbqR+IRYZQxjR0dOsCfnA0k4Yr7HzuBijPzwVIvrorZLGo+GbP5&#10;5ZQMPPdszz3CSoKqeOBsPK7DOCc7h7rt6Kci1W7hhvrX6MTsc1bHZEmmqTfHkYpzcG6nqOfBX/0C&#10;AAD//wMAUEsDBBQABgAIAAAAIQDA/jVp3wAAAAsBAAAPAAAAZHJzL2Rvd25yZXYueG1sTI/BTsMw&#10;EETvSPyDtUjcqN0EQRPiVAhUJI5teuG2iZckENtR7LSBr2c5wW1GO5p9U2wXO4gTTaH3TsN6pUCQ&#10;a7zpXavhWO1uNiBCRGdw8I40fFGAbXl5UWBu/Nnt6XSIreASF3LU0MU45lKGpiOLYeVHcnx795PF&#10;yHZqpZnwzOV2kIlSd9Ji7/hDhyM9ddR8Hmaroe6TI37vqxdls10aX5fqY3571vr6anl8ABFpiX9h&#10;+MVndCiZqfazM0EM7DeKt0QN9+maBSdu04RFrSFLMgWyLOT/DeUPAAAA//8DAFBLAQItABQABgAI&#10;AAAAIQC2gziS/gAAAOEBAAATAAAAAAAAAAAAAAAAAAAAAABbQ29udGVudF9UeXBlc10ueG1sUEsB&#10;Ai0AFAAGAAgAAAAhADj9If/WAAAAlAEAAAsAAAAAAAAAAAAAAAAALwEAAF9yZWxzLy5yZWxzUEsB&#10;Ai0AFAAGAAgAAAAhAPoAZO8gAgAAQAQAAA4AAAAAAAAAAAAAAAAALgIAAGRycy9lMm9Eb2MueG1s&#10;UEsBAi0AFAAGAAgAAAAhAMD+NWnfAAAACwEAAA8AAAAAAAAAAAAAAAAAegQAAGRycy9kb3ducmV2&#10;LnhtbFBLBQYAAAAABAAEAPMAAACGBQAAAAA=&#10;"/>
            </w:pict>
          </mc:Fallback>
        </mc:AlternateContent>
      </w:r>
      <w:r>
        <w:rPr>
          <w:b/>
          <w:smallCaps/>
          <w:noProof/>
          <w:color w:val="000080"/>
          <w:sz w:val="20"/>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4756150</wp:posOffset>
                </wp:positionV>
                <wp:extent cx="1028700" cy="1028700"/>
                <wp:effectExtent l="9525" t="8890" r="9525" b="10160"/>
                <wp:wrapNone/>
                <wp:docPr id="83"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028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6BB5B" id="Rectangle 181" o:spid="_x0000_s1026" style="position:absolute;margin-left:0;margin-top:374.5pt;width:81pt;height:8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1olHwIAAEAEAAAOAAAAZHJzL2Uyb0RvYy54bWysU8GO0zAQvSPxD5bvNElp2W7UdLXqUoS0&#10;wIqFD3AdJ7GwPWbsNl2+nonTli5wQvhgeTzj5zdvZpY3B2vYXmHQ4CpeTHLOlJNQa9dW/OuXzasF&#10;ZyEKVwsDTlX8SQV+s3r5Ytn7Uk2hA1MrZATiQtn7incx+jLLguyUFWECXjlyNoBWRDKxzWoUPaFb&#10;k03z/E3WA9YeQaoQ6PZudPJVwm8aJeOnpgkqMlNx4hbTjmnfDnu2WoqyReE7LY80xD+wsEI7+vQM&#10;dSeiYDvUf0BZLRECNHEiwWbQNFqqlANlU+S/ZfPYCa9SLiRO8GeZwv+DlR/3D8h0XfHFa86csFSj&#10;z6SacK1RrFgUg0K9DyUFPvoHHHIM/h7kt8AcrDuKU7eI0HdK1MQrxWfPHgxGoKds23+AmvDFLkIS&#10;69CgHQBJBnZINXk610QdIpN0WeTTxVVOpZPkOxnEKRPl6bnHEN8psGw4VByJfoIX+/sQx9BTSKIP&#10;RtcbbUwysN2uDbK9oAbZpDVkTOjhMsw41lf8ej6dJ+RnvnAJkaf1NwirI3W60ZakPgeJctDtravp&#10;T1FGoc14pv+NIxon7cYabKF+Ih0RxjamsaNDB/iDs55auOLh+06g4sy8d1SL62I2G3o+GbP51ZQM&#10;vPRsLz3CSYKqeORsPK7jOCc7j7rt6Kci5e7glurX6KTswG9kdSRLbZrUO47UMAeXdor6NfirnwAA&#10;AP//AwBQSwMEFAAGAAgAAAAhAGzK/P3dAAAACAEAAA8AAABkcnMvZG93bnJldi54bWxMj8FOwzAQ&#10;RO9I/IO1SNyonYAKCXEqBCoSxza9cHPiJQnE6yh22sDXsz3BbVYzmn1TbBY3iCNOofekIVkpEEiN&#10;tz21Gg7V9uYBRIiGrBk8oYZvDLApLy8Kk1t/oh0e97EVXEIhNxq6GMdcytB06ExY+RGJvQ8/ORP5&#10;nFppJ3PicjfIVKm1dKYn/tCZEZ87bL72s9NQ9+nB/OyqV+Wy7W18W6rP+f1F6+ur5ekRRMQl/oXh&#10;jM/oUDJT7WeyQQwaeEjUcH+XsTjb65RFrSFLEgWyLOT/AeUvAAAA//8DAFBLAQItABQABgAIAAAA&#10;IQC2gziS/gAAAOEBAAATAAAAAAAAAAAAAAAAAAAAAABbQ29udGVudF9UeXBlc10ueG1sUEsBAi0A&#10;FAAGAAgAAAAhADj9If/WAAAAlAEAAAsAAAAAAAAAAAAAAAAALwEAAF9yZWxzLy5yZWxzUEsBAi0A&#10;FAAGAAgAAAAhABTHWiUfAgAAQAQAAA4AAAAAAAAAAAAAAAAALgIAAGRycy9lMm9Eb2MueG1sUEsB&#10;Ai0AFAAGAAgAAAAhAGzK/P3dAAAACAEAAA8AAAAAAAAAAAAAAAAAeQQAAGRycy9kb3ducmV2Lnht&#10;bFBLBQYAAAAABAAEAPMAAACDBQAAAAA=&#10;"/>
            </w:pict>
          </mc:Fallback>
        </mc:AlternateContent>
      </w:r>
      <w:r>
        <w:rPr>
          <w:b/>
          <w:smallCaps/>
          <w:noProof/>
          <w:color w:val="000080"/>
          <w:sz w:val="20"/>
        </w:rPr>
        <mc:AlternateContent>
          <mc:Choice Requires="wps">
            <w:drawing>
              <wp:anchor distT="0" distB="0" distL="114300" distR="114300" simplePos="0" relativeHeight="251675648" behindDoc="0" locked="0" layoutInCell="1" allowOverlap="1">
                <wp:simplePos x="0" y="0"/>
                <wp:positionH relativeFrom="column">
                  <wp:posOffset>2857500</wp:posOffset>
                </wp:positionH>
                <wp:positionV relativeFrom="paragraph">
                  <wp:posOffset>4756150</wp:posOffset>
                </wp:positionV>
                <wp:extent cx="1257300" cy="1028700"/>
                <wp:effectExtent l="9525" t="8890" r="9525" b="10160"/>
                <wp:wrapNone/>
                <wp:docPr id="81"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28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CE42D" id="Rectangle 179" o:spid="_x0000_s1026" style="position:absolute;margin-left:225pt;margin-top:374.5pt;width:99pt;height:8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AXgIQIAAEAEAAAOAAAAZHJzL2Uyb0RvYy54bWysU9uO0zAQfUfiHyy/01xoaRs1Xa26FCEt&#10;sGLhA1zHSSx8Y+w2LV/P2OmWLvCE8IPl8YyPz5yZWd0ctSIHAV5aU9NiklMiDLeNNF1Nv37ZvlpQ&#10;4gMzDVPWiJqehKc365cvVoOrRGl7qxoBBEGMrwZX0z4EV2WZ573QzE+sEwadrQXNAprQZQ2wAdG1&#10;yso8f5MNFhoHlgvv8fZudNJ1wm9bwcOntvUiEFVT5BbSDmnfxT1br1jVAXO95Gca7B9YaCYNfnqB&#10;umOBkT3IP6C05GC9bcOEW53ZtpVcpBwwmyL/LZvHnjmRckFxvLvI5P8fLP94eAAim5ouCkoM01ij&#10;z6gaM50SpJgvo0KD8xUGProHiDl6d2/5N0+M3fQYJ24B7NAL1iCvIsZnzx5Ew+NTshs+2Abx2T7Y&#10;JNaxBR0BUQZyTDU5XWoijoFwvCzK2fx1jqXj6CvycjFHI/7BqqfnDnx4J6wm8VBTQPoJnh3ufRhD&#10;n0ISfatks5VKJQO63UYBOTBskG1aZ3R/HaYMGWq6nJWzhPzM568h8rT+BqFlwE5XUqPUlyBWRd3e&#10;mgZpsiowqcYzZqfMWcio3ViDnW1OqCPYsY1x7PDQW/hByYAtXFP/fc9AUKLeG6zFsphOY88nYzqb&#10;l2jAtWd37WGGI1RNAyXjcRPGOdk7kF2PPxUpd2NvsX6tTMrG2o6szmSxTVNtziMV5+DaTlG/Bn/9&#10;EwAA//8DAFBLAwQUAAYACAAAACEA+M1C6OAAAAALAQAADwAAAGRycy9kb3ducmV2LnhtbEyPQU+D&#10;QBCF7yb+h82YeLO7VKyFsjRGUxOPLb14G2AKKLtL2KVFf73jSW/vZV7efC/bzqYXZxp956yGaKFA&#10;kK1c3dlGw7HY3a1B+IC2xt5Z0vBFHrb59VWGae0udk/nQ2gEl1ifooY2hCGV0lctGfQLN5Dl28mN&#10;BgPbsZH1iBcuN71cKrWSBjvLH1oc6Lml6vMwGQ1ltzzi9754VSbZ3Ye3ufiY3l+0vr2ZnzYgAs3h&#10;Lwy/+IwOOTOVbrK1F72G+EHxlqDhMU5YcGIVr1mUGpIoUiDzTP7fkP8AAAD//wMAUEsBAi0AFAAG&#10;AAgAAAAhALaDOJL+AAAA4QEAABMAAAAAAAAAAAAAAAAAAAAAAFtDb250ZW50X1R5cGVzXS54bWxQ&#10;SwECLQAUAAYACAAAACEAOP0h/9YAAACUAQAACwAAAAAAAAAAAAAAAAAvAQAAX3JlbHMvLnJlbHNQ&#10;SwECLQAUAAYACAAAACEAEewF4CECAABABAAADgAAAAAAAAAAAAAAAAAuAgAAZHJzL2Uyb0RvYy54&#10;bWxQSwECLQAUAAYACAAAACEA+M1C6OAAAAALAQAADwAAAAAAAAAAAAAAAAB7BAAAZHJzL2Rvd25y&#10;ZXYueG1sUEsFBgAAAAAEAAQA8wAAAIgFAAAAAA==&#10;"/>
            </w:pict>
          </mc:Fallback>
        </mc:AlternateContent>
      </w:r>
      <w:r>
        <w:rPr>
          <w:b/>
          <w:smallCaps/>
          <w:noProof/>
          <w:color w:val="000080"/>
          <w:sz w:val="20"/>
        </w:rPr>
        <mc:AlternateContent>
          <mc:Choice Requires="wps">
            <w:drawing>
              <wp:anchor distT="0" distB="0" distL="114300" distR="114300" simplePos="0" relativeHeight="251674624" behindDoc="0" locked="0" layoutInCell="1" allowOverlap="1">
                <wp:simplePos x="0" y="0"/>
                <wp:positionH relativeFrom="column">
                  <wp:posOffset>4572000</wp:posOffset>
                </wp:positionH>
                <wp:positionV relativeFrom="paragraph">
                  <wp:posOffset>2927350</wp:posOffset>
                </wp:positionV>
                <wp:extent cx="1485900" cy="1143000"/>
                <wp:effectExtent l="9525" t="8890" r="9525" b="10160"/>
                <wp:wrapNone/>
                <wp:docPr id="80"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68779" id="Rectangle 178" o:spid="_x0000_s1026" style="position:absolute;margin-left:5in;margin-top:230.5pt;width:117pt;height:9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jNIwIAAEAEAAAOAAAAZHJzL2Uyb0RvYy54bWysU1GP0zAMfkfiP0R5Z23Hxm3VutNpxxDS&#10;AScOfkCWpmtEGgcnW3f8epx0223whuhDZNfOl8+f7cXtoTNsr9BrsBUvRjlnykqotd1W/Pu39ZsZ&#10;Zz4IWwsDVlX8WXl+u3z9atG7Uo2hBVMrZARifdm7irchuDLLvGxVJ/wInLIUbAA7EcjFbVaj6Am9&#10;M9k4z99lPWDtEKTynv7eD0G+TPhNo2T40jReBWYqTtxCOjGdm3hmy4Uotyhcq+WRhvgHFp3Qlh49&#10;Q92LINgO9V9QnZYIHpowktBl0DRaqlQDVVPkf1Tz1AqnUi0kjndnmfz/g5Wf94/IdF3xGcljRUc9&#10;+kqqCbs1ihU3s6hQ73xJiU/uEWON3j2A/OGZhVVLeeoOEfpWiZp4FTE/u7oQHU9X2ab/BDXhi12A&#10;JNahwS4CkgzskHryfO6JOgQm6WcxmU3nOXGTFCuKyducnPiGKE/XHfrwQUHHolFxJPoJXuwffBhS&#10;TymJPhhdr7UxycHtZmWQ7QUNyDp9R3R/mWYs6ys+n46nCfkq5i8hiN0Lwau0TgeadKO7KPUpSZRR&#10;t/e2JpqiDEKbwabqjD0KGbUberCB+pl0RBjGmNaOjBbwF2c9jXDF/c+dQMWZ+WipF/NiMokzn5zJ&#10;9GZMDl5GNpcRYSVBVTxwNpirMOzJzqHetvRSkWq3cEf9a3RSNvZ2YHUkS2OaenNcqbgHl37Keln8&#10;5W8AAAD//wMAUEsDBBQABgAIAAAAIQB1ZuLZ3gAAAAsBAAAPAAAAZHJzL2Rvd25yZXYueG1sTI9B&#10;T4NAEIXvJv6HzZh4s0srokWGxmhq4rGlF28DrICys4RdWvTXO57q7c28lzffZJvZ9upoRt85Rlgu&#10;IlCGK1d33CAciu3NAygfiGvqHRuEb+Nhk19eZJTW7sQ7c9yHRkkJ+5QQ2hCGVGtftcaSX7jBsHgf&#10;brQUZBwbXY90knLb61UUJdpSx3KhpcE8t6b62k8WoexWB/rZFa+RXW9vw9tcfE7vL4jXV/PTI6hg&#10;5nAOwx++oEMuTKWbuPaqR7iXeokixMlShCTWd7GIEiGJZaPzTP//If8FAAD//wMAUEsBAi0AFAAG&#10;AAgAAAAhALaDOJL+AAAA4QEAABMAAAAAAAAAAAAAAAAAAAAAAFtDb250ZW50X1R5cGVzXS54bWxQ&#10;SwECLQAUAAYACAAAACEAOP0h/9YAAACUAQAACwAAAAAAAAAAAAAAAAAvAQAAX3JlbHMvLnJlbHNQ&#10;SwECLQAUAAYACAAAACEAcggYzSMCAABABAAADgAAAAAAAAAAAAAAAAAuAgAAZHJzL2Uyb0RvYy54&#10;bWxQSwECLQAUAAYACAAAACEAdWbi2d4AAAALAQAADwAAAAAAAAAAAAAAAAB9BAAAZHJzL2Rvd25y&#10;ZXYueG1sUEsFBgAAAAAEAAQA8wAAAIgFAAAAAA==&#10;"/>
            </w:pict>
          </mc:Fallback>
        </mc:AlternateContent>
      </w:r>
      <w:r>
        <w:rPr>
          <w:b/>
          <w:smallCaps/>
          <w:noProof/>
          <w:color w:val="000080"/>
          <w:sz w:val="20"/>
        </w:rPr>
        <mc:AlternateContent>
          <mc:Choice Requires="wps">
            <w:drawing>
              <wp:anchor distT="0" distB="0" distL="114300" distR="114300" simplePos="0" relativeHeight="251670528" behindDoc="0" locked="0" layoutInCell="1" allowOverlap="1">
                <wp:simplePos x="0" y="0"/>
                <wp:positionH relativeFrom="column">
                  <wp:posOffset>1828800</wp:posOffset>
                </wp:positionH>
                <wp:positionV relativeFrom="paragraph">
                  <wp:posOffset>2470150</wp:posOffset>
                </wp:positionV>
                <wp:extent cx="1714500" cy="685800"/>
                <wp:effectExtent l="9525" t="8890" r="9525" b="10160"/>
                <wp:wrapNone/>
                <wp:docPr id="79"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ellipse">
                          <a:avLst/>
                        </a:prstGeom>
                        <a:solidFill>
                          <a:srgbClr val="FFFFFF"/>
                        </a:solidFill>
                        <a:ln w="9525">
                          <a:solidFill>
                            <a:srgbClr val="000000"/>
                          </a:solidFill>
                          <a:round/>
                          <a:headEnd/>
                          <a:tailEnd/>
                        </a:ln>
                      </wps:spPr>
                      <wps:txbx>
                        <w:txbxContent>
                          <w:p w:rsidR="00DD7A90" w:rsidRDefault="00DD7A90">
                            <w:pPr>
                              <w:jc w:val="center"/>
                              <w:rPr>
                                <w:b/>
                                <w:bCs/>
                              </w:rPr>
                            </w:pPr>
                            <w:r>
                              <w:rPr>
                                <w:b/>
                                <w:bCs/>
                              </w:rPr>
                              <w:t>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4" o:spid="_x0000_s1073" style="position:absolute;margin-left:2in;margin-top:194.5pt;width:135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mL+IwIAAEMEAAAOAAAAZHJzL2Uyb0RvYy54bWysU8Fu2zAMvQ/YPwi6L7aDpGmMOEWRLsOA&#10;bi3Q7gMUWY6FyaJGKXGyrx8lp2m67TRMB4EUqUfykVzcHDrD9gq9BlvxYpRzpqyEWtttxb89rz9c&#10;c+aDsLUwYFXFj8rzm+X7d4velWoMLZhaISMQ68veVbwNwZVZ5mWrOuFH4JQlYwPYiUAqbrMaRU/o&#10;ncnGeX6V9YC1Q5DKe3q9G4x8mfCbRsnw0DReBWYqTrmFdGO6N/HOlgtRblG4VstTGuIfsuiEthT0&#10;DHUngmA71H9AdVoieGjCSEKXQdNoqVINVE2R/1bNUyucSrUQOd6dafL/D1Z+3T8i03XFZ3POrOio&#10;Rw97YVgxm0RyeudL8nlyjxjL8+4e5HfPLKxaYbfqFhH6VomaUiqif/bmQ1Q8fWWb/gvUBC12ARJP&#10;hwa7CEgMsENqx/HcDnUITNJjMSsm05y6Jsl2dT29JjmGEOXLb4c+fFLQsShUXBmjnY+MiVLs730Y&#10;vF+8UgFgdL3WxiQFt5uVQUb1VnydzimAv3QzlvUVn0/H04T8xuYvIfJ0/gaBsLM1ZSPKSNbHkxyE&#10;NoNMNRl7Yi8SNhAfDptD6s1kFkEjmxuoj8QnwjDJtHkktIA/Oetpiivuf+wEKs7MZ0s9mReTSRz7&#10;pEymszEpeGnZXFqElQRV8cDZIK7CsCo7h3rbUqQiMWDhlvrY6MTva1an/GlSU5NOWxVX4VJPXq+7&#10;v/wFAAD//wMAUEsDBBQABgAIAAAAIQBBm8eL4QAAAAsBAAAPAAAAZHJzL2Rvd25yZXYueG1sTI9B&#10;T8MwDIXvSPyHyEjcWLqVjq6rO01MSHDYgcLuWeO11Zqkaryu/HuyE9xsv6fn7+WbyXRipMG3ziLM&#10;ZxEIspXTra0Rvr/enlIQnpXVqnOWEH7Iw6a4v8tVpt3VftJYci1CiPWZQmiY+0xKXzVklJ+5nmzQ&#10;Tm4wisM61FIP6hrCTScXUbSURrU2fGhUT68NVefyYhB29bZcjjLmJD7t3jk5H/Yf8Rzx8WHarkEw&#10;Tfxnhht+QIciMB3dxWovOoRFmoYujBCnqzAER5LcLkeE59VLBLLI5f8OxS8AAAD//wMAUEsBAi0A&#10;FAAGAAgAAAAhALaDOJL+AAAA4QEAABMAAAAAAAAAAAAAAAAAAAAAAFtDb250ZW50X1R5cGVzXS54&#10;bWxQSwECLQAUAAYACAAAACEAOP0h/9YAAACUAQAACwAAAAAAAAAAAAAAAAAvAQAAX3JlbHMvLnJl&#10;bHNQSwECLQAUAAYACAAAACEA5dpi/iMCAABDBAAADgAAAAAAAAAAAAAAAAAuAgAAZHJzL2Uyb0Rv&#10;Yy54bWxQSwECLQAUAAYACAAAACEAQZvHi+EAAAALAQAADwAAAAAAAAAAAAAAAAB9BAAAZHJzL2Rv&#10;d25yZXYueG1sUEsFBgAAAAAEAAQA8wAAAIsFAAAAAA==&#10;">
                <v:textbox>
                  <w:txbxContent>
                    <w:p w:rsidR="00DD7A90" w:rsidRDefault="00DD7A90">
                      <w:pPr>
                        <w:jc w:val="center"/>
                        <w:rPr>
                          <w:b/>
                          <w:bCs/>
                        </w:rPr>
                      </w:pPr>
                      <w:r>
                        <w:rPr>
                          <w:b/>
                          <w:bCs/>
                        </w:rPr>
                        <w:t>WORD</w:t>
                      </w:r>
                    </w:p>
                  </w:txbxContent>
                </v:textbox>
              </v:oval>
            </w:pict>
          </mc:Fallback>
        </mc:AlternateContent>
      </w:r>
    </w:p>
    <w:p w:rsidR="00B07DB2" w:rsidRDefault="00B07DB2">
      <w:pPr>
        <w:jc w:val="center"/>
        <w:rPr>
          <w:b/>
          <w:smallCaps/>
          <w:color w:val="000080"/>
          <w:sz w:val="52"/>
        </w:rPr>
      </w:pPr>
    </w:p>
    <w:p w:rsidR="00B07DB2" w:rsidRDefault="00B07DB2">
      <w:pPr>
        <w:rPr>
          <w:bCs/>
          <w:smallCaps/>
          <w:color w:val="000080"/>
        </w:rPr>
      </w:pPr>
    </w:p>
    <w:p w:rsidR="00B07DB2" w:rsidRDefault="009B4E5D" w:rsidP="00423F3B">
      <w:pPr>
        <w:jc w:val="center"/>
        <w:rPr>
          <w:bCs/>
          <w:smallCaps/>
          <w:color w:val="000080"/>
        </w:rPr>
      </w:pPr>
      <w:r>
        <w:rPr>
          <w:noProof/>
          <w:sz w:val="48"/>
        </w:rPr>
        <mc:AlternateContent>
          <mc:Choice Requires="wps">
            <w:drawing>
              <wp:inline distT="0" distB="0" distL="0" distR="0">
                <wp:extent cx="4524375" cy="428625"/>
                <wp:effectExtent l="9525" t="9525" r="38100" b="29845"/>
                <wp:docPr id="7" name="WordArt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24375" cy="4286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B4E5D" w:rsidRDefault="009B4E5D" w:rsidP="009B4E5D">
                            <w:pPr>
                              <w:pStyle w:val="NormalWeb"/>
                              <w:spacing w:before="0" w:beforeAutospacing="0" w:after="0" w:afterAutospacing="0"/>
                              <w:jc w:val="center"/>
                            </w:pPr>
                            <w:r>
                              <w:rPr>
                                <w:rFonts w:ascii="High Tower Text" w:hAnsi="High Tower Text"/>
                                <w:b/>
                                <w:bCs/>
                                <w:shadow/>
                                <w:color w:val="650000"/>
                                <w:sz w:val="72"/>
                                <w:szCs w:val="72"/>
                                <w14:shadow w14:blurRad="0" w14:dist="45847" w14:dir="2021404" w14:sx="100000" w14:sy="100000" w14:kx="0" w14:ky="0" w14:algn="ctr">
                                  <w14:srgbClr w14:val="B2B2B2">
                                    <w14:alpha w14:val="20000"/>
                                  </w14:srgbClr>
                                </w14:shadow>
                                <w14:textFill>
                                  <w14:gradFill>
                                    <w14:gsLst>
                                      <w14:gs w14:pos="0">
                                        <w14:srgbClr w14:val="650000">
                                          <w14:shade w14:val="52549"/>
                                        </w14:srgbClr>
                                      </w14:gs>
                                      <w14:gs w14:pos="100000">
                                        <w14:srgbClr w14:val="C00000"/>
                                      </w14:gs>
                                    </w14:gsLst>
                                    <w14:lin w14:ang="18900000" w14:scaled="1"/>
                                  </w14:gradFill>
                                </w14:textFill>
                              </w:rPr>
                              <w:t>CONCEPT DEFINITION MAPPING</w:t>
                            </w:r>
                          </w:p>
                        </w:txbxContent>
                      </wps:txbx>
                      <wps:bodyPr wrap="square" numCol="1" fromWordArt="1">
                        <a:prstTxWarp prst="textPlain">
                          <a:avLst>
                            <a:gd name="adj" fmla="val 50000"/>
                          </a:avLst>
                        </a:prstTxWarp>
                        <a:spAutoFit/>
                      </wps:bodyPr>
                    </wps:wsp>
                  </a:graphicData>
                </a:graphic>
              </wp:inline>
            </w:drawing>
          </mc:Choice>
          <mc:Fallback>
            <w:pict>
              <v:shape id="WordArt 43" o:spid="_x0000_s1074" type="#_x0000_t202" style="width:356.2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fQFggIAAPUEAAAOAAAAZHJzL2Uyb0RvYy54bWysVMtu2zAQvBfoPxC8O3pEfkiIHNhJ3Eva&#10;BoiLnGmRsthKJEvSloyg/94lRadJeymK6kDxsZrd2Rnq6nroWnRk2nApSpxcxBgxUUnKxb7EX7ab&#10;yQIjY4mgpJWClfjEDL5evn931auCpbKRLWUaAYgwRa9K3FiriigyVcM6Yi6kYgIOa6k7YmGp9xHV&#10;pAf0ro3SOJ5FvdRUaVkxY2D3djzES49f16yyn+vaMIvaEkNt1o/ajzs3RssrUuw1UQ2vQhnkH6ro&#10;CBeQ9AXqlliCDpr/AdXxSksja3tRyS6Sdc0r5jkAmyT+jc1jQxTzXKA5Rr20yfw/2OrT8UEjTks8&#10;x0iQDiR6go6utEXZpetOr0wBQY8KwuywlgOo7JkadS+rbwYJedMQsWcrrWXfMEKhugSwwrbnsD0p&#10;APa7WzbYO8pBiMTBR6/wx2TGZdr1HyWFT8jBSp9tqHXn+gsdQ1ACSHl6kQ8QUQWb2TTNLudTjCo4&#10;y9LFLJ36FKQ4f620sR+Y7JCblFiDPTw6Od4b66ohxTnEJQNg2A+zUc7nPEmzeJ3mk81sMZ9km2w6&#10;yefxYhIn+TqfxVme3W5+ONAkKxpOKRP3XLCztZLs76QLJh9N4c2F+hLnU2DkyjGy5XTD29Yv9H53&#10;02p0JM7j/gm034RpeRDU292JdBfmlvB2nEdvK/bNgAac374RXi0n0CiVHXaD9062OFtlJ+kJ9Ovh&#10;RpXYfD8QzcALh+5GQnFggFrLLhjMrV39ruPb4YloFWSxkPahPd8or42L29NgUEK/AlDXwkUFzmjq&#10;KAfGITjoOKL6HqkVOGnDvcjOcmOdwX9wtzzN8B9wl/f12kf9+lstfwIAAP//AwBQSwMEFAAGAAgA&#10;AAAhAHFg9yjaAAAABAEAAA8AAABkcnMvZG93bnJldi54bWxMj81qwzAQhO+FvoPYQG+N7ICT4loO&#10;oT/QQy9N3PvG2tom1spYm9h5+6q9tJeFYYaZb4vt7Hp1oTF0ng2kywQUce1tx42B6vB6/wAqCLLF&#10;3jMZuFKAbXl7U2Bu/cQfdNlLo2IJhxwNtCJDrnWoW3IYln4gjt6XHx1KlGOj7YhTLHe9XiXJWjvs&#10;OC60ONBTS/Vpf3YGROwuvVYvLrx9zu/PU5vUGVbG3C3m3SMooVn+wvCDH9GhjExHf2YbVG8gPiK/&#10;N3qbdJWBOhpYbzLQZaH/w5ffAAAA//8DAFBLAQItABQABgAIAAAAIQC2gziS/gAAAOEBAAATAAAA&#10;AAAAAAAAAAAAAAAAAABbQ29udGVudF9UeXBlc10ueG1sUEsBAi0AFAAGAAgAAAAhADj9If/WAAAA&#10;lAEAAAsAAAAAAAAAAAAAAAAALwEAAF9yZWxzLy5yZWxzUEsBAi0AFAAGAAgAAAAhAPEN9AWCAgAA&#10;9QQAAA4AAAAAAAAAAAAAAAAALgIAAGRycy9lMm9Eb2MueG1sUEsBAi0AFAAGAAgAAAAhAHFg9yja&#10;AAAABAEAAA8AAAAAAAAAAAAAAAAA3AQAAGRycy9kb3ducmV2LnhtbFBLBQYAAAAABAAEAPMAAADj&#10;BQAAAAA=&#10;" filled="f" stroked="f">
                <v:stroke joinstyle="round"/>
                <o:lock v:ext="edit" shapetype="t"/>
                <v:textbox style="mso-fit-shape-to-text:t">
                  <w:txbxContent>
                    <w:p w:rsidR="009B4E5D" w:rsidRDefault="009B4E5D" w:rsidP="009B4E5D">
                      <w:pPr>
                        <w:pStyle w:val="NormalWeb"/>
                        <w:spacing w:before="0" w:beforeAutospacing="0" w:after="0" w:afterAutospacing="0"/>
                        <w:jc w:val="center"/>
                      </w:pPr>
                      <w:r>
                        <w:rPr>
                          <w:rFonts w:ascii="High Tower Text" w:hAnsi="High Tower Text"/>
                          <w:b/>
                          <w:bCs/>
                          <w:shadow/>
                          <w:color w:val="650000"/>
                          <w:sz w:val="72"/>
                          <w:szCs w:val="72"/>
                          <w14:shadow w14:blurRad="0" w14:dist="45847" w14:dir="2021404" w14:sx="100000" w14:sy="100000" w14:kx="0" w14:ky="0" w14:algn="ctr">
                            <w14:srgbClr w14:val="B2B2B2">
                              <w14:alpha w14:val="20000"/>
                            </w14:srgbClr>
                          </w14:shadow>
                          <w14:textFill>
                            <w14:gradFill>
                              <w14:gsLst>
                                <w14:gs w14:pos="0">
                                  <w14:srgbClr w14:val="650000">
                                    <w14:shade w14:val="52549"/>
                                  </w14:srgbClr>
                                </w14:gs>
                                <w14:gs w14:pos="100000">
                                  <w14:srgbClr w14:val="C00000"/>
                                </w14:gs>
                              </w14:gsLst>
                              <w14:lin w14:ang="18900000" w14:scaled="1"/>
                            </w14:gradFill>
                          </w14:textFill>
                        </w:rPr>
                        <w:t>CONCEPT DEFINITION MAPPING</w:t>
                      </w:r>
                    </w:p>
                  </w:txbxContent>
                </v:textbox>
                <w10:anchorlock/>
              </v:shape>
            </w:pict>
          </mc:Fallback>
        </mc:AlternateContent>
      </w:r>
    </w:p>
    <w:p w:rsidR="00423F3B" w:rsidRDefault="00423F3B">
      <w:pPr>
        <w:rPr>
          <w:b/>
          <w:smallCaps/>
          <w:color w:val="000080"/>
        </w:rPr>
      </w:pPr>
    </w:p>
    <w:p w:rsidR="00F2246B" w:rsidRPr="0092041F" w:rsidRDefault="0092041F" w:rsidP="0092041F">
      <w:pPr>
        <w:pStyle w:val="NormalWeb"/>
        <w:spacing w:line="480" w:lineRule="auto"/>
        <w:ind w:right="720"/>
        <w:rPr>
          <w:rFonts w:ascii="Verdana" w:hAnsi="Verdana" w:cs="Times New Roman"/>
          <w:b/>
          <w:color w:val="4F81BD" w:themeColor="accent1"/>
        </w:rPr>
      </w:pPr>
      <w:r>
        <w:rPr>
          <w:rFonts w:ascii="Verdana" w:hAnsi="Verdana" w:cs="Times New Roman"/>
          <w:b/>
          <w:color w:val="4F81BD" w:themeColor="accent1"/>
        </w:rPr>
        <w:t>Completed Example:</w:t>
      </w:r>
    </w:p>
    <w:p w:rsidR="00F2246B" w:rsidRDefault="009B4E5D">
      <w:pPr>
        <w:rPr>
          <w:b/>
          <w:smallCaps/>
          <w:color w:val="000080"/>
        </w:rPr>
      </w:pPr>
      <w:r>
        <w:rPr>
          <w:b/>
          <w:smallCaps/>
          <w:noProof/>
          <w:color w:val="000080"/>
        </w:rPr>
        <mc:AlternateContent>
          <mc:Choice Requires="wps">
            <w:drawing>
              <wp:anchor distT="0" distB="0" distL="114300" distR="114300" simplePos="0" relativeHeight="251719680" behindDoc="0" locked="0" layoutInCell="1" allowOverlap="1">
                <wp:simplePos x="0" y="0"/>
                <wp:positionH relativeFrom="column">
                  <wp:posOffset>45720</wp:posOffset>
                </wp:positionH>
                <wp:positionV relativeFrom="paragraph">
                  <wp:posOffset>18415</wp:posOffset>
                </wp:positionV>
                <wp:extent cx="2327275" cy="498475"/>
                <wp:effectExtent l="7620" t="13335" r="8255" b="12065"/>
                <wp:wrapNone/>
                <wp:docPr id="78"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7275" cy="498475"/>
                        </a:xfrm>
                        <a:prstGeom prst="horizontalScroll">
                          <a:avLst>
                            <a:gd name="adj" fmla="val 12500"/>
                          </a:avLst>
                        </a:prstGeom>
                        <a:solidFill>
                          <a:srgbClr val="FFFFFF"/>
                        </a:solidFill>
                        <a:ln w="9525">
                          <a:solidFill>
                            <a:srgbClr val="C00000"/>
                          </a:solidFill>
                          <a:round/>
                          <a:headEnd/>
                          <a:tailEnd/>
                        </a:ln>
                      </wps:spPr>
                      <wps:txbx>
                        <w:txbxContent>
                          <w:p w:rsidR="00DD7A90" w:rsidRPr="00423F3B" w:rsidRDefault="00DD7A90" w:rsidP="00F2246B">
                            <w:pPr>
                              <w:jc w:val="center"/>
                              <w:rPr>
                                <w:rFonts w:ascii="Britannic Bold" w:hAnsi="Britannic Bold"/>
                                <w:color w:val="C00000"/>
                                <w:sz w:val="32"/>
                              </w:rPr>
                            </w:pPr>
                            <w:r w:rsidRPr="00423F3B">
                              <w:rPr>
                                <w:rFonts w:ascii="Britannic Bold" w:hAnsi="Britannic Bold"/>
                                <w:color w:val="C00000"/>
                                <w:sz w:val="32"/>
                              </w:rPr>
                              <w:t>Category (What is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9" o:spid="_x0000_s1075" type="#_x0000_t98" style="position:absolute;margin-left:3.6pt;margin-top:1.45pt;width:183.25pt;height:39.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21PwIAAH0EAAAOAAAAZHJzL2Uyb0RvYy54bWysVFFv0zAQfkfiP1h+p2lDS9eq6TR1DCEN&#10;mDT4Aa7tNAbHZ85u0+3X7+xkpQOeEHmw7nz257vvu8vq8thadtAYDLiKT0ZjzrSToIzbVfzb15s3&#10;F5yFKJwSFpyu+IMO/HL9+tWq80tdQgNWaWQE4sKy8xVvYvTLogiy0a0II/DaUbAGbEUkF3eFQtER&#10;emuLcjx+V3SAyiNIHQLtXvdBvs74da1l/FLXQUdmK065xbxiXrdpLdYrsdyh8I2RQxriH7JohXH0&#10;6AnqWkTB9mj+gGqNRAhQx5GEtoC6NlLnGqiayfi3au4b4XWuhcgJ/kRT+H+w8vPhDplRFZ+TUk60&#10;pNHVPkJ+mpWLRWKo82FJB+/9HaYag78F+SMwB5tGuJ2+QoSu0UJRXpN0vnhxITmBrrJt9wkU4QvC&#10;z2Qda2wTINHAjlmTh5Mm+hiZpM3ybTkv5zPOJMWmi4sp2ekJsXy+7THEDxpalgxiBtA8govC3hPV&#10;1uaXxOE2xKyPGooU6jtndWtJ7YOwbFLOxrkbCHg4TNYzdK4arFE3xtrs4G67scjoasVv8jdkFc6P&#10;Wce6ii9m5Sxn8SIWziE24/T9DQJh71Tu0sTw+8GOwtjepiytGyhPLPdqxeP2mFWdngTcgnogERD6&#10;GaCZ7cl65Kyj/q94+LkXqDmzHx0JuZhMp2lgsjOdzUty8DyyPY8IJ4n3ikfOenMT+yHbezS7hl6a&#10;ZAYcpOaqTXzukj6rIX/q8azsMI9piM79fOrXX2P9BAAA//8DAFBLAwQUAAYACAAAACEAHOSXNtoA&#10;AAAGAQAADwAAAGRycy9kb3ducmV2LnhtbEyOQU+DQBCF7yb+h82YeLNLaSOILA0xMTZ6shrPA0yB&#10;yM4Sdkvpv3c86fHlvXzvy3eLHdRMk+8dG1ivIlDEtWt6bg18fjzfpaB8QG5wcEwGLuRhV1xf5Zg1&#10;7szvNB9CqwTCPkMDXQhjprWvO7LoV24klu7oJotB4tTqZsKzwO2g4yi61xZ7locOR3rqqP4+nKz8&#10;+rfKXuIX7L9et8e0LPdhTvfG3N4s5SOoQEv4G8OvvqhDIU6VO3Hj1WAgiWVoIH4AJe0m2SSgKgPp&#10;egu6yPV//eIHAAD//wMAUEsBAi0AFAAGAAgAAAAhALaDOJL+AAAA4QEAABMAAAAAAAAAAAAAAAAA&#10;AAAAAFtDb250ZW50X1R5cGVzXS54bWxQSwECLQAUAAYACAAAACEAOP0h/9YAAACUAQAACwAAAAAA&#10;AAAAAAAAAAAvAQAAX3JlbHMvLnJlbHNQSwECLQAUAAYACAAAACEAe/9ttT8CAAB9BAAADgAAAAAA&#10;AAAAAAAAAAAuAgAAZHJzL2Uyb0RvYy54bWxQSwECLQAUAAYACAAAACEAHOSXNtoAAAAGAQAADwAA&#10;AAAAAAAAAAAAAACZBAAAZHJzL2Rvd25yZXYueG1sUEsFBgAAAAAEAAQA8wAAAKAFAAAAAA==&#10;" strokecolor="#c00000">
                <v:textbox>
                  <w:txbxContent>
                    <w:p w:rsidR="00DD7A90" w:rsidRPr="00423F3B" w:rsidRDefault="00DD7A90" w:rsidP="00F2246B">
                      <w:pPr>
                        <w:jc w:val="center"/>
                        <w:rPr>
                          <w:rFonts w:ascii="Britannic Bold" w:hAnsi="Britannic Bold"/>
                          <w:color w:val="C00000"/>
                          <w:sz w:val="32"/>
                        </w:rPr>
                      </w:pPr>
                      <w:r w:rsidRPr="00423F3B">
                        <w:rPr>
                          <w:rFonts w:ascii="Britannic Bold" w:hAnsi="Britannic Bold"/>
                          <w:color w:val="C00000"/>
                          <w:sz w:val="32"/>
                        </w:rPr>
                        <w:t>Category (What is it?)</w:t>
                      </w:r>
                    </w:p>
                  </w:txbxContent>
                </v:textbox>
              </v:shape>
            </w:pict>
          </mc:Fallback>
        </mc:AlternateContent>
      </w:r>
    </w:p>
    <w:p w:rsidR="00F2246B" w:rsidRDefault="00F2246B">
      <w:pPr>
        <w:rPr>
          <w:b/>
          <w:smallCaps/>
          <w:color w:val="000080"/>
        </w:rPr>
      </w:pPr>
    </w:p>
    <w:p w:rsidR="00423F3B" w:rsidRDefault="009B4E5D">
      <w:pPr>
        <w:rPr>
          <w:b/>
          <w:smallCaps/>
          <w:color w:val="000080"/>
        </w:rPr>
      </w:pPr>
      <w:r>
        <w:rPr>
          <w:b/>
          <w:smallCaps/>
          <w:noProof/>
          <w:color w:val="000080"/>
        </w:rPr>
        <mc:AlternateContent>
          <mc:Choice Requires="wps">
            <w:drawing>
              <wp:anchor distT="0" distB="0" distL="114300" distR="114300" simplePos="0" relativeHeight="251718656" behindDoc="0" locked="0" layoutInCell="1" allowOverlap="1">
                <wp:simplePos x="0" y="0"/>
                <wp:positionH relativeFrom="column">
                  <wp:posOffset>3549650</wp:posOffset>
                </wp:positionH>
                <wp:positionV relativeFrom="paragraph">
                  <wp:posOffset>427355</wp:posOffset>
                </wp:positionV>
                <wp:extent cx="2494280" cy="511175"/>
                <wp:effectExtent l="6350" t="10795" r="13970" b="11430"/>
                <wp:wrapNone/>
                <wp:docPr id="77"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4280" cy="511175"/>
                        </a:xfrm>
                        <a:prstGeom prst="horizontalScroll">
                          <a:avLst>
                            <a:gd name="adj" fmla="val 12500"/>
                          </a:avLst>
                        </a:prstGeom>
                        <a:solidFill>
                          <a:srgbClr val="FFFFFF"/>
                        </a:solidFill>
                        <a:ln w="9525">
                          <a:solidFill>
                            <a:srgbClr val="C00000"/>
                          </a:solidFill>
                          <a:round/>
                          <a:headEnd/>
                          <a:tailEnd/>
                        </a:ln>
                      </wps:spPr>
                      <wps:txbx>
                        <w:txbxContent>
                          <w:p w:rsidR="00DD7A90" w:rsidRPr="00423F3B" w:rsidRDefault="00DD7A90" w:rsidP="00F2246B">
                            <w:pPr>
                              <w:jc w:val="center"/>
                              <w:rPr>
                                <w:rFonts w:ascii="Britannic Bold" w:hAnsi="Britannic Bold"/>
                                <w:color w:val="C00000"/>
                                <w:sz w:val="28"/>
                              </w:rPr>
                            </w:pPr>
                            <w:r w:rsidRPr="00423F3B">
                              <w:rPr>
                                <w:rFonts w:ascii="Britannic Bold" w:hAnsi="Britannic Bold"/>
                                <w:color w:val="C00000"/>
                                <w:sz w:val="28"/>
                              </w:rPr>
                              <w:t>Properties (What is it like?)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8" o:spid="_x0000_s1076" type="#_x0000_t98" style="position:absolute;margin-left:279.5pt;margin-top:33.65pt;width:196.4pt;height:4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dM6PwIAAH0EAAAOAAAAZHJzL2Uyb0RvYy54bWysVMGO0zAQvSPxD5bvbJqooduo6WrVpQhp&#10;gZUKH+DaTmNwPMZ2m+5+PWMnLS1wQuRgzXjs55n3ZrK4O3aaHKTzCkxN85sJJdJwEMrsavr1y/rN&#10;LSU+MCOYBiNr+iw9vVu+frXobSULaEEL6QiCGF/1tqZtCLbKMs9b2TF/A1YaDDbgOhbQdbtMONYj&#10;eqezYjJ5m/XghHXApfe4+zAE6TLhN43k4XPTeBmIrinmFtLq0rqNa7ZcsGrnmG0VH9Ng/5BFx5TB&#10;R89QDywwsnfqD6hOcQcemnDDocugaRSXqQasJp/8Vs2mZVamWpAcb880+f8Hyz8dnhxRoqazGSWG&#10;dajR/T5AepoU89vIUG99hQc39snFGr19BP7dEwOrlpmdvHcO+lYygXnl8Xx2dSE6Hq+Sbf8RBOIz&#10;xE9kHRvXRUCkgRyTJs9nTeQxEI6bxXQ+LW5ROo6xMs/zWZmeYNXptnU+vJfQkWggM+DUC5jA9Aap&#10;1jq9xA6PPiR9xFgkE98oaTqNah+YJnlRTlI3ZKwaD6N1gk5Vg1ZirbROjtttV9oRvFrTdfrGrPzl&#10;MW1IX9N5WZQpi6uYv4RYTeL3NwgHeyNSl0aG3412YEoPNmapzUh5ZHlQKxy3x6RqmUCjBFsQzyiC&#10;g2EGcGYHsl4o6bH/a+p/7JmTlOgPBoWc59NpHJjkTMtZgY67jGwvI8xw5L2mgZLBXIVhyPbWqV2L&#10;L+WJAQOxuRoVTl0yZDXmjz2O1tUQXfrp1K+/xvInAAAA//8DAFBLAwQUAAYACAAAACEAZ75Us98A&#10;AAAKAQAADwAAAGRycy9kb3ducmV2LnhtbEyPQU/CQBCF7yb+h82YeJMtSKGUbkljYiRyEo3nbXdo&#10;G7qzTXcp5d87nvQ4mZf3vi/bTbYTIw6+daRgPotAIFXOtFQr+Pp8fUpA+KDJ6M4RKrihh11+f5fp&#10;1LgrfeB4DLXgEvKpVtCE0KdS+qpBq/3M9Uj8O7nB6sDnUEsz6CuX204uomglrW6JFxrd40uD1fl4&#10;sbzrD6W9Ld50+/2+PCVFsQ9jslfq8WEqtiACTuEvDL/4jA45M5XuQsaLTkEcb9glKFitn0FwYBPP&#10;2aXk5HKdgMwz+V8h/wEAAP//AwBQSwECLQAUAAYACAAAACEAtoM4kv4AAADhAQAAEwAAAAAAAAAA&#10;AAAAAAAAAAAAW0NvbnRlbnRfVHlwZXNdLnhtbFBLAQItABQABgAIAAAAIQA4/SH/1gAAAJQBAAAL&#10;AAAAAAAAAAAAAAAAAC8BAABfcmVscy8ucmVsc1BLAQItABQABgAIAAAAIQC5XdM6PwIAAH0EAAAO&#10;AAAAAAAAAAAAAAAAAC4CAABkcnMvZTJvRG9jLnhtbFBLAQItABQABgAIAAAAIQBnvlSz3wAAAAoB&#10;AAAPAAAAAAAAAAAAAAAAAJkEAABkcnMvZG93bnJldi54bWxQSwUGAAAAAAQABADzAAAApQUAAAAA&#10;" strokecolor="#c00000">
                <v:textbox>
                  <w:txbxContent>
                    <w:p w:rsidR="00DD7A90" w:rsidRPr="00423F3B" w:rsidRDefault="00DD7A90" w:rsidP="00F2246B">
                      <w:pPr>
                        <w:jc w:val="center"/>
                        <w:rPr>
                          <w:rFonts w:ascii="Britannic Bold" w:hAnsi="Britannic Bold"/>
                          <w:color w:val="C00000"/>
                          <w:sz w:val="28"/>
                        </w:rPr>
                      </w:pPr>
                      <w:r w:rsidRPr="00423F3B">
                        <w:rPr>
                          <w:rFonts w:ascii="Britannic Bold" w:hAnsi="Britannic Bold"/>
                          <w:color w:val="C00000"/>
                          <w:sz w:val="28"/>
                        </w:rPr>
                        <w:t>Properties (What is it like?)</w:t>
                      </w:r>
                    </w:p>
                  </w:txbxContent>
                </v:textbox>
              </v:shape>
            </w:pict>
          </mc:Fallback>
        </mc:AlternateContent>
      </w:r>
      <w:r w:rsidR="00423F3B" w:rsidRPr="00423F3B">
        <w:rPr>
          <w:b/>
          <w:smallCaps/>
          <w:noProof/>
          <w:color w:val="000080"/>
        </w:rPr>
        <w:drawing>
          <wp:inline distT="0" distB="0" distL="0" distR="0">
            <wp:extent cx="5943600" cy="5294477"/>
            <wp:effectExtent l="0" t="0" r="0" b="0"/>
            <wp:docPr id="6"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B07DB2" w:rsidRDefault="00B07DB2">
      <w:pPr>
        <w:rPr>
          <w:b/>
          <w:smallCaps/>
          <w:color w:val="000080"/>
        </w:rPr>
      </w:pPr>
    </w:p>
    <w:p w:rsidR="00B07DB2" w:rsidRDefault="009B4E5D">
      <w:pPr>
        <w:rPr>
          <w:b/>
          <w:smallCaps/>
          <w:color w:val="000080"/>
        </w:rPr>
      </w:pPr>
      <w:r>
        <w:rPr>
          <w:b/>
          <w:smallCaps/>
          <w:noProof/>
          <w:color w:val="000080"/>
        </w:rPr>
        <mc:AlternateContent>
          <mc:Choice Requires="wps">
            <w:drawing>
              <wp:anchor distT="0" distB="0" distL="114300" distR="114300" simplePos="0" relativeHeight="251717632" behindDoc="0" locked="0" layoutInCell="1" allowOverlap="1">
                <wp:simplePos x="0" y="0"/>
                <wp:positionH relativeFrom="column">
                  <wp:posOffset>765175</wp:posOffset>
                </wp:positionH>
                <wp:positionV relativeFrom="paragraph">
                  <wp:posOffset>16510</wp:posOffset>
                </wp:positionV>
                <wp:extent cx="4022725" cy="463550"/>
                <wp:effectExtent l="12700" t="11430" r="12700" b="10795"/>
                <wp:wrapNone/>
                <wp:docPr id="75"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2725" cy="463550"/>
                        </a:xfrm>
                        <a:prstGeom prst="horizontalScroll">
                          <a:avLst>
                            <a:gd name="adj" fmla="val 12500"/>
                          </a:avLst>
                        </a:prstGeom>
                        <a:solidFill>
                          <a:srgbClr val="FFFFFF"/>
                        </a:solidFill>
                        <a:ln w="9525">
                          <a:solidFill>
                            <a:srgbClr val="C00000"/>
                          </a:solidFill>
                          <a:round/>
                          <a:headEnd/>
                          <a:tailEnd/>
                        </a:ln>
                      </wps:spPr>
                      <wps:txbx>
                        <w:txbxContent>
                          <w:p w:rsidR="00DD7A90" w:rsidRPr="00423F3B" w:rsidRDefault="00DD7A90" w:rsidP="00F2246B">
                            <w:pPr>
                              <w:jc w:val="center"/>
                              <w:rPr>
                                <w:rFonts w:ascii="Britannic Bold" w:hAnsi="Britannic Bold"/>
                                <w:color w:val="C00000"/>
                                <w:sz w:val="32"/>
                              </w:rPr>
                            </w:pPr>
                            <w:r w:rsidRPr="00423F3B">
                              <w:rPr>
                                <w:rFonts w:ascii="Britannic Bold" w:hAnsi="Britannic Bold"/>
                                <w:color w:val="C00000"/>
                                <w:sz w:val="32"/>
                              </w:rPr>
                              <w:t xml:space="preserve">Illustrations </w:t>
                            </w:r>
                            <w:r>
                              <w:rPr>
                                <w:rFonts w:ascii="Britannic Bold" w:hAnsi="Britannic Bold"/>
                                <w:color w:val="C00000"/>
                                <w:sz w:val="32"/>
                              </w:rPr>
                              <w:t>(</w:t>
                            </w:r>
                            <w:r w:rsidRPr="00423F3B">
                              <w:rPr>
                                <w:rFonts w:ascii="Britannic Bold" w:hAnsi="Britannic Bold"/>
                                <w:color w:val="C00000"/>
                                <w:sz w:val="32"/>
                              </w:rPr>
                              <w:t>What are some examples?</w:t>
                            </w:r>
                            <w:r>
                              <w:rPr>
                                <w:rFonts w:ascii="Britannic Bold" w:hAnsi="Britannic Bold"/>
                                <w:color w:val="C00000"/>
                                <w:sz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7" o:spid="_x0000_s1077" type="#_x0000_t98" style="position:absolute;margin-left:60.25pt;margin-top:1.3pt;width:316.75pt;height:3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26eOwIAAH0EAAAOAAAAZHJzL2Uyb0RvYy54bWysVFFv0zAQfkfiP1h+Z0lDs7Jq6TR1DCEN&#10;mDT4Aa7tNAbHZ85u0+3Xc3ba0gHiAZEHy+ezv7v7vrtcXu16y7YagwHX8MlZyZl2EpRx64Z/+Xz7&#10;6g1nIQqnhAWnG/6oA79avHxxOfi5rqADqzQyAnFhPviGdzH6eVEE2elehDPw2pGzBexFJBPXhUIx&#10;EHpvi6osz4sBUHkEqUOg05vRyRcZv221jJ/aNujIbMMpt5hXzOsqrcXiUszXKHxn5D4N8Q9Z9MI4&#10;CnqEuhFRsA2a36B6IxECtPFMQl9A2xqpcw1UzaT8pZqHTnidayFygj/SFP4frPy4vUdmVMNnNWdO&#10;9KTR9SZCDs2qi1liaPBhThcf/D2mGoO/A/ktMAfLTri1vkaEodNCUV6TdL949iAZgZ6y1fABFOEL&#10;ws9k7VrsEyDRwHZZk8ejJnoXmaTDaVlVs4pyk+Sbnr+u6yxaIeaH1x5DfKehZ2lDzACaJ3BR2Aei&#10;2tocSWzvQsz6qH2RQn3lrO0tqb0Vlk2qujwA7y9TiAN0rhqsUbfG2mzgerW0yOhpw2/zlwsnck6v&#10;WceGhl/UlP/fIZZl+v4EgbBxKndpYvjtfh+FseOesrRuT3lieVQr7la7rGqdBUkSrEA9kggI4wzQ&#10;zI5kPXE2UP83PHzfCNSc2feOhLyYTKdpYLIxrWcVGXjqWZ16hJPEe8MjZ+N2Gcch23g0644iTTID&#10;DlJztSYeumTMap8/9Tjtng3RqZ1v/fxrLH4AAAD//wMAUEsDBBQABgAIAAAAIQCE6iO72gAAAAgB&#10;AAAPAAAAZHJzL2Rvd25yZXYueG1sTE9NT4NAFLyb+B82z8SbXSQtEmRpiImx0ZOt8fyAVyCybwm7&#10;pfTf+3rS20xmMh/5drGDmmnyvWMDj6sIFHHtmp5bA1+H14cUlA/IDQ6OycCFPGyL25scs8ad+ZPm&#10;fWiVhLDP0EAXwphp7euOLPqVG4lFO7rJYhA6tbqZ8CzhdtBxFCXaYs/S0OFILx3VP/uTlV7/UdlL&#10;/Ib99/v6mJblLszpzpj7u6V8BhVoCX9muM6X6VDIpsqduPFqEB5HG7EaiBNQoj9t1vKtuoIEdJHr&#10;/weKXwAAAP//AwBQSwECLQAUAAYACAAAACEAtoM4kv4AAADhAQAAEwAAAAAAAAAAAAAAAAAAAAAA&#10;W0NvbnRlbnRfVHlwZXNdLnhtbFBLAQItABQABgAIAAAAIQA4/SH/1gAAAJQBAAALAAAAAAAAAAAA&#10;AAAAAC8BAABfcmVscy8ucmVsc1BLAQItABQABgAIAAAAIQCEn26eOwIAAH0EAAAOAAAAAAAAAAAA&#10;AAAAAC4CAABkcnMvZTJvRG9jLnhtbFBLAQItABQABgAIAAAAIQCE6iO72gAAAAgBAAAPAAAAAAAA&#10;AAAAAAAAAJUEAABkcnMvZG93bnJldi54bWxQSwUGAAAAAAQABADzAAAAnAUAAAAA&#10;" strokecolor="#c00000">
                <v:textbox>
                  <w:txbxContent>
                    <w:p w:rsidR="00DD7A90" w:rsidRPr="00423F3B" w:rsidRDefault="00DD7A90" w:rsidP="00F2246B">
                      <w:pPr>
                        <w:jc w:val="center"/>
                        <w:rPr>
                          <w:rFonts w:ascii="Britannic Bold" w:hAnsi="Britannic Bold"/>
                          <w:color w:val="C00000"/>
                          <w:sz w:val="32"/>
                        </w:rPr>
                      </w:pPr>
                      <w:r w:rsidRPr="00423F3B">
                        <w:rPr>
                          <w:rFonts w:ascii="Britannic Bold" w:hAnsi="Britannic Bold"/>
                          <w:color w:val="C00000"/>
                          <w:sz w:val="32"/>
                        </w:rPr>
                        <w:t xml:space="preserve">Illustrations </w:t>
                      </w:r>
                      <w:r>
                        <w:rPr>
                          <w:rFonts w:ascii="Britannic Bold" w:hAnsi="Britannic Bold"/>
                          <w:color w:val="C00000"/>
                          <w:sz w:val="32"/>
                        </w:rPr>
                        <w:t>(</w:t>
                      </w:r>
                      <w:r w:rsidRPr="00423F3B">
                        <w:rPr>
                          <w:rFonts w:ascii="Britannic Bold" w:hAnsi="Britannic Bold"/>
                          <w:color w:val="C00000"/>
                          <w:sz w:val="32"/>
                        </w:rPr>
                        <w:t>What are some examples?</w:t>
                      </w:r>
                      <w:r>
                        <w:rPr>
                          <w:rFonts w:ascii="Britannic Bold" w:hAnsi="Britannic Bold"/>
                          <w:color w:val="C00000"/>
                          <w:sz w:val="32"/>
                        </w:rPr>
                        <w:t>)</w:t>
                      </w:r>
                    </w:p>
                  </w:txbxContent>
                </v:textbox>
              </v:shape>
            </w:pict>
          </mc:Fallback>
        </mc:AlternateContent>
      </w:r>
    </w:p>
    <w:p w:rsidR="00B07DB2" w:rsidRDefault="00B07DB2">
      <w:pPr>
        <w:rPr>
          <w:b/>
          <w:smallCaps/>
          <w:color w:val="000080"/>
        </w:rPr>
      </w:pPr>
    </w:p>
    <w:p w:rsidR="00B07DB2" w:rsidRDefault="00B07DB2">
      <w:pPr>
        <w:rPr>
          <w:b/>
          <w:smallCaps/>
          <w:color w:val="000080"/>
        </w:rPr>
      </w:pPr>
    </w:p>
    <w:p w:rsidR="00423F3B" w:rsidRDefault="00423F3B">
      <w:pPr>
        <w:rPr>
          <w:b/>
          <w:smallCaps/>
          <w:color w:val="000080"/>
        </w:rPr>
      </w:pPr>
    </w:p>
    <w:p w:rsidR="00423F3B" w:rsidRDefault="00423F3B">
      <w:pPr>
        <w:rPr>
          <w:b/>
          <w:smallCaps/>
          <w:color w:val="000080"/>
        </w:rPr>
      </w:pPr>
    </w:p>
    <w:p w:rsidR="00471EB0" w:rsidRDefault="00471EB0">
      <w:pPr>
        <w:rPr>
          <w:b/>
          <w:smallCaps/>
          <w:color w:val="000080"/>
          <w:sz w:val="52"/>
        </w:rPr>
      </w:pPr>
    </w:p>
    <w:p w:rsidR="00471EB0" w:rsidRDefault="009B4E5D" w:rsidP="00471EB0">
      <w:pPr>
        <w:spacing w:line="480" w:lineRule="auto"/>
        <w:jc w:val="center"/>
        <w:rPr>
          <w:bCs/>
          <w:iCs/>
          <w:sz w:val="52"/>
        </w:rPr>
      </w:pPr>
      <w:r>
        <w:rPr>
          <w:b/>
          <w:bCs/>
          <w:i/>
          <w:iCs/>
          <w:noProof/>
          <w:sz w:val="52"/>
        </w:rPr>
        <mc:AlternateContent>
          <mc:Choice Requires="wps">
            <w:drawing>
              <wp:inline distT="0" distB="0" distL="0" distR="0">
                <wp:extent cx="3724275" cy="333375"/>
                <wp:effectExtent l="0" t="9525" r="43180" b="29210"/>
                <wp:docPr id="5" name="WordAr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24275" cy="3333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B4E5D" w:rsidRDefault="009B4E5D" w:rsidP="009B4E5D">
                            <w:pPr>
                              <w:pStyle w:val="NormalWeb"/>
                              <w:spacing w:before="0" w:beforeAutospacing="0" w:after="0" w:afterAutospacing="0"/>
                              <w:jc w:val="center"/>
                            </w:pPr>
                            <w:r>
                              <w:rPr>
                                <w:rFonts w:ascii="High Tower Text" w:hAnsi="High Tower Text"/>
                                <w:b/>
                                <w:bCs/>
                                <w:shadow/>
                                <w:color w:val="590000"/>
                                <w:sz w:val="72"/>
                                <w:szCs w:val="72"/>
                                <w14:shadow w14:blurRad="0" w14:dist="45847" w14:dir="2021404" w14:sx="100000" w14:sy="100000" w14:kx="0" w14:ky="0" w14:algn="ctr">
                                  <w14:srgbClr w14:val="B2B2B2">
                                    <w14:alpha w14:val="20000"/>
                                  </w14:srgbClr>
                                </w14:shadow>
                                <w14:textFill>
                                  <w14:gradFill>
                                    <w14:gsLst>
                                      <w14:gs w14:pos="0">
                                        <w14:srgbClr w14:val="590000">
                                          <w14:shade w14:val="46275"/>
                                        </w14:srgbClr>
                                      </w14:gs>
                                      <w14:gs w14:pos="50000">
                                        <w14:srgbClr w14:val="C00000"/>
                                      </w14:gs>
                                      <w14:gs w14:pos="100000">
                                        <w14:srgbClr w14:val="590000">
                                          <w14:shade w14:val="46275"/>
                                        </w14:srgbClr>
                                      </w14:gs>
                                    </w14:gsLst>
                                    <w14:lin w14:ang="2700000" w14:scaled="1"/>
                                  </w14:gradFill>
                                </w14:textFill>
                              </w:rPr>
                              <w:t>ABOUT THE AUTHOR</w:t>
                            </w:r>
                          </w:p>
                        </w:txbxContent>
                      </wps:txbx>
                      <wps:bodyPr wrap="square" numCol="1" fromWordArt="1">
                        <a:prstTxWarp prst="textPlain">
                          <a:avLst>
                            <a:gd name="adj" fmla="val 50000"/>
                          </a:avLst>
                        </a:prstTxWarp>
                        <a:spAutoFit/>
                      </wps:bodyPr>
                    </wps:wsp>
                  </a:graphicData>
                </a:graphic>
              </wp:inline>
            </w:drawing>
          </mc:Choice>
          <mc:Fallback>
            <w:pict>
              <v:shape id="WordArt 44" o:spid="_x0000_s1078" type="#_x0000_t202" style="width:293.2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L3SfwIAAPUEAAAOAAAAZHJzL2Uyb0RvYy54bWysVMlu2zAQvRfoPxC8O1oix5EQOcjmXtI2&#10;QFzkTIuUxVZcStKWjKD/3iFFJ2l7KYrqQHEZvZk371EXl6Po0Z4Zy5WscXaSYsRkoyiX2xp/Wa9m&#10;5xhZRyQlvZKsxgdm8eXy/buLQVcsV53qKTMIQKStBl3jzjldJYltOiaIPVGaSThslRHEwdJsE2rI&#10;AOiiT/I0PUsGZag2qmHWwu7tdIiXAb9tWeM+t61lDvU1htpcGE0YN35Mlhek2hqiO97EMsg/VCEI&#10;l5D0BeqWOIJ2hv8BJXhjlFWtO2mUSFTb8oYFDsAmS39j89gRzQIXaI7VL22y/w+2+bR/MIjTGs8x&#10;kkSARE/Q0SvjUFH47gzaVhD0qCHMjddqBJUDU6vvVfPNIqluOiK37MoYNXSMUKguA6y4HTisDxqA&#10;w+6aje6OchAi8/DJG/wpmfWZNsNHReETsnMqZBtbI3x/oWMISgApDy/yASJqYPN0kRf5Ang0cHYK&#10;D8x9ClIdv9bGug9MCeQnNTZgj4BO9vfWTaHHEJ8MgGE/ziY5n8ssL9LrvJytzs4Xs2JVzGflIj2f&#10;pVl5XZ6lRVncrn540KyoOk4pk/dcsqO1suLvpIsmn0wRzIWGGpfzfD71XvWcrnjf+9qs2W5ueoP2&#10;xHs8PJG2fRtm1E5S4EgqL9JdnDvC+2me/Fpx6Bs04PgOjQhqeYEmqdy4GSfv5EerbBQ9gH4D3Kga&#10;2+87Yhh4YSduFBQHBmiNEtFgfu3L8R1fj0/E6CiLg7QP/fFGBW183JZGgxL6FYBEDxcVOKO5pxwZ&#10;x2CQ/BU19EhfgZNWPIjsLTfVGf0HdyvQjP8Bf3nfrkPU699q+RMAAP//AwBQSwMEFAAGAAgAAAAh&#10;AG8crsvZAAAABAEAAA8AAABkcnMvZG93bnJldi54bWxMj0FPwzAMhe9I/IfIk7ixdJM6TaXpNA2Q&#10;OHBhlLvXmKaiSarGW7t/j+ECF+tZz3rvc7mbfa8uNKYuBgOrZQaKQhNtF1oD9fvz/RZUYgwW+xjI&#10;wJUS7KrbmxILG6fwRpcjt0pCQirQgGMeCq1T48hjWsaBgnifcfTIso6ttiNOEu57vc6yjfbYBWlw&#10;ONDBUfN1PHsDzHa/utZPPr18zK+Pk8uaHGtj7hbz/gEU08x/x/CDL+hQCdMpnoNNqjcgj/DvFC/f&#10;bnJQJxHrHHRV6v/w1TcAAAD//wMAUEsBAi0AFAAGAAgAAAAhALaDOJL+AAAA4QEAABMAAAAAAAAA&#10;AAAAAAAAAAAAAFtDb250ZW50X1R5cGVzXS54bWxQSwECLQAUAAYACAAAACEAOP0h/9YAAACUAQAA&#10;CwAAAAAAAAAAAAAAAAAvAQAAX3JlbHMvLnJlbHNQSwECLQAUAAYACAAAACEAO0S90n8CAAD1BAAA&#10;DgAAAAAAAAAAAAAAAAAuAgAAZHJzL2Uyb0RvYy54bWxQSwECLQAUAAYACAAAACEAbxyuy9kAAAAE&#10;AQAADwAAAAAAAAAAAAAAAADZBAAAZHJzL2Rvd25yZXYueG1sUEsFBgAAAAAEAAQA8wAAAN8FAAAA&#10;AA==&#10;" filled="f" stroked="f">
                <v:stroke joinstyle="round"/>
                <o:lock v:ext="edit" shapetype="t"/>
                <v:textbox style="mso-fit-shape-to-text:t">
                  <w:txbxContent>
                    <w:p w:rsidR="009B4E5D" w:rsidRDefault="009B4E5D" w:rsidP="009B4E5D">
                      <w:pPr>
                        <w:pStyle w:val="NormalWeb"/>
                        <w:spacing w:before="0" w:beforeAutospacing="0" w:after="0" w:afterAutospacing="0"/>
                        <w:jc w:val="center"/>
                      </w:pPr>
                      <w:r>
                        <w:rPr>
                          <w:rFonts w:ascii="High Tower Text" w:hAnsi="High Tower Text"/>
                          <w:b/>
                          <w:bCs/>
                          <w:shadow/>
                          <w:color w:val="590000"/>
                          <w:sz w:val="72"/>
                          <w:szCs w:val="72"/>
                          <w14:shadow w14:blurRad="0" w14:dist="45847" w14:dir="2021404" w14:sx="100000" w14:sy="100000" w14:kx="0" w14:ky="0" w14:algn="ctr">
                            <w14:srgbClr w14:val="B2B2B2">
                              <w14:alpha w14:val="20000"/>
                            </w14:srgbClr>
                          </w14:shadow>
                          <w14:textFill>
                            <w14:gradFill>
                              <w14:gsLst>
                                <w14:gs w14:pos="0">
                                  <w14:srgbClr w14:val="590000">
                                    <w14:shade w14:val="46275"/>
                                  </w14:srgbClr>
                                </w14:gs>
                                <w14:gs w14:pos="50000">
                                  <w14:srgbClr w14:val="C00000"/>
                                </w14:gs>
                                <w14:gs w14:pos="100000">
                                  <w14:srgbClr w14:val="590000">
                                    <w14:shade w14:val="46275"/>
                                  </w14:srgbClr>
                                </w14:gs>
                              </w14:gsLst>
                              <w14:lin w14:ang="2700000" w14:scaled="1"/>
                            </w14:gradFill>
                          </w14:textFill>
                        </w:rPr>
                        <w:t>ABOUT THE AUTHOR</w:t>
                      </w:r>
                    </w:p>
                  </w:txbxContent>
                </v:textbox>
                <w10:anchorlock/>
              </v:shape>
            </w:pict>
          </mc:Fallback>
        </mc:AlternateContent>
      </w:r>
    </w:p>
    <w:p w:rsidR="009962BF" w:rsidRPr="009B4E5D" w:rsidRDefault="00DD7A90" w:rsidP="009B4E5D">
      <w:pPr>
        <w:ind w:left="2160" w:firstLine="720"/>
        <w:rPr>
          <w:b/>
          <w:smallCaps/>
          <w:color w:val="000080"/>
          <w:sz w:val="40"/>
          <w:szCs w:val="40"/>
        </w:rPr>
      </w:pPr>
      <w:r w:rsidRPr="009B4E5D">
        <w:rPr>
          <w:b/>
          <w:smallCaps/>
          <w:color w:val="000080"/>
          <w:sz w:val="40"/>
          <w:szCs w:val="40"/>
        </w:rPr>
        <w:t xml:space="preserve">Angela wedgwood </w:t>
      </w:r>
    </w:p>
    <w:p w:rsidR="009962BF" w:rsidRDefault="009962BF">
      <w:pPr>
        <w:rPr>
          <w:b/>
          <w:smallCaps/>
          <w:color w:val="000080"/>
          <w:sz w:val="52"/>
        </w:rPr>
      </w:pPr>
      <w:r>
        <w:rPr>
          <w:b/>
          <w:smallCaps/>
          <w:color w:val="000080"/>
          <w:sz w:val="52"/>
        </w:rPr>
        <w:br w:type="page"/>
      </w:r>
    </w:p>
    <w:p w:rsidR="009962BF" w:rsidRDefault="009B4E5D" w:rsidP="006F4776">
      <w:pPr>
        <w:ind w:left="720" w:hanging="720"/>
        <w:jc w:val="center"/>
        <w:rPr>
          <w:rFonts w:ascii="Arial" w:hAnsi="Arial" w:cs="Arial"/>
        </w:rPr>
      </w:pPr>
      <w:r>
        <w:rPr>
          <w:rFonts w:ascii="Arial" w:hAnsi="Arial" w:cs="Arial"/>
          <w:noProof/>
        </w:rPr>
        <mc:AlternateContent>
          <mc:Choice Requires="wps">
            <w:drawing>
              <wp:inline distT="0" distB="0" distL="0" distR="0">
                <wp:extent cx="2057400" cy="419100"/>
                <wp:effectExtent l="0" t="0" r="41275" b="31750"/>
                <wp:docPr id="4" name="WordArt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57400" cy="419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B4E5D" w:rsidRDefault="009B4E5D" w:rsidP="009B4E5D">
                            <w:pPr>
                              <w:pStyle w:val="NormalWeb"/>
                              <w:spacing w:before="0" w:beforeAutospacing="0" w:after="0" w:afterAutospacing="0"/>
                              <w:jc w:val="center"/>
                            </w:pPr>
                            <w:r>
                              <w:rPr>
                                <w:rFonts w:ascii="High Tower Text" w:hAnsi="High Tower Text"/>
                                <w:b/>
                                <w:bCs/>
                                <w:shadow/>
                                <w:color w:val="590000"/>
                                <w:sz w:val="72"/>
                                <w:szCs w:val="72"/>
                                <w14:shadow w14:blurRad="0" w14:dist="45847" w14:dir="2021404" w14:sx="100000" w14:sy="100000" w14:kx="0" w14:ky="0" w14:algn="ctr">
                                  <w14:srgbClr w14:val="B2B2B2">
                                    <w14:alpha w14:val="20000"/>
                                  </w14:srgbClr>
                                </w14:shadow>
                                <w14:textFill>
                                  <w14:gradFill>
                                    <w14:gsLst>
                                      <w14:gs w14:pos="0">
                                        <w14:srgbClr w14:val="590000">
                                          <w14:shade w14:val="46275"/>
                                        </w14:srgbClr>
                                      </w14:gs>
                                      <w14:gs w14:pos="50000">
                                        <w14:srgbClr w14:val="C00000"/>
                                      </w14:gs>
                                      <w14:gs w14:pos="100000">
                                        <w14:srgbClr w14:val="590000">
                                          <w14:shade w14:val="46275"/>
                                        </w14:srgbClr>
                                      </w14:gs>
                                    </w14:gsLst>
                                    <w14:lin w14:ang="2700000" w14:scaled="1"/>
                                  </w14:gradFill>
                                </w14:textFill>
                              </w:rPr>
                              <w:t>References</w:t>
                            </w:r>
                          </w:p>
                        </w:txbxContent>
                      </wps:txbx>
                      <wps:bodyPr wrap="square" numCol="1" fromWordArt="1">
                        <a:prstTxWarp prst="textPlain">
                          <a:avLst>
                            <a:gd name="adj" fmla="val 50000"/>
                          </a:avLst>
                        </a:prstTxWarp>
                        <a:spAutoFit/>
                      </wps:bodyPr>
                    </wps:wsp>
                  </a:graphicData>
                </a:graphic>
              </wp:inline>
            </w:drawing>
          </mc:Choice>
          <mc:Fallback>
            <w:pict>
              <v:shape id="WordArt 45" o:spid="_x0000_s1079" type="#_x0000_t202" style="width:162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ldgQIAAPUEAAAOAAAAZHJzL2Uyb0RvYy54bWysVMtu2zAQvBfoPxC8O5JcKYkEy0Fe7iVt&#10;A8RFzrRIWWzFR0naklH037uk6MRtL0VRHSg+VrM7O0MtrkbRoz0zlitZ4+wsxYjJRlEutzX+vF7N&#10;LjGyjkhKeiVZjQ/M4qvl2zeLQVdsrjrVU2YQgEhbDbrGnXO6ShLbdEwQe6Y0k3DYKiOIg6XZJtSQ&#10;AdBFn8zT9DwZlKHaqIZZC7t30yFeBvy2ZY371LaWOdTXGGpzYTRh3PgxWS5ItTVEd7yJZZB/qEIQ&#10;LiHpC9QdcQTtDP8DSvDGKKtad9Yokai25Q0LHIBNlv7G5qkjmgUu0ByrX9pk/x9s83H/aBCnNc4x&#10;kkSARM/Q0WvjUF747gzaVhD0pCHMjTdqBJUDU6sfVPPVIqluOyK37NoYNXSMUKguA6y4HTisDxqA&#10;w+6aje6echAi8/DJCf6UzPpMm+GDovAJ2TkVso2tEb6/0DEEJYCUhxf5ABE1sDlPi4s8haMGzvKs&#10;zGDuU5Dq+LU21r1nSiA/qbEBewR0sn+wbgo9hvhkAAz7cTbJ+b3M5nl6My9nq/PLi1m+yotZeZFe&#10;ztKsvCnP07zM71Y/PGiWVx2nlMkHLtnRWln+d9JFk0+mCOZCQ43LYl5MvVc9pyve9742a7ab296g&#10;PfEeD0+kbU/DjNpJChxJ5UW6j3NHeD/Nk18rDn2DBhzfoRFBLS/QJJUbN2PwTvHuaJWNogfQb4Ab&#10;VWP7bUcMAy/sxK2C4sAArVEiGsyvfTm+4+vxmRgdZXGQ9rE/3qigjY/b0mhQQr8AkOjhogJnVHjK&#10;kXEMBslfUUOP9DU4acWDyN5yU53Rf3C3As34H/CX93Qdol7/VsufAAAA//8DAFBLAwQUAAYACAAA&#10;ACEAi0/gLdkAAAAEAQAADwAAAGRycy9kb3ducmV2LnhtbEyPzU7DMBCE70i8g7VI3KjdAhFK41QV&#10;PxIHLpRw38ZuEhGvo3jbpG/PwgUuI41mNfNtsZlDr05+TF0kC8uFAeWpjq6jxkL18XLzACoxksM+&#10;krdw9gk25eVFgbmLE737044bJSWUcrTQMg+51qlufcC0iIMnyQ5xDMhix0a7EScpD71eGZPpgB3J&#10;QouDf2x9/bU7BgvMbrs8V88hvX7Ob09Ta+p7rKy9vpq3a1DsZ/47hh98QYdSmPbxSC6p3oI8wr8q&#10;2e3qTuzeQpYZ0GWh/8OX3wAAAP//AwBQSwECLQAUAAYACAAAACEAtoM4kv4AAADhAQAAEwAAAAAA&#10;AAAAAAAAAAAAAAAAW0NvbnRlbnRfVHlwZXNdLnhtbFBLAQItABQABgAIAAAAIQA4/SH/1gAAAJQB&#10;AAALAAAAAAAAAAAAAAAAAC8BAABfcmVscy8ucmVsc1BLAQItABQABgAIAAAAIQDVJtldgQIAAPUE&#10;AAAOAAAAAAAAAAAAAAAAAC4CAABkcnMvZTJvRG9jLnhtbFBLAQItABQABgAIAAAAIQCLT+At2QAA&#10;AAQBAAAPAAAAAAAAAAAAAAAAANsEAABkcnMvZG93bnJldi54bWxQSwUGAAAAAAQABADzAAAA4QUA&#10;AAAA&#10;" filled="f" stroked="f">
                <v:stroke joinstyle="round"/>
                <o:lock v:ext="edit" shapetype="t"/>
                <v:textbox style="mso-fit-shape-to-text:t">
                  <w:txbxContent>
                    <w:p w:rsidR="009B4E5D" w:rsidRDefault="009B4E5D" w:rsidP="009B4E5D">
                      <w:pPr>
                        <w:pStyle w:val="NormalWeb"/>
                        <w:spacing w:before="0" w:beforeAutospacing="0" w:after="0" w:afterAutospacing="0"/>
                        <w:jc w:val="center"/>
                      </w:pPr>
                      <w:r>
                        <w:rPr>
                          <w:rFonts w:ascii="High Tower Text" w:hAnsi="High Tower Text"/>
                          <w:b/>
                          <w:bCs/>
                          <w:shadow/>
                          <w:color w:val="590000"/>
                          <w:sz w:val="72"/>
                          <w:szCs w:val="72"/>
                          <w14:shadow w14:blurRad="0" w14:dist="45847" w14:dir="2021404" w14:sx="100000" w14:sy="100000" w14:kx="0" w14:ky="0" w14:algn="ctr">
                            <w14:srgbClr w14:val="B2B2B2">
                              <w14:alpha w14:val="20000"/>
                            </w14:srgbClr>
                          </w14:shadow>
                          <w14:textFill>
                            <w14:gradFill>
                              <w14:gsLst>
                                <w14:gs w14:pos="0">
                                  <w14:srgbClr w14:val="590000">
                                    <w14:shade w14:val="46275"/>
                                  </w14:srgbClr>
                                </w14:gs>
                                <w14:gs w14:pos="50000">
                                  <w14:srgbClr w14:val="C00000"/>
                                </w14:gs>
                                <w14:gs w14:pos="100000">
                                  <w14:srgbClr w14:val="590000">
                                    <w14:shade w14:val="46275"/>
                                  </w14:srgbClr>
                                </w14:gs>
                              </w14:gsLst>
                              <w14:lin w14:ang="2700000" w14:scaled="1"/>
                            </w14:gradFill>
                          </w14:textFill>
                        </w:rPr>
                        <w:t>References</w:t>
                      </w:r>
                    </w:p>
                  </w:txbxContent>
                </v:textbox>
                <w10:anchorlock/>
              </v:shape>
            </w:pict>
          </mc:Fallback>
        </mc:AlternateContent>
      </w:r>
    </w:p>
    <w:p w:rsidR="009962BF" w:rsidRDefault="009962BF" w:rsidP="009962BF">
      <w:pPr>
        <w:ind w:left="720" w:hanging="720"/>
        <w:rPr>
          <w:rFonts w:ascii="Arial" w:hAnsi="Arial" w:cs="Arial"/>
        </w:rPr>
      </w:pPr>
    </w:p>
    <w:p w:rsidR="009962BF" w:rsidRDefault="009962BF" w:rsidP="009962BF">
      <w:pPr>
        <w:ind w:left="720" w:hanging="720"/>
        <w:rPr>
          <w:rFonts w:ascii="Arial" w:hAnsi="Arial" w:cs="Arial"/>
        </w:rPr>
      </w:pPr>
    </w:p>
    <w:p w:rsidR="009962BF" w:rsidRPr="009962BF" w:rsidRDefault="009962BF" w:rsidP="006F4776">
      <w:pPr>
        <w:spacing w:line="360" w:lineRule="auto"/>
        <w:ind w:left="720" w:hanging="720"/>
        <w:rPr>
          <w:rFonts w:ascii="Verdana" w:hAnsi="Verdana" w:cs="Arial"/>
        </w:rPr>
      </w:pPr>
      <w:r w:rsidRPr="009962BF">
        <w:rPr>
          <w:rFonts w:ascii="Verdana" w:hAnsi="Verdana" w:cs="Arial"/>
        </w:rPr>
        <w:t xml:space="preserve">Billmeyer, R.  (2004).  </w:t>
      </w:r>
      <w:r w:rsidRPr="009962BF">
        <w:rPr>
          <w:rFonts w:ascii="Verdana" w:hAnsi="Verdana" w:cs="Arial"/>
          <w:i/>
        </w:rPr>
        <w:t xml:space="preserve">Strategic reading in the content areas: Practical applications for creating a thinking environment.  </w:t>
      </w:r>
      <w:r w:rsidRPr="009962BF">
        <w:rPr>
          <w:rFonts w:ascii="Verdana" w:hAnsi="Verdana" w:cs="Arial"/>
        </w:rPr>
        <w:t>1</w:t>
      </w:r>
      <w:r w:rsidRPr="009962BF">
        <w:rPr>
          <w:rFonts w:ascii="Verdana" w:hAnsi="Verdana" w:cs="Arial"/>
          <w:vertAlign w:val="superscript"/>
        </w:rPr>
        <w:t>st</w:t>
      </w:r>
      <w:r w:rsidRPr="009962BF">
        <w:rPr>
          <w:rFonts w:ascii="Verdana" w:hAnsi="Verdana" w:cs="Arial"/>
        </w:rPr>
        <w:t xml:space="preserve"> ed.  Omaha, NE: Printco Graphics.  </w:t>
      </w:r>
    </w:p>
    <w:p w:rsidR="009962BF" w:rsidRPr="009962BF" w:rsidRDefault="009962BF" w:rsidP="006F4776">
      <w:pPr>
        <w:spacing w:line="360" w:lineRule="auto"/>
        <w:rPr>
          <w:rFonts w:ascii="Verdana" w:hAnsi="Verdana" w:cs="Arial"/>
        </w:rPr>
      </w:pPr>
    </w:p>
    <w:p w:rsidR="009962BF" w:rsidRPr="009962BF" w:rsidRDefault="009962BF" w:rsidP="006F4776">
      <w:pPr>
        <w:spacing w:line="360" w:lineRule="auto"/>
        <w:ind w:left="720" w:hanging="720"/>
        <w:rPr>
          <w:rFonts w:ascii="Verdana" w:hAnsi="Verdana" w:cs="Arial"/>
        </w:rPr>
      </w:pPr>
      <w:r w:rsidRPr="009962BF">
        <w:rPr>
          <w:rFonts w:ascii="Verdana" w:hAnsi="Verdana" w:cs="Arial"/>
        </w:rPr>
        <w:t xml:space="preserve">Billmeyer, R.  (2006).  </w:t>
      </w:r>
      <w:r w:rsidRPr="009962BF">
        <w:rPr>
          <w:rFonts w:ascii="Verdana" w:hAnsi="Verdana" w:cs="Arial"/>
          <w:i/>
        </w:rPr>
        <w:t xml:space="preserve">Strategies to engage the mind of the learner: Building strategic learners.  </w:t>
      </w:r>
      <w:r w:rsidRPr="009962BF">
        <w:rPr>
          <w:rFonts w:ascii="Verdana" w:hAnsi="Verdana" w:cs="Arial"/>
        </w:rPr>
        <w:t>2</w:t>
      </w:r>
      <w:r w:rsidRPr="009962BF">
        <w:rPr>
          <w:rFonts w:ascii="Verdana" w:hAnsi="Verdana" w:cs="Arial"/>
          <w:vertAlign w:val="superscript"/>
        </w:rPr>
        <w:t>nd</w:t>
      </w:r>
      <w:r w:rsidRPr="009962BF">
        <w:rPr>
          <w:rFonts w:ascii="Verdana" w:hAnsi="Verdana" w:cs="Arial"/>
        </w:rPr>
        <w:t xml:space="preserve"> ed.  Omaha, NE: Printco Graphics.  </w:t>
      </w:r>
    </w:p>
    <w:p w:rsidR="00B07DB2" w:rsidRDefault="00B07DB2">
      <w:pPr>
        <w:rPr>
          <w:b/>
          <w:smallCaps/>
          <w:color w:val="000080"/>
          <w:sz w:val="52"/>
        </w:rPr>
      </w:pPr>
    </w:p>
    <w:sectPr w:rsidR="00B07DB2" w:rsidSect="00A36CC0">
      <w:headerReference w:type="even" r:id="rId59"/>
      <w:headerReference w:type="default" r:id="rId60"/>
      <w:footerReference w:type="default" r:id="rId61"/>
      <w:pgSz w:w="12240" w:h="15840"/>
      <w:pgMar w:top="988" w:right="1440" w:bottom="1440" w:left="1440" w:header="576" w:footer="720" w:gutter="0"/>
      <w:pgBorders w:offsetFrom="page">
        <w:top w:val="thinThickSmallGap" w:sz="36" w:space="24" w:color="1F497D"/>
        <w:left w:val="thinThickSmallGap" w:sz="36" w:space="24" w:color="1F497D"/>
        <w:bottom w:val="thinThickSmallGap" w:sz="36" w:space="24" w:color="1F497D"/>
        <w:right w:val="thinThickSmallGap" w:sz="36" w:space="24" w:color="1F497D"/>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5C22" w:rsidRDefault="00935C22">
      <w:r>
        <w:separator/>
      </w:r>
    </w:p>
  </w:endnote>
  <w:endnote w:type="continuationSeparator" w:id="0">
    <w:p w:rsidR="00935C22" w:rsidRDefault="00935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ithos Pro Regular">
    <w:altName w:val="Algerian"/>
    <w:charset w:val="00"/>
    <w:family w:val="auto"/>
    <w:pitch w:val="variable"/>
    <w:sig w:usb0="00000003" w:usb1="00000000" w:usb2="00000000" w:usb3="00000000" w:csb0="00000001" w:csb1="00000000"/>
  </w:font>
  <w:font w:name="Optima">
    <w:altName w:val="Bell MT"/>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High Tower Text">
    <w:panose1 w:val="02040502050506030303"/>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atisse ITC">
    <w:altName w:val="Times New Roman"/>
    <w:panose1 w:val="00000000000000000000"/>
    <w:charset w:val="00"/>
    <w:family w:val="roman"/>
    <w:notTrueType/>
    <w:pitch w:val="default"/>
  </w:font>
  <w:font w:name="Lucida Calligraphy">
    <w:panose1 w:val="03010101010101010101"/>
    <w:charset w:val="00"/>
    <w:family w:val="script"/>
    <w:pitch w:val="variable"/>
    <w:sig w:usb0="00000003" w:usb1="00000000" w:usb2="00000000" w:usb3="00000000" w:csb0="00000001" w:csb1="00000000"/>
  </w:font>
  <w:font w:name="Lath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A90" w:rsidRDefault="00296535">
    <w:pPr>
      <w:pStyle w:val="Footer"/>
      <w:jc w:val="center"/>
    </w:pPr>
    <w:r>
      <w:fldChar w:fldCharType="begin"/>
    </w:r>
    <w:r>
      <w:instrText xml:space="preserve"> PAGE   \* MERGEFORMAT </w:instrText>
    </w:r>
    <w:r>
      <w:fldChar w:fldCharType="separate"/>
    </w:r>
    <w:r w:rsidR="00ED5DF9">
      <w:rPr>
        <w:noProof/>
      </w:rPr>
      <w:t>20</w:t>
    </w:r>
    <w:r>
      <w:rPr>
        <w:noProof/>
      </w:rPr>
      <w:fldChar w:fldCharType="end"/>
    </w:r>
  </w:p>
  <w:p w:rsidR="00DD7A90" w:rsidRDefault="00DD7A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5C22" w:rsidRDefault="00935C22">
      <w:r>
        <w:separator/>
      </w:r>
    </w:p>
  </w:footnote>
  <w:footnote w:type="continuationSeparator" w:id="0">
    <w:p w:rsidR="00935C22" w:rsidRDefault="00935C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A90" w:rsidRDefault="00DD7A9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D7A90" w:rsidRDefault="00DD7A90">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A90" w:rsidRDefault="00DD7A90">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pt;height:11.2pt" o:bullet="t">
        <v:imagedata r:id="rId1" o:title="mso95"/>
      </v:shape>
    </w:pict>
  </w:numPicBullet>
  <w:numPicBullet w:numPicBulletId="1">
    <w:pict>
      <v:shape id="_x0000_i1031" type="#_x0000_t75" style="width:9.35pt;height:9.35pt" o:bullet="t">
        <v:imagedata r:id="rId2" o:title="BD21298_"/>
      </v:shape>
    </w:pict>
  </w:numPicBullet>
  <w:numPicBullet w:numPicBulletId="2">
    <w:pict>
      <v:shape id="_x0000_i1032" type="#_x0000_t75" style="width:9.35pt;height:9.35pt" o:bullet="t">
        <v:imagedata r:id="rId3" o:title="BD21308_"/>
      </v:shape>
    </w:pict>
  </w:numPicBullet>
  <w:numPicBullet w:numPicBulletId="3">
    <w:pict>
      <v:shape id="_x0000_i1033" type="#_x0000_t75" style="width:9.35pt;height:9.35pt" o:bullet="t">
        <v:imagedata r:id="rId4" o:title="BD14868_"/>
      </v:shape>
    </w:pict>
  </w:numPicBullet>
  <w:abstractNum w:abstractNumId="0">
    <w:nsid w:val="01D33B4A"/>
    <w:multiLevelType w:val="hybridMultilevel"/>
    <w:tmpl w:val="B7A614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092C63"/>
    <w:multiLevelType w:val="hybridMultilevel"/>
    <w:tmpl w:val="32487A34"/>
    <w:lvl w:ilvl="0" w:tplc="D96ECCAA">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2">
    <w:nsid w:val="04AB342C"/>
    <w:multiLevelType w:val="hybridMultilevel"/>
    <w:tmpl w:val="87BCDC62"/>
    <w:lvl w:ilvl="0" w:tplc="277661FE">
      <w:start w:val="1"/>
      <w:numFmt w:val="bullet"/>
      <w:lvlText w:val=""/>
      <w:lvlJc w:val="left"/>
      <w:pPr>
        <w:tabs>
          <w:tab w:val="num" w:pos="720"/>
        </w:tabs>
        <w:ind w:left="720" w:hanging="360"/>
      </w:pPr>
      <w:rPr>
        <w:rFonts w:ascii="Wingdings" w:hAnsi="Wingdings" w:hint="default"/>
        <w:sz w:val="20"/>
      </w:rPr>
    </w:lvl>
    <w:lvl w:ilvl="1" w:tplc="AB100742" w:tentative="1">
      <w:start w:val="1"/>
      <w:numFmt w:val="bullet"/>
      <w:lvlText w:val=""/>
      <w:lvlJc w:val="left"/>
      <w:pPr>
        <w:tabs>
          <w:tab w:val="num" w:pos="1440"/>
        </w:tabs>
        <w:ind w:left="1440" w:hanging="360"/>
      </w:pPr>
      <w:rPr>
        <w:rFonts w:ascii="Wingdings" w:hAnsi="Wingdings" w:hint="default"/>
        <w:sz w:val="20"/>
      </w:rPr>
    </w:lvl>
    <w:lvl w:ilvl="2" w:tplc="EF0A10BC" w:tentative="1">
      <w:start w:val="1"/>
      <w:numFmt w:val="bullet"/>
      <w:lvlText w:val=""/>
      <w:lvlJc w:val="left"/>
      <w:pPr>
        <w:tabs>
          <w:tab w:val="num" w:pos="2160"/>
        </w:tabs>
        <w:ind w:left="2160" w:hanging="360"/>
      </w:pPr>
      <w:rPr>
        <w:rFonts w:ascii="Wingdings" w:hAnsi="Wingdings" w:hint="default"/>
        <w:sz w:val="20"/>
      </w:rPr>
    </w:lvl>
    <w:lvl w:ilvl="3" w:tplc="5372AB88" w:tentative="1">
      <w:start w:val="1"/>
      <w:numFmt w:val="bullet"/>
      <w:lvlText w:val=""/>
      <w:lvlJc w:val="left"/>
      <w:pPr>
        <w:tabs>
          <w:tab w:val="num" w:pos="2880"/>
        </w:tabs>
        <w:ind w:left="2880" w:hanging="360"/>
      </w:pPr>
      <w:rPr>
        <w:rFonts w:ascii="Wingdings" w:hAnsi="Wingdings" w:hint="default"/>
        <w:sz w:val="20"/>
      </w:rPr>
    </w:lvl>
    <w:lvl w:ilvl="4" w:tplc="F93E8920" w:tentative="1">
      <w:start w:val="1"/>
      <w:numFmt w:val="bullet"/>
      <w:lvlText w:val=""/>
      <w:lvlJc w:val="left"/>
      <w:pPr>
        <w:tabs>
          <w:tab w:val="num" w:pos="3600"/>
        </w:tabs>
        <w:ind w:left="3600" w:hanging="360"/>
      </w:pPr>
      <w:rPr>
        <w:rFonts w:ascii="Wingdings" w:hAnsi="Wingdings" w:hint="default"/>
        <w:sz w:val="20"/>
      </w:rPr>
    </w:lvl>
    <w:lvl w:ilvl="5" w:tplc="1A8E2DDE" w:tentative="1">
      <w:start w:val="1"/>
      <w:numFmt w:val="bullet"/>
      <w:lvlText w:val=""/>
      <w:lvlJc w:val="left"/>
      <w:pPr>
        <w:tabs>
          <w:tab w:val="num" w:pos="4320"/>
        </w:tabs>
        <w:ind w:left="4320" w:hanging="360"/>
      </w:pPr>
      <w:rPr>
        <w:rFonts w:ascii="Wingdings" w:hAnsi="Wingdings" w:hint="default"/>
        <w:sz w:val="20"/>
      </w:rPr>
    </w:lvl>
    <w:lvl w:ilvl="6" w:tplc="E98E99A2" w:tentative="1">
      <w:start w:val="1"/>
      <w:numFmt w:val="bullet"/>
      <w:lvlText w:val=""/>
      <w:lvlJc w:val="left"/>
      <w:pPr>
        <w:tabs>
          <w:tab w:val="num" w:pos="5040"/>
        </w:tabs>
        <w:ind w:left="5040" w:hanging="360"/>
      </w:pPr>
      <w:rPr>
        <w:rFonts w:ascii="Wingdings" w:hAnsi="Wingdings" w:hint="default"/>
        <w:sz w:val="20"/>
      </w:rPr>
    </w:lvl>
    <w:lvl w:ilvl="7" w:tplc="7FF8E1E0" w:tentative="1">
      <w:start w:val="1"/>
      <w:numFmt w:val="bullet"/>
      <w:lvlText w:val=""/>
      <w:lvlJc w:val="left"/>
      <w:pPr>
        <w:tabs>
          <w:tab w:val="num" w:pos="5760"/>
        </w:tabs>
        <w:ind w:left="5760" w:hanging="360"/>
      </w:pPr>
      <w:rPr>
        <w:rFonts w:ascii="Wingdings" w:hAnsi="Wingdings" w:hint="default"/>
        <w:sz w:val="20"/>
      </w:rPr>
    </w:lvl>
    <w:lvl w:ilvl="8" w:tplc="F8D6E89E" w:tentative="1">
      <w:start w:val="1"/>
      <w:numFmt w:val="bullet"/>
      <w:lvlText w:val=""/>
      <w:lvlJc w:val="left"/>
      <w:pPr>
        <w:tabs>
          <w:tab w:val="num" w:pos="6480"/>
        </w:tabs>
        <w:ind w:left="6480" w:hanging="360"/>
      </w:pPr>
      <w:rPr>
        <w:rFonts w:ascii="Wingdings" w:hAnsi="Wingdings" w:hint="default"/>
        <w:sz w:val="20"/>
      </w:rPr>
    </w:lvl>
  </w:abstractNum>
  <w:abstractNum w:abstractNumId="3">
    <w:nsid w:val="05250344"/>
    <w:multiLevelType w:val="hybridMultilevel"/>
    <w:tmpl w:val="F65E1C7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07E17AEC"/>
    <w:multiLevelType w:val="hybridMultilevel"/>
    <w:tmpl w:val="E572E388"/>
    <w:lvl w:ilvl="0" w:tplc="04090007">
      <w:start w:val="1"/>
      <w:numFmt w:val="bullet"/>
      <w:lvlText w:val=""/>
      <w:lvlPicBulletId w:val="0"/>
      <w:lvlJc w:val="left"/>
      <w:pPr>
        <w:tabs>
          <w:tab w:val="num" w:pos="1440"/>
        </w:tabs>
        <w:ind w:left="144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
    <w:nsid w:val="0A0B69D7"/>
    <w:multiLevelType w:val="hybridMultilevel"/>
    <w:tmpl w:val="EBB051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047294C"/>
    <w:multiLevelType w:val="hybridMultilevel"/>
    <w:tmpl w:val="48181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047480"/>
    <w:multiLevelType w:val="hybridMultilevel"/>
    <w:tmpl w:val="2D0EDCDA"/>
    <w:lvl w:ilvl="0" w:tplc="B3C63778">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FE2F7F"/>
    <w:multiLevelType w:val="hybridMultilevel"/>
    <w:tmpl w:val="C5A49D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6D641C5"/>
    <w:multiLevelType w:val="hybridMultilevel"/>
    <w:tmpl w:val="F1C015B6"/>
    <w:lvl w:ilvl="0" w:tplc="B3C63778">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FF1228"/>
    <w:multiLevelType w:val="hybridMultilevel"/>
    <w:tmpl w:val="8F6A4FD8"/>
    <w:lvl w:ilvl="0" w:tplc="465A4F0C">
      <w:start w:val="1"/>
      <w:numFmt w:val="bullet"/>
      <w:lvlText w:val=""/>
      <w:lvlPicBulletId w:val="3"/>
      <w:lvlJc w:val="left"/>
      <w:pPr>
        <w:ind w:left="1380" w:hanging="360"/>
      </w:pPr>
      <w:rPr>
        <w:rFonts w:ascii="Symbol" w:hAnsi="Symbol" w:hint="default"/>
        <w:color w:val="auto"/>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11">
    <w:nsid w:val="29B9515C"/>
    <w:multiLevelType w:val="hybridMultilevel"/>
    <w:tmpl w:val="79CAD6CA"/>
    <w:lvl w:ilvl="0" w:tplc="7174CE22">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nsid w:val="2A693D81"/>
    <w:multiLevelType w:val="hybridMultilevel"/>
    <w:tmpl w:val="64A8EDB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B">
      <w:start w:val="1"/>
      <w:numFmt w:val="bullet"/>
      <w:lvlText w:val=""/>
      <w:lvlJc w:val="left"/>
      <w:pPr>
        <w:tabs>
          <w:tab w:val="num" w:pos="2340"/>
        </w:tabs>
        <w:ind w:left="2340" w:hanging="360"/>
      </w:pPr>
      <w:rPr>
        <w:rFonts w:ascii="Wingdings" w:hAnsi="Wingdings" w:hint="default"/>
      </w:rPr>
    </w:lvl>
    <w:lvl w:ilvl="3" w:tplc="04090007">
      <w:start w:val="1"/>
      <w:numFmt w:val="bullet"/>
      <w:lvlText w:val=""/>
      <w:lvlPicBulletId w:val="0"/>
      <w:lvlJc w:val="left"/>
      <w:pPr>
        <w:tabs>
          <w:tab w:val="num" w:pos="2880"/>
        </w:tabs>
        <w:ind w:left="2880" w:hanging="360"/>
      </w:pPr>
      <w:rPr>
        <w:rFonts w:ascii="Symbol" w:hAnsi="Symbol" w:hint="default"/>
      </w:rPr>
    </w:lvl>
    <w:lvl w:ilvl="4" w:tplc="0409000F">
      <w:start w:val="1"/>
      <w:numFmt w:val="decimal"/>
      <w:lvlText w:val="%5."/>
      <w:lvlJc w:val="left"/>
      <w:pPr>
        <w:tabs>
          <w:tab w:val="num" w:pos="720"/>
        </w:tabs>
        <w:ind w:left="72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A966BD2"/>
    <w:multiLevelType w:val="hybridMultilevel"/>
    <w:tmpl w:val="E24E4820"/>
    <w:lvl w:ilvl="0" w:tplc="4A02BD58">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D3C17E1"/>
    <w:multiLevelType w:val="hybridMultilevel"/>
    <w:tmpl w:val="278A6636"/>
    <w:lvl w:ilvl="0" w:tplc="59B04608">
      <w:start w:val="4"/>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5">
    <w:nsid w:val="2E8B4338"/>
    <w:multiLevelType w:val="hybridMultilevel"/>
    <w:tmpl w:val="8F7E4BCE"/>
    <w:lvl w:ilvl="0" w:tplc="88882A4A">
      <w:start w:val="1"/>
      <w:numFmt w:val="decimal"/>
      <w:lvlText w:val="%1."/>
      <w:lvlJc w:val="left"/>
      <w:pPr>
        <w:ind w:left="3240" w:hanging="360"/>
      </w:pPr>
      <w:rPr>
        <w:rFonts w:hint="default"/>
        <w:color w:val="auto"/>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6">
    <w:nsid w:val="339465C8"/>
    <w:multiLevelType w:val="hybridMultilevel"/>
    <w:tmpl w:val="0A164FF2"/>
    <w:lvl w:ilvl="0" w:tplc="04090007">
      <w:start w:val="1"/>
      <w:numFmt w:val="bullet"/>
      <w:lvlText w:val=""/>
      <w:lvlPicBulletId w:val="0"/>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33F465A9"/>
    <w:multiLevelType w:val="hybridMultilevel"/>
    <w:tmpl w:val="C2A4BF5A"/>
    <w:lvl w:ilvl="0" w:tplc="04090007">
      <w:start w:val="1"/>
      <w:numFmt w:val="bullet"/>
      <w:lvlText w:val=""/>
      <w:lvlPicBulletId w:val="0"/>
      <w:lvlJc w:val="left"/>
      <w:pPr>
        <w:tabs>
          <w:tab w:val="num" w:pos="1440"/>
        </w:tabs>
        <w:ind w:left="144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8">
    <w:nsid w:val="3D482A80"/>
    <w:multiLevelType w:val="hybridMultilevel"/>
    <w:tmpl w:val="F990AA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EC015A4"/>
    <w:multiLevelType w:val="hybridMultilevel"/>
    <w:tmpl w:val="AE3A6936"/>
    <w:lvl w:ilvl="0" w:tplc="04090007">
      <w:start w:val="1"/>
      <w:numFmt w:val="bullet"/>
      <w:lvlText w:val=""/>
      <w:lvlPicBulletId w:val="0"/>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3F0B47E4"/>
    <w:multiLevelType w:val="hybridMultilevel"/>
    <w:tmpl w:val="4CF4BB94"/>
    <w:lvl w:ilvl="0" w:tplc="465A4F0C">
      <w:start w:val="1"/>
      <w:numFmt w:val="bullet"/>
      <w:lvlText w:val=""/>
      <w:lvlPicBulletId w:val="3"/>
      <w:lvlJc w:val="left"/>
      <w:pPr>
        <w:ind w:left="1089" w:hanging="360"/>
      </w:pPr>
      <w:rPr>
        <w:rFonts w:ascii="Symbol" w:hAnsi="Symbol" w:hint="default"/>
        <w:color w:val="auto"/>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21">
    <w:nsid w:val="423D5CBD"/>
    <w:multiLevelType w:val="hybridMultilevel"/>
    <w:tmpl w:val="9930497C"/>
    <w:lvl w:ilvl="0" w:tplc="F07C4FE0">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22">
    <w:nsid w:val="46363BE2"/>
    <w:multiLevelType w:val="hybridMultilevel"/>
    <w:tmpl w:val="2AE02454"/>
    <w:lvl w:ilvl="0" w:tplc="04090001">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9893F49"/>
    <w:multiLevelType w:val="hybridMultilevel"/>
    <w:tmpl w:val="DC788342"/>
    <w:lvl w:ilvl="0" w:tplc="1BF28586">
      <w:start w:val="1"/>
      <w:numFmt w:val="decimal"/>
      <w:lvlText w:val="%1."/>
      <w:lvlJc w:val="left"/>
      <w:pPr>
        <w:tabs>
          <w:tab w:val="num" w:pos="3240"/>
        </w:tabs>
        <w:ind w:left="3240" w:hanging="360"/>
      </w:pPr>
      <w:rPr>
        <w:rFonts w:hint="default"/>
        <w:sz w:val="16"/>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4">
    <w:nsid w:val="4E363678"/>
    <w:multiLevelType w:val="hybridMultilevel"/>
    <w:tmpl w:val="53CE71B0"/>
    <w:lvl w:ilvl="0" w:tplc="018E1282">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25">
    <w:nsid w:val="51433AE0"/>
    <w:multiLevelType w:val="hybridMultilevel"/>
    <w:tmpl w:val="BE2ACE8E"/>
    <w:lvl w:ilvl="0" w:tplc="04090007">
      <w:start w:val="1"/>
      <w:numFmt w:val="bullet"/>
      <w:lvlText w:val=""/>
      <w:lvlPicBulletId w:val="0"/>
      <w:lvlJc w:val="left"/>
      <w:pPr>
        <w:tabs>
          <w:tab w:val="num" w:pos="1440"/>
        </w:tabs>
        <w:ind w:left="144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6">
    <w:nsid w:val="520A2061"/>
    <w:multiLevelType w:val="hybridMultilevel"/>
    <w:tmpl w:val="645805C6"/>
    <w:lvl w:ilvl="0" w:tplc="2E62E56E">
      <w:start w:val="1"/>
      <w:numFmt w:val="decimal"/>
      <w:lvlText w:val="%1."/>
      <w:lvlJc w:val="left"/>
      <w:pPr>
        <w:ind w:left="342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7">
    <w:nsid w:val="56F11B78"/>
    <w:multiLevelType w:val="hybridMultilevel"/>
    <w:tmpl w:val="66D6952C"/>
    <w:lvl w:ilvl="0" w:tplc="2CC4B262">
      <w:start w:val="1"/>
      <w:numFmt w:val="bullet"/>
      <w:lvlText w:val=""/>
      <w:lvlPicBulletId w:val="2"/>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5B411713"/>
    <w:multiLevelType w:val="hybridMultilevel"/>
    <w:tmpl w:val="A0148BB8"/>
    <w:lvl w:ilvl="0" w:tplc="443037DA">
      <w:start w:val="1"/>
      <w:numFmt w:val="decimal"/>
      <w:lvlText w:val="%1."/>
      <w:lvlJc w:val="left"/>
      <w:pPr>
        <w:tabs>
          <w:tab w:val="num" w:pos="1080"/>
        </w:tabs>
        <w:ind w:left="1080" w:hanging="360"/>
      </w:pPr>
      <w:rPr>
        <w:rFonts w:hint="default"/>
      </w:rPr>
    </w:lvl>
    <w:lvl w:ilvl="1" w:tplc="A46A0F0E">
      <w:start w:val="1"/>
      <w:numFmt w:val="lowerLetter"/>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6A24363F"/>
    <w:multiLevelType w:val="hybridMultilevel"/>
    <w:tmpl w:val="C0F034A0"/>
    <w:lvl w:ilvl="0" w:tplc="04090007">
      <w:start w:val="1"/>
      <w:numFmt w:val="bullet"/>
      <w:lvlText w:val=""/>
      <w:lvlPicBulletId w:val="0"/>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nsid w:val="6B945980"/>
    <w:multiLevelType w:val="hybridMultilevel"/>
    <w:tmpl w:val="D2DCD2E0"/>
    <w:lvl w:ilvl="0" w:tplc="25BCEA0E">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31">
    <w:nsid w:val="6F6A0000"/>
    <w:multiLevelType w:val="hybridMultilevel"/>
    <w:tmpl w:val="1BD63406"/>
    <w:lvl w:ilvl="0" w:tplc="6388F3EA">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73D86E60"/>
    <w:multiLevelType w:val="hybridMultilevel"/>
    <w:tmpl w:val="97CE2A08"/>
    <w:lvl w:ilvl="0" w:tplc="57245342">
      <w:start w:val="1"/>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33">
    <w:nsid w:val="743E3550"/>
    <w:multiLevelType w:val="hybridMultilevel"/>
    <w:tmpl w:val="8ACADD8C"/>
    <w:lvl w:ilvl="0" w:tplc="02F24416">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34">
    <w:nsid w:val="784A0542"/>
    <w:multiLevelType w:val="hybridMultilevel"/>
    <w:tmpl w:val="EEA60D4C"/>
    <w:lvl w:ilvl="0" w:tplc="91DABD8A">
      <w:start w:val="1"/>
      <w:numFmt w:val="lowerLetter"/>
      <w:lvlText w:val="%1."/>
      <w:lvlJc w:val="left"/>
      <w:pPr>
        <w:tabs>
          <w:tab w:val="num" w:pos="1575"/>
        </w:tabs>
        <w:ind w:left="1575" w:hanging="360"/>
      </w:pPr>
      <w:rPr>
        <w:rFonts w:hint="default"/>
      </w:rPr>
    </w:lvl>
    <w:lvl w:ilvl="1" w:tplc="64904DA2">
      <w:start w:val="4"/>
      <w:numFmt w:val="decimal"/>
      <w:lvlText w:val="%2."/>
      <w:lvlJc w:val="left"/>
      <w:pPr>
        <w:tabs>
          <w:tab w:val="num" w:pos="2295"/>
        </w:tabs>
        <w:ind w:left="2295" w:hanging="360"/>
      </w:pPr>
      <w:rPr>
        <w:rFonts w:hint="default"/>
      </w:rPr>
    </w:lvl>
    <w:lvl w:ilvl="2" w:tplc="0409001B" w:tentative="1">
      <w:start w:val="1"/>
      <w:numFmt w:val="lowerRoman"/>
      <w:lvlText w:val="%3."/>
      <w:lvlJc w:val="right"/>
      <w:pPr>
        <w:tabs>
          <w:tab w:val="num" w:pos="3015"/>
        </w:tabs>
        <w:ind w:left="3015" w:hanging="180"/>
      </w:pPr>
    </w:lvl>
    <w:lvl w:ilvl="3" w:tplc="0409000F" w:tentative="1">
      <w:start w:val="1"/>
      <w:numFmt w:val="decimal"/>
      <w:lvlText w:val="%4."/>
      <w:lvlJc w:val="left"/>
      <w:pPr>
        <w:tabs>
          <w:tab w:val="num" w:pos="3735"/>
        </w:tabs>
        <w:ind w:left="3735" w:hanging="360"/>
      </w:pPr>
    </w:lvl>
    <w:lvl w:ilvl="4" w:tplc="04090019" w:tentative="1">
      <w:start w:val="1"/>
      <w:numFmt w:val="lowerLetter"/>
      <w:lvlText w:val="%5."/>
      <w:lvlJc w:val="left"/>
      <w:pPr>
        <w:tabs>
          <w:tab w:val="num" w:pos="4455"/>
        </w:tabs>
        <w:ind w:left="4455" w:hanging="360"/>
      </w:pPr>
    </w:lvl>
    <w:lvl w:ilvl="5" w:tplc="0409001B" w:tentative="1">
      <w:start w:val="1"/>
      <w:numFmt w:val="lowerRoman"/>
      <w:lvlText w:val="%6."/>
      <w:lvlJc w:val="right"/>
      <w:pPr>
        <w:tabs>
          <w:tab w:val="num" w:pos="5175"/>
        </w:tabs>
        <w:ind w:left="5175" w:hanging="180"/>
      </w:pPr>
    </w:lvl>
    <w:lvl w:ilvl="6" w:tplc="0409000F" w:tentative="1">
      <w:start w:val="1"/>
      <w:numFmt w:val="decimal"/>
      <w:lvlText w:val="%7."/>
      <w:lvlJc w:val="left"/>
      <w:pPr>
        <w:tabs>
          <w:tab w:val="num" w:pos="5895"/>
        </w:tabs>
        <w:ind w:left="5895" w:hanging="360"/>
      </w:pPr>
    </w:lvl>
    <w:lvl w:ilvl="7" w:tplc="04090019" w:tentative="1">
      <w:start w:val="1"/>
      <w:numFmt w:val="lowerLetter"/>
      <w:lvlText w:val="%8."/>
      <w:lvlJc w:val="left"/>
      <w:pPr>
        <w:tabs>
          <w:tab w:val="num" w:pos="6615"/>
        </w:tabs>
        <w:ind w:left="6615" w:hanging="360"/>
      </w:pPr>
    </w:lvl>
    <w:lvl w:ilvl="8" w:tplc="0409001B" w:tentative="1">
      <w:start w:val="1"/>
      <w:numFmt w:val="lowerRoman"/>
      <w:lvlText w:val="%9."/>
      <w:lvlJc w:val="right"/>
      <w:pPr>
        <w:tabs>
          <w:tab w:val="num" w:pos="7335"/>
        </w:tabs>
        <w:ind w:left="7335" w:hanging="180"/>
      </w:pPr>
    </w:lvl>
  </w:abstractNum>
  <w:abstractNum w:abstractNumId="35">
    <w:nsid w:val="7B9F46A5"/>
    <w:multiLevelType w:val="hybridMultilevel"/>
    <w:tmpl w:val="471A2BA8"/>
    <w:lvl w:ilvl="0" w:tplc="B3C63778">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EF59AE"/>
    <w:multiLevelType w:val="hybridMultilevel"/>
    <w:tmpl w:val="0E9A8D54"/>
    <w:lvl w:ilvl="0" w:tplc="465A4F0C">
      <w:start w:val="1"/>
      <w:numFmt w:val="bullet"/>
      <w:lvlText w:val=""/>
      <w:lvlPicBulletId w:val="3"/>
      <w:lvlJc w:val="left"/>
      <w:pPr>
        <w:ind w:left="795" w:hanging="360"/>
      </w:pPr>
      <w:rPr>
        <w:rFonts w:ascii="Symbol" w:hAnsi="Symbol" w:hint="default"/>
        <w:color w:val="auto"/>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7">
    <w:nsid w:val="7F6C1CFB"/>
    <w:multiLevelType w:val="hybridMultilevel"/>
    <w:tmpl w:val="B03446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FBE00DB"/>
    <w:multiLevelType w:val="hybridMultilevel"/>
    <w:tmpl w:val="4004399A"/>
    <w:lvl w:ilvl="0" w:tplc="0409000F">
      <w:start w:val="1"/>
      <w:numFmt w:val="decimal"/>
      <w:lvlText w:val="%1."/>
      <w:lvlJc w:val="left"/>
      <w:pPr>
        <w:tabs>
          <w:tab w:val="num" w:pos="720"/>
        </w:tabs>
        <w:ind w:left="720" w:hanging="360"/>
      </w:pPr>
    </w:lvl>
    <w:lvl w:ilvl="1" w:tplc="04090007">
      <w:start w:val="1"/>
      <w:numFmt w:val="bullet"/>
      <w:lvlText w:val=""/>
      <w:lvlPicBulletId w:val="0"/>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28"/>
  </w:num>
  <w:num w:numId="3">
    <w:abstractNumId w:val="31"/>
  </w:num>
  <w:num w:numId="4">
    <w:abstractNumId w:val="14"/>
  </w:num>
  <w:num w:numId="5">
    <w:abstractNumId w:val="23"/>
  </w:num>
  <w:num w:numId="6">
    <w:abstractNumId w:val="32"/>
  </w:num>
  <w:num w:numId="7">
    <w:abstractNumId w:val="34"/>
  </w:num>
  <w:num w:numId="8">
    <w:abstractNumId w:val="37"/>
  </w:num>
  <w:num w:numId="9">
    <w:abstractNumId w:val="22"/>
  </w:num>
  <w:num w:numId="10">
    <w:abstractNumId w:val="0"/>
  </w:num>
  <w:num w:numId="11">
    <w:abstractNumId w:val="8"/>
  </w:num>
  <w:num w:numId="12">
    <w:abstractNumId w:val="27"/>
  </w:num>
  <w:num w:numId="13">
    <w:abstractNumId w:val="13"/>
  </w:num>
  <w:num w:numId="14">
    <w:abstractNumId w:val="30"/>
  </w:num>
  <w:num w:numId="15">
    <w:abstractNumId w:val="21"/>
  </w:num>
  <w:num w:numId="16">
    <w:abstractNumId w:val="24"/>
  </w:num>
  <w:num w:numId="17">
    <w:abstractNumId w:val="33"/>
  </w:num>
  <w:num w:numId="18">
    <w:abstractNumId w:val="1"/>
  </w:num>
  <w:num w:numId="19">
    <w:abstractNumId w:val="18"/>
  </w:num>
  <w:num w:numId="20">
    <w:abstractNumId w:val="38"/>
  </w:num>
  <w:num w:numId="21">
    <w:abstractNumId w:val="12"/>
  </w:num>
  <w:num w:numId="22">
    <w:abstractNumId w:val="25"/>
  </w:num>
  <w:num w:numId="23">
    <w:abstractNumId w:val="4"/>
  </w:num>
  <w:num w:numId="24">
    <w:abstractNumId w:val="17"/>
  </w:num>
  <w:num w:numId="25">
    <w:abstractNumId w:val="3"/>
  </w:num>
  <w:num w:numId="26">
    <w:abstractNumId w:val="16"/>
  </w:num>
  <w:num w:numId="27">
    <w:abstractNumId w:val="19"/>
  </w:num>
  <w:num w:numId="28">
    <w:abstractNumId w:val="29"/>
  </w:num>
  <w:num w:numId="29">
    <w:abstractNumId w:val="7"/>
  </w:num>
  <w:num w:numId="30">
    <w:abstractNumId w:val="9"/>
  </w:num>
  <w:num w:numId="31">
    <w:abstractNumId w:val="35"/>
  </w:num>
  <w:num w:numId="32">
    <w:abstractNumId w:val="11"/>
  </w:num>
  <w:num w:numId="33">
    <w:abstractNumId w:val="26"/>
  </w:num>
  <w:num w:numId="34">
    <w:abstractNumId w:val="15"/>
  </w:num>
  <w:num w:numId="35">
    <w:abstractNumId w:val="36"/>
  </w:num>
  <w:num w:numId="36">
    <w:abstractNumId w:val="20"/>
  </w:num>
  <w:num w:numId="37">
    <w:abstractNumId w:val="6"/>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drawingGridHorizontalSpacing w:val="120"/>
  <w:displayHorizontalDrawingGridEvery w:val="2"/>
  <w:noPunctuationKerning/>
  <w:characterSpacingControl w:val="doNotCompress"/>
  <w:hdrShapeDefaults>
    <o:shapedefaults v:ext="edit" spidmax="2049">
      <v:stroke endarrow="blo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3F0"/>
    <w:rsid w:val="00021E17"/>
    <w:rsid w:val="0006139B"/>
    <w:rsid w:val="000871AB"/>
    <w:rsid w:val="0009510C"/>
    <w:rsid w:val="000A0E49"/>
    <w:rsid w:val="000A2691"/>
    <w:rsid w:val="000D546D"/>
    <w:rsid w:val="00130693"/>
    <w:rsid w:val="00134A1E"/>
    <w:rsid w:val="0017278F"/>
    <w:rsid w:val="001B02D0"/>
    <w:rsid w:val="001B439B"/>
    <w:rsid w:val="001C2CC8"/>
    <w:rsid w:val="001C6CD6"/>
    <w:rsid w:val="001E234D"/>
    <w:rsid w:val="001E29A3"/>
    <w:rsid w:val="00213FF4"/>
    <w:rsid w:val="0024443B"/>
    <w:rsid w:val="00251E92"/>
    <w:rsid w:val="00252A5C"/>
    <w:rsid w:val="0026787E"/>
    <w:rsid w:val="00275A48"/>
    <w:rsid w:val="00296535"/>
    <w:rsid w:val="002A45A5"/>
    <w:rsid w:val="002B391D"/>
    <w:rsid w:val="002B79E4"/>
    <w:rsid w:val="002C7FE6"/>
    <w:rsid w:val="002E641F"/>
    <w:rsid w:val="002F4B8D"/>
    <w:rsid w:val="00324FE5"/>
    <w:rsid w:val="0033619C"/>
    <w:rsid w:val="00375358"/>
    <w:rsid w:val="003818F7"/>
    <w:rsid w:val="003C7C8D"/>
    <w:rsid w:val="003E2CE3"/>
    <w:rsid w:val="003E7B5B"/>
    <w:rsid w:val="003F3CF7"/>
    <w:rsid w:val="00423F3B"/>
    <w:rsid w:val="00471EB0"/>
    <w:rsid w:val="00492F4C"/>
    <w:rsid w:val="004A64B5"/>
    <w:rsid w:val="004C0B94"/>
    <w:rsid w:val="004D41B6"/>
    <w:rsid w:val="004F73C4"/>
    <w:rsid w:val="00523C25"/>
    <w:rsid w:val="0052722B"/>
    <w:rsid w:val="00531B65"/>
    <w:rsid w:val="0054647B"/>
    <w:rsid w:val="00552264"/>
    <w:rsid w:val="00560A6B"/>
    <w:rsid w:val="00572278"/>
    <w:rsid w:val="00585C13"/>
    <w:rsid w:val="00587042"/>
    <w:rsid w:val="00595A86"/>
    <w:rsid w:val="005A4C91"/>
    <w:rsid w:val="00600083"/>
    <w:rsid w:val="00665691"/>
    <w:rsid w:val="00673274"/>
    <w:rsid w:val="0068036D"/>
    <w:rsid w:val="006913ED"/>
    <w:rsid w:val="006E2FA4"/>
    <w:rsid w:val="006F4776"/>
    <w:rsid w:val="0077151D"/>
    <w:rsid w:val="007A7A22"/>
    <w:rsid w:val="007B0C8E"/>
    <w:rsid w:val="007D7888"/>
    <w:rsid w:val="007E29BD"/>
    <w:rsid w:val="007E6AAA"/>
    <w:rsid w:val="00804B1A"/>
    <w:rsid w:val="00811D9A"/>
    <w:rsid w:val="00836F2A"/>
    <w:rsid w:val="0084495F"/>
    <w:rsid w:val="008733B7"/>
    <w:rsid w:val="00873E33"/>
    <w:rsid w:val="008912EF"/>
    <w:rsid w:val="008E6899"/>
    <w:rsid w:val="009134CD"/>
    <w:rsid w:val="0092041F"/>
    <w:rsid w:val="00923327"/>
    <w:rsid w:val="00930FD2"/>
    <w:rsid w:val="00935C22"/>
    <w:rsid w:val="00937441"/>
    <w:rsid w:val="00943604"/>
    <w:rsid w:val="009473A1"/>
    <w:rsid w:val="00954785"/>
    <w:rsid w:val="009962BF"/>
    <w:rsid w:val="009B4E5D"/>
    <w:rsid w:val="009F3D92"/>
    <w:rsid w:val="00A36CC0"/>
    <w:rsid w:val="00A63158"/>
    <w:rsid w:val="00AB783D"/>
    <w:rsid w:val="00AE0EF4"/>
    <w:rsid w:val="00B07DB2"/>
    <w:rsid w:val="00B32220"/>
    <w:rsid w:val="00B3658B"/>
    <w:rsid w:val="00B56D7F"/>
    <w:rsid w:val="00B65D96"/>
    <w:rsid w:val="00B9236D"/>
    <w:rsid w:val="00BB2DA5"/>
    <w:rsid w:val="00BC44D1"/>
    <w:rsid w:val="00BD771C"/>
    <w:rsid w:val="00BE416B"/>
    <w:rsid w:val="00BF47F1"/>
    <w:rsid w:val="00C00D39"/>
    <w:rsid w:val="00C178C3"/>
    <w:rsid w:val="00C21D5F"/>
    <w:rsid w:val="00C47437"/>
    <w:rsid w:val="00C7748C"/>
    <w:rsid w:val="00C827AB"/>
    <w:rsid w:val="00CC7222"/>
    <w:rsid w:val="00CD7570"/>
    <w:rsid w:val="00CD77E3"/>
    <w:rsid w:val="00CF5EC5"/>
    <w:rsid w:val="00D51BB4"/>
    <w:rsid w:val="00D538D1"/>
    <w:rsid w:val="00D71853"/>
    <w:rsid w:val="00D7730D"/>
    <w:rsid w:val="00DA6930"/>
    <w:rsid w:val="00DC2C2B"/>
    <w:rsid w:val="00DD6A9D"/>
    <w:rsid w:val="00DD7A90"/>
    <w:rsid w:val="00DE73F0"/>
    <w:rsid w:val="00DF1702"/>
    <w:rsid w:val="00DF3E55"/>
    <w:rsid w:val="00E214F4"/>
    <w:rsid w:val="00E32538"/>
    <w:rsid w:val="00E3664E"/>
    <w:rsid w:val="00E414F6"/>
    <w:rsid w:val="00E428A8"/>
    <w:rsid w:val="00E60D8C"/>
    <w:rsid w:val="00E71AA2"/>
    <w:rsid w:val="00E75844"/>
    <w:rsid w:val="00EB7841"/>
    <w:rsid w:val="00ED5DF9"/>
    <w:rsid w:val="00EF7F46"/>
    <w:rsid w:val="00F04ABF"/>
    <w:rsid w:val="00F2246B"/>
    <w:rsid w:val="00F24E7E"/>
    <w:rsid w:val="00F256D0"/>
    <w:rsid w:val="00F26669"/>
    <w:rsid w:val="00F527D0"/>
    <w:rsid w:val="00F91B54"/>
    <w:rsid w:val="00F97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endarrow="block"/>
    </o:shapedefaults>
    <o:shapelayout v:ext="edit">
      <o:idmap v:ext="edit" data="1"/>
    </o:shapelayout>
  </w:shapeDefaults>
  <w:decimalSymbol w:val="."/>
  <w:listSeparator w:val=","/>
  <w15:docId w15:val="{B644B4CF-F7FB-4839-A794-DC529EA87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7A22"/>
    <w:rPr>
      <w:sz w:val="24"/>
      <w:szCs w:val="24"/>
    </w:rPr>
  </w:style>
  <w:style w:type="paragraph" w:styleId="Heading1">
    <w:name w:val="heading 1"/>
    <w:basedOn w:val="Normal"/>
    <w:next w:val="Normal"/>
    <w:qFormat/>
    <w:rsid w:val="007A7A22"/>
    <w:pPr>
      <w:keepNext/>
      <w:outlineLvl w:val="0"/>
    </w:pPr>
    <w:rPr>
      <w:b/>
      <w:bCs/>
      <w:sz w:val="32"/>
    </w:rPr>
  </w:style>
  <w:style w:type="paragraph" w:styleId="Heading2">
    <w:name w:val="heading 2"/>
    <w:basedOn w:val="Normal"/>
    <w:next w:val="Normal"/>
    <w:qFormat/>
    <w:rsid w:val="007A7A22"/>
    <w:pPr>
      <w:keepNext/>
      <w:outlineLvl w:val="1"/>
    </w:pPr>
    <w:rPr>
      <w:b/>
      <w:bCs/>
      <w:sz w:val="52"/>
    </w:rPr>
  </w:style>
  <w:style w:type="paragraph" w:styleId="Heading3">
    <w:name w:val="heading 3"/>
    <w:basedOn w:val="Normal"/>
    <w:next w:val="Normal"/>
    <w:qFormat/>
    <w:rsid w:val="007A7A22"/>
    <w:pPr>
      <w:keepNext/>
      <w:outlineLvl w:val="2"/>
    </w:pPr>
    <w:rPr>
      <w:b/>
      <w:bCs/>
    </w:rPr>
  </w:style>
  <w:style w:type="paragraph" w:styleId="Heading4">
    <w:name w:val="heading 4"/>
    <w:basedOn w:val="Normal"/>
    <w:next w:val="Normal"/>
    <w:qFormat/>
    <w:rsid w:val="007A7A22"/>
    <w:pPr>
      <w:keepNext/>
      <w:ind w:left="2160" w:firstLine="720"/>
      <w:outlineLvl w:val="3"/>
    </w:pPr>
    <w:rPr>
      <w:sz w:val="44"/>
    </w:rPr>
  </w:style>
  <w:style w:type="paragraph" w:styleId="Heading5">
    <w:name w:val="heading 5"/>
    <w:basedOn w:val="Normal"/>
    <w:next w:val="Normal"/>
    <w:qFormat/>
    <w:rsid w:val="007A7A22"/>
    <w:pPr>
      <w:keepNext/>
      <w:outlineLvl w:val="4"/>
    </w:pPr>
    <w:rPr>
      <w:sz w:val="48"/>
    </w:rPr>
  </w:style>
  <w:style w:type="paragraph" w:styleId="Heading6">
    <w:name w:val="heading 6"/>
    <w:basedOn w:val="Normal"/>
    <w:next w:val="Normal"/>
    <w:qFormat/>
    <w:rsid w:val="007A7A22"/>
    <w:pPr>
      <w:keepNext/>
      <w:jc w:val="center"/>
      <w:outlineLvl w:val="5"/>
    </w:pPr>
    <w:rPr>
      <w:b/>
      <w:bCs/>
      <w:sz w:val="96"/>
    </w:rPr>
  </w:style>
  <w:style w:type="paragraph" w:styleId="Heading7">
    <w:name w:val="heading 7"/>
    <w:basedOn w:val="Normal"/>
    <w:next w:val="Normal"/>
    <w:qFormat/>
    <w:rsid w:val="007A7A22"/>
    <w:pPr>
      <w:keepNext/>
      <w:jc w:val="center"/>
      <w:outlineLvl w:val="6"/>
    </w:pPr>
    <w:rPr>
      <w:b/>
      <w:bCs/>
      <w:i/>
      <w:iCs/>
      <w:sz w:val="96"/>
    </w:rPr>
  </w:style>
  <w:style w:type="paragraph" w:styleId="Heading8">
    <w:name w:val="heading 8"/>
    <w:basedOn w:val="Normal"/>
    <w:next w:val="Normal"/>
    <w:qFormat/>
    <w:rsid w:val="007A7A22"/>
    <w:pPr>
      <w:keepNext/>
      <w:jc w:val="center"/>
      <w:outlineLvl w:val="7"/>
    </w:pPr>
    <w:rPr>
      <w:b/>
      <w:bCs/>
      <w:sz w:val="36"/>
    </w:rPr>
  </w:style>
  <w:style w:type="paragraph" w:styleId="Heading9">
    <w:name w:val="heading 9"/>
    <w:basedOn w:val="Normal"/>
    <w:next w:val="Normal"/>
    <w:qFormat/>
    <w:rsid w:val="007A7A22"/>
    <w:pPr>
      <w:keepNext/>
      <w:jc w:val="center"/>
      <w:outlineLvl w:val="8"/>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ubhead1">
    <w:name w:val="subhead1"/>
    <w:basedOn w:val="DefaultParagraphFont"/>
    <w:rsid w:val="007A7A22"/>
    <w:rPr>
      <w:rFonts w:ascii="Verdana" w:hAnsi="Verdana" w:hint="default"/>
      <w:b/>
      <w:bCs/>
      <w:color w:val="669999"/>
      <w:sz w:val="16"/>
      <w:szCs w:val="16"/>
    </w:rPr>
  </w:style>
  <w:style w:type="character" w:customStyle="1" w:styleId="normal1">
    <w:name w:val="normal1"/>
    <w:basedOn w:val="DefaultParagraphFont"/>
    <w:rsid w:val="007A7A22"/>
    <w:rPr>
      <w:rFonts w:ascii="Verdana" w:hAnsi="Verdana" w:hint="default"/>
      <w:color w:val="666666"/>
      <w:sz w:val="18"/>
      <w:szCs w:val="18"/>
    </w:rPr>
  </w:style>
  <w:style w:type="paragraph" w:styleId="HTMLPreformatted">
    <w:name w:val="HTML Preformatted"/>
    <w:basedOn w:val="Normal"/>
    <w:semiHidden/>
    <w:rsid w:val="007A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BodyText2">
    <w:name w:val="Body Text 2"/>
    <w:basedOn w:val="Normal"/>
    <w:semiHidden/>
    <w:rsid w:val="007A7A22"/>
    <w:rPr>
      <w:b/>
      <w:bCs/>
    </w:rPr>
  </w:style>
  <w:style w:type="paragraph" w:styleId="BodyText">
    <w:name w:val="Body Text"/>
    <w:basedOn w:val="Normal"/>
    <w:semiHidden/>
    <w:rsid w:val="007A7A22"/>
    <w:pPr>
      <w:spacing w:before="100" w:beforeAutospacing="1" w:after="100" w:afterAutospacing="1" w:line="480" w:lineRule="auto"/>
      <w:jc w:val="center"/>
    </w:pPr>
    <w:rPr>
      <w:i/>
      <w:iCs/>
      <w:sz w:val="144"/>
    </w:rPr>
  </w:style>
  <w:style w:type="paragraph" w:styleId="NormalWeb">
    <w:name w:val="Normal (Web)"/>
    <w:basedOn w:val="Normal"/>
    <w:uiPriority w:val="99"/>
    <w:semiHidden/>
    <w:rsid w:val="007A7A22"/>
    <w:pPr>
      <w:spacing w:before="100" w:beforeAutospacing="1" w:after="100" w:afterAutospacing="1"/>
    </w:pPr>
    <w:rPr>
      <w:rFonts w:ascii="Arial Unicode MS" w:eastAsia="Arial Unicode MS" w:hAnsi="Arial Unicode MS" w:cs="Arial Unicode MS"/>
    </w:rPr>
  </w:style>
  <w:style w:type="character" w:styleId="Hyperlink">
    <w:name w:val="Hyperlink"/>
    <w:basedOn w:val="DefaultParagraphFont"/>
    <w:semiHidden/>
    <w:rsid w:val="007A7A22"/>
    <w:rPr>
      <w:color w:val="0000FF"/>
      <w:u w:val="single"/>
    </w:rPr>
  </w:style>
  <w:style w:type="paragraph" w:styleId="BodyText3">
    <w:name w:val="Body Text 3"/>
    <w:basedOn w:val="Normal"/>
    <w:semiHidden/>
    <w:rsid w:val="007A7A22"/>
    <w:rPr>
      <w:i/>
      <w:iCs/>
      <w:sz w:val="96"/>
    </w:rPr>
  </w:style>
  <w:style w:type="character" w:styleId="Strong">
    <w:name w:val="Strong"/>
    <w:basedOn w:val="DefaultParagraphFont"/>
    <w:qFormat/>
    <w:rsid w:val="007A7A22"/>
    <w:rPr>
      <w:b/>
      <w:bCs/>
    </w:rPr>
  </w:style>
  <w:style w:type="character" w:styleId="FollowedHyperlink">
    <w:name w:val="FollowedHyperlink"/>
    <w:basedOn w:val="DefaultParagraphFont"/>
    <w:semiHidden/>
    <w:rsid w:val="007A7A22"/>
    <w:rPr>
      <w:color w:val="800080"/>
      <w:u w:val="single"/>
    </w:rPr>
  </w:style>
  <w:style w:type="paragraph" w:styleId="BodyTextIndent">
    <w:name w:val="Body Text Indent"/>
    <w:basedOn w:val="Normal"/>
    <w:semiHidden/>
    <w:rsid w:val="007A7A22"/>
    <w:pPr>
      <w:ind w:firstLine="720"/>
    </w:pPr>
  </w:style>
  <w:style w:type="paragraph" w:styleId="Title">
    <w:name w:val="Title"/>
    <w:basedOn w:val="Normal"/>
    <w:qFormat/>
    <w:rsid w:val="007A7A22"/>
    <w:pPr>
      <w:spacing w:before="100" w:beforeAutospacing="1" w:after="100" w:afterAutospacing="1" w:line="480" w:lineRule="auto"/>
      <w:jc w:val="center"/>
    </w:pPr>
    <w:rPr>
      <w:b/>
      <w:bCs/>
      <w:i/>
      <w:iCs/>
      <w:sz w:val="52"/>
    </w:rPr>
  </w:style>
  <w:style w:type="paragraph" w:styleId="Header">
    <w:name w:val="header"/>
    <w:basedOn w:val="Normal"/>
    <w:semiHidden/>
    <w:rsid w:val="007A7A22"/>
    <w:pPr>
      <w:tabs>
        <w:tab w:val="center" w:pos="4320"/>
        <w:tab w:val="right" w:pos="8640"/>
      </w:tabs>
    </w:pPr>
  </w:style>
  <w:style w:type="character" w:styleId="PageNumber">
    <w:name w:val="page number"/>
    <w:basedOn w:val="DefaultParagraphFont"/>
    <w:semiHidden/>
    <w:rsid w:val="007A7A22"/>
  </w:style>
  <w:style w:type="paragraph" w:styleId="NoSpacing">
    <w:name w:val="No Spacing"/>
    <w:link w:val="NoSpacingChar"/>
    <w:uiPriority w:val="1"/>
    <w:qFormat/>
    <w:rsid w:val="00595A86"/>
    <w:rPr>
      <w:rFonts w:ascii="Calibri" w:hAnsi="Calibri"/>
      <w:sz w:val="22"/>
      <w:szCs w:val="22"/>
    </w:rPr>
  </w:style>
  <w:style w:type="character" w:customStyle="1" w:styleId="NoSpacingChar">
    <w:name w:val="No Spacing Char"/>
    <w:basedOn w:val="DefaultParagraphFont"/>
    <w:link w:val="NoSpacing"/>
    <w:uiPriority w:val="1"/>
    <w:rsid w:val="00595A86"/>
    <w:rPr>
      <w:rFonts w:ascii="Calibri" w:hAnsi="Calibri"/>
      <w:sz w:val="22"/>
      <w:szCs w:val="22"/>
      <w:lang w:val="en-US" w:eastAsia="en-US" w:bidi="ar-SA"/>
    </w:rPr>
  </w:style>
  <w:style w:type="paragraph" w:styleId="BalloonText">
    <w:name w:val="Balloon Text"/>
    <w:basedOn w:val="Normal"/>
    <w:link w:val="BalloonTextChar"/>
    <w:uiPriority w:val="99"/>
    <w:semiHidden/>
    <w:unhideWhenUsed/>
    <w:rsid w:val="00595A86"/>
    <w:rPr>
      <w:rFonts w:ascii="Tahoma" w:hAnsi="Tahoma" w:cs="Tahoma"/>
      <w:sz w:val="16"/>
      <w:szCs w:val="16"/>
    </w:rPr>
  </w:style>
  <w:style w:type="character" w:customStyle="1" w:styleId="BalloonTextChar">
    <w:name w:val="Balloon Text Char"/>
    <w:basedOn w:val="DefaultParagraphFont"/>
    <w:link w:val="BalloonText"/>
    <w:uiPriority w:val="99"/>
    <w:semiHidden/>
    <w:rsid w:val="00595A86"/>
    <w:rPr>
      <w:rFonts w:ascii="Tahoma" w:hAnsi="Tahoma" w:cs="Tahoma"/>
      <w:sz w:val="16"/>
      <w:szCs w:val="16"/>
    </w:rPr>
  </w:style>
  <w:style w:type="paragraph" w:styleId="Footer">
    <w:name w:val="footer"/>
    <w:basedOn w:val="Normal"/>
    <w:link w:val="FooterChar"/>
    <w:uiPriority w:val="99"/>
    <w:unhideWhenUsed/>
    <w:rsid w:val="008912EF"/>
    <w:pPr>
      <w:tabs>
        <w:tab w:val="center" w:pos="4680"/>
        <w:tab w:val="right" w:pos="9360"/>
      </w:tabs>
    </w:pPr>
  </w:style>
  <w:style w:type="character" w:customStyle="1" w:styleId="FooterChar">
    <w:name w:val="Footer Char"/>
    <w:basedOn w:val="DefaultParagraphFont"/>
    <w:link w:val="Footer"/>
    <w:uiPriority w:val="99"/>
    <w:rsid w:val="008912EF"/>
    <w:rPr>
      <w:sz w:val="24"/>
      <w:szCs w:val="24"/>
    </w:rPr>
  </w:style>
  <w:style w:type="paragraph" w:styleId="ListParagraph">
    <w:name w:val="List Paragraph"/>
    <w:basedOn w:val="Normal"/>
    <w:uiPriority w:val="34"/>
    <w:qFormat/>
    <w:rsid w:val="008733B7"/>
    <w:pPr>
      <w:ind w:left="720"/>
    </w:pPr>
  </w:style>
  <w:style w:type="table" w:styleId="TableGrid">
    <w:name w:val="Table Grid"/>
    <w:basedOn w:val="TableNormal"/>
    <w:uiPriority w:val="59"/>
    <w:rsid w:val="00DA69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ocumentMap">
    <w:name w:val="Document Map"/>
    <w:basedOn w:val="Normal"/>
    <w:link w:val="DocumentMapChar"/>
    <w:uiPriority w:val="99"/>
    <w:semiHidden/>
    <w:unhideWhenUsed/>
    <w:rsid w:val="00492F4C"/>
    <w:rPr>
      <w:rFonts w:ascii="Tahoma" w:hAnsi="Tahoma" w:cs="Tahoma"/>
      <w:sz w:val="16"/>
      <w:szCs w:val="16"/>
    </w:rPr>
  </w:style>
  <w:style w:type="character" w:customStyle="1" w:styleId="DocumentMapChar">
    <w:name w:val="Document Map Char"/>
    <w:basedOn w:val="DefaultParagraphFont"/>
    <w:link w:val="DocumentMap"/>
    <w:uiPriority w:val="99"/>
    <w:semiHidden/>
    <w:rsid w:val="00492F4C"/>
    <w:rPr>
      <w:rFonts w:ascii="Tahoma" w:hAnsi="Tahoma" w:cs="Tahoma"/>
      <w:sz w:val="16"/>
      <w:szCs w:val="16"/>
    </w:rPr>
  </w:style>
  <w:style w:type="table" w:customStyle="1" w:styleId="MediumShading2-Accent11">
    <w:name w:val="Medium Shading 2 - Accent 11"/>
    <w:basedOn w:val="TableNormal"/>
    <w:uiPriority w:val="64"/>
    <w:rsid w:val="00560A6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560A6B"/>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gif"/><Relationship Id="rId26" Type="http://schemas.openxmlformats.org/officeDocument/2006/relationships/image" Target="media/image23.jpeg"/><Relationship Id="rId39" Type="http://schemas.openxmlformats.org/officeDocument/2006/relationships/diagramLayout" Target="diagrams/layout3.xml"/><Relationship Id="rId21" Type="http://schemas.openxmlformats.org/officeDocument/2006/relationships/image" Target="media/image18.png"/><Relationship Id="rId34" Type="http://schemas.openxmlformats.org/officeDocument/2006/relationships/diagramLayout" Target="diagrams/layout2.xml"/><Relationship Id="rId42" Type="http://schemas.microsoft.com/office/2007/relationships/diagramDrawing" Target="diagrams/drawing3.xml"/><Relationship Id="rId47" Type="http://schemas.microsoft.com/office/2007/relationships/diagramDrawing" Target="diagrams/drawing4.xml"/><Relationship Id="rId50" Type="http://schemas.openxmlformats.org/officeDocument/2006/relationships/diagramLayout" Target="diagrams/layout5.xml"/><Relationship Id="rId55" Type="http://schemas.openxmlformats.org/officeDocument/2006/relationships/diagramLayout" Target="diagrams/layout6.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3.wmf"/><Relationship Id="rId29" Type="http://schemas.openxmlformats.org/officeDocument/2006/relationships/diagramLayout" Target="diagrams/layout1.xml"/><Relationship Id="rId11" Type="http://schemas.openxmlformats.org/officeDocument/2006/relationships/image" Target="media/image8.jpeg"/><Relationship Id="rId24" Type="http://schemas.openxmlformats.org/officeDocument/2006/relationships/image" Target="media/image21.jpeg"/><Relationship Id="rId32" Type="http://schemas.microsoft.com/office/2007/relationships/diagramDrawing" Target="diagrams/drawing1.xml"/><Relationship Id="rId37" Type="http://schemas.microsoft.com/office/2007/relationships/diagramDrawing" Target="diagrams/drawing2.xml"/><Relationship Id="rId40" Type="http://schemas.openxmlformats.org/officeDocument/2006/relationships/diagramQuickStyle" Target="diagrams/quickStyle3.xml"/><Relationship Id="rId45" Type="http://schemas.openxmlformats.org/officeDocument/2006/relationships/diagramQuickStyle" Target="diagrams/quickStyle4.xml"/><Relationship Id="rId53" Type="http://schemas.microsoft.com/office/2007/relationships/diagramDrawing" Target="diagrams/drawing5.xml"/><Relationship Id="rId58" Type="http://schemas.microsoft.com/office/2007/relationships/diagramDrawing" Target="diagrams/drawing6.xm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6.pn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gif"/><Relationship Id="rId30" Type="http://schemas.openxmlformats.org/officeDocument/2006/relationships/diagramQuickStyle" Target="diagrams/quickStyle1.xml"/><Relationship Id="rId35" Type="http://schemas.openxmlformats.org/officeDocument/2006/relationships/diagramQuickStyle" Target="diagrams/quickStyle2.xml"/><Relationship Id="rId43" Type="http://schemas.openxmlformats.org/officeDocument/2006/relationships/diagramData" Target="diagrams/data4.xml"/><Relationship Id="rId48" Type="http://schemas.openxmlformats.org/officeDocument/2006/relationships/image" Target="media/image25.png"/><Relationship Id="rId56" Type="http://schemas.openxmlformats.org/officeDocument/2006/relationships/diagramQuickStyle" Target="diagrams/quickStyle6.xml"/><Relationship Id="rId8" Type="http://schemas.openxmlformats.org/officeDocument/2006/relationships/image" Target="media/image5.png"/><Relationship Id="rId51" Type="http://schemas.openxmlformats.org/officeDocument/2006/relationships/diagramQuickStyle" Target="diagrams/quickStyle5.xml"/><Relationship Id="rId3" Type="http://schemas.openxmlformats.org/officeDocument/2006/relationships/styles" Target="style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gif"/><Relationship Id="rId33" Type="http://schemas.openxmlformats.org/officeDocument/2006/relationships/diagramData" Target="diagrams/data2.xml"/><Relationship Id="rId38" Type="http://schemas.openxmlformats.org/officeDocument/2006/relationships/diagramData" Target="diagrams/data3.xml"/><Relationship Id="rId46" Type="http://schemas.openxmlformats.org/officeDocument/2006/relationships/diagramColors" Target="diagrams/colors4.xml"/><Relationship Id="rId59" Type="http://schemas.openxmlformats.org/officeDocument/2006/relationships/header" Target="header1.xml"/><Relationship Id="rId20" Type="http://schemas.openxmlformats.org/officeDocument/2006/relationships/image" Target="media/image17.png"/><Relationship Id="rId41" Type="http://schemas.openxmlformats.org/officeDocument/2006/relationships/diagramColors" Target="diagrams/colors3.xml"/><Relationship Id="rId54" Type="http://schemas.openxmlformats.org/officeDocument/2006/relationships/diagramData" Target="diagrams/data6.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diagramData" Target="diagrams/data1.xml"/><Relationship Id="rId36" Type="http://schemas.openxmlformats.org/officeDocument/2006/relationships/diagramColors" Target="diagrams/colors2.xml"/><Relationship Id="rId49" Type="http://schemas.openxmlformats.org/officeDocument/2006/relationships/diagramData" Target="diagrams/data5.xml"/><Relationship Id="rId57" Type="http://schemas.openxmlformats.org/officeDocument/2006/relationships/diagramColors" Target="diagrams/colors6.xml"/><Relationship Id="rId10" Type="http://schemas.openxmlformats.org/officeDocument/2006/relationships/image" Target="media/image7.jpeg"/><Relationship Id="rId31" Type="http://schemas.openxmlformats.org/officeDocument/2006/relationships/diagramColors" Target="diagrams/colors1.xml"/><Relationship Id="rId44" Type="http://schemas.openxmlformats.org/officeDocument/2006/relationships/diagramLayout" Target="diagrams/layout4.xml"/><Relationship Id="rId52" Type="http://schemas.openxmlformats.org/officeDocument/2006/relationships/diagramColors" Target="diagrams/colors5.xml"/><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gi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E5D542-BE0D-4025-9014-534079A820CB}" type="doc">
      <dgm:prSet loTypeId="urn:microsoft.com/office/officeart/2005/8/layout/process2" loCatId="process" qsTypeId="urn:microsoft.com/office/officeart/2005/8/quickstyle/simple1" qsCatId="simple" csTypeId="urn:microsoft.com/office/officeart/2005/8/colors/colorful5" csCatId="colorful" phldr="1"/>
      <dgm:spPr/>
    </dgm:pt>
    <dgm:pt modelId="{82F0804E-D3FE-463D-839B-FE7AF87882C5}">
      <dgm:prSet phldrT="[Text]" custT="1"/>
      <dgm:spPr/>
      <dgm:t>
        <a:bodyPr anchor="t" anchorCtr="0"/>
        <a:lstStyle/>
        <a:p>
          <a:r>
            <a:rPr lang="en-US" sz="1800" b="1"/>
            <a:t>Word</a:t>
          </a:r>
        </a:p>
      </dgm:t>
    </dgm:pt>
    <dgm:pt modelId="{183AEA48-865F-4727-8105-A6AFABE59CE4}" type="parTrans" cxnId="{699D104C-2D98-4E90-AB0F-15F743BE1DEF}">
      <dgm:prSet/>
      <dgm:spPr/>
      <dgm:t>
        <a:bodyPr/>
        <a:lstStyle/>
        <a:p>
          <a:endParaRPr lang="en-US"/>
        </a:p>
      </dgm:t>
    </dgm:pt>
    <dgm:pt modelId="{A9241F5D-CD58-4FA8-852A-884B39E6FD8B}" type="sibTrans" cxnId="{699D104C-2D98-4E90-AB0F-15F743BE1DEF}">
      <dgm:prSet/>
      <dgm:spPr/>
      <dgm:t>
        <a:bodyPr/>
        <a:lstStyle/>
        <a:p>
          <a:endParaRPr lang="en-US"/>
        </a:p>
      </dgm:t>
    </dgm:pt>
    <dgm:pt modelId="{600F2B61-2A03-44FE-BEF4-256BA3909B0F}">
      <dgm:prSet phldrT="[Text]" custT="1"/>
      <dgm:spPr/>
      <dgm:t>
        <a:bodyPr anchor="t" anchorCtr="0"/>
        <a:lstStyle/>
        <a:p>
          <a:r>
            <a:rPr lang="en-US" sz="1800" b="1"/>
            <a:t>Definition</a:t>
          </a:r>
          <a:endParaRPr lang="en-US" sz="2600" b="1"/>
        </a:p>
      </dgm:t>
    </dgm:pt>
    <dgm:pt modelId="{F50E0645-311C-41CE-BC3D-6B6DF346BE7F}" type="parTrans" cxnId="{E5C367CB-FA3B-4C7A-A7DD-5DA1162D0CA0}">
      <dgm:prSet/>
      <dgm:spPr/>
      <dgm:t>
        <a:bodyPr/>
        <a:lstStyle/>
        <a:p>
          <a:endParaRPr lang="en-US"/>
        </a:p>
      </dgm:t>
    </dgm:pt>
    <dgm:pt modelId="{A8BB4F64-86C7-4DBA-940A-3F0462A983AA}" type="sibTrans" cxnId="{E5C367CB-FA3B-4C7A-A7DD-5DA1162D0CA0}">
      <dgm:prSet/>
      <dgm:spPr/>
      <dgm:t>
        <a:bodyPr/>
        <a:lstStyle/>
        <a:p>
          <a:endParaRPr lang="en-US"/>
        </a:p>
      </dgm:t>
    </dgm:pt>
    <dgm:pt modelId="{3438BA97-C8C3-4FC5-846B-FD2C9412E725}" type="pres">
      <dgm:prSet presAssocID="{5EE5D542-BE0D-4025-9014-534079A820CB}" presName="linearFlow" presStyleCnt="0">
        <dgm:presLayoutVars>
          <dgm:resizeHandles val="exact"/>
        </dgm:presLayoutVars>
      </dgm:prSet>
      <dgm:spPr/>
    </dgm:pt>
    <dgm:pt modelId="{5B1C79EF-1383-4019-9279-9F39932929D8}" type="pres">
      <dgm:prSet presAssocID="{82F0804E-D3FE-463D-839B-FE7AF87882C5}" presName="node" presStyleLbl="node1" presStyleIdx="0" presStyleCnt="2" custScaleX="570078" custScaleY="130163">
        <dgm:presLayoutVars>
          <dgm:bulletEnabled val="1"/>
        </dgm:presLayoutVars>
      </dgm:prSet>
      <dgm:spPr/>
      <dgm:t>
        <a:bodyPr/>
        <a:lstStyle/>
        <a:p>
          <a:endParaRPr lang="en-US"/>
        </a:p>
      </dgm:t>
    </dgm:pt>
    <dgm:pt modelId="{250B65E3-8DF5-4490-82C2-ABA96C91ABE4}" type="pres">
      <dgm:prSet presAssocID="{A9241F5D-CD58-4FA8-852A-884B39E6FD8B}" presName="sibTrans" presStyleLbl="sibTrans2D1" presStyleIdx="0" presStyleCnt="1" custScaleX="100889" custScaleY="47661"/>
      <dgm:spPr/>
      <dgm:t>
        <a:bodyPr/>
        <a:lstStyle/>
        <a:p>
          <a:endParaRPr lang="en-US"/>
        </a:p>
      </dgm:t>
    </dgm:pt>
    <dgm:pt modelId="{5FED2591-68E3-42AA-97E0-68F4A5DE67B0}" type="pres">
      <dgm:prSet presAssocID="{A9241F5D-CD58-4FA8-852A-884B39E6FD8B}" presName="connectorText" presStyleLbl="sibTrans2D1" presStyleIdx="0" presStyleCnt="1"/>
      <dgm:spPr/>
      <dgm:t>
        <a:bodyPr/>
        <a:lstStyle/>
        <a:p>
          <a:endParaRPr lang="en-US"/>
        </a:p>
      </dgm:t>
    </dgm:pt>
    <dgm:pt modelId="{4B592287-4650-40C3-BDC1-6354E1918532}" type="pres">
      <dgm:prSet presAssocID="{600F2B61-2A03-44FE-BEF4-256BA3909B0F}" presName="node" presStyleLbl="node1" presStyleIdx="1" presStyleCnt="2" custScaleX="577555">
        <dgm:presLayoutVars>
          <dgm:bulletEnabled val="1"/>
        </dgm:presLayoutVars>
      </dgm:prSet>
      <dgm:spPr/>
      <dgm:t>
        <a:bodyPr/>
        <a:lstStyle/>
        <a:p>
          <a:endParaRPr lang="en-US"/>
        </a:p>
      </dgm:t>
    </dgm:pt>
  </dgm:ptLst>
  <dgm:cxnLst>
    <dgm:cxn modelId="{F9829873-0453-45DF-8499-084FE0F887CE}" type="presOf" srcId="{600F2B61-2A03-44FE-BEF4-256BA3909B0F}" destId="{4B592287-4650-40C3-BDC1-6354E1918532}" srcOrd="0" destOrd="0" presId="urn:microsoft.com/office/officeart/2005/8/layout/process2"/>
    <dgm:cxn modelId="{11BFD041-F30F-4CD9-9492-E0191DAD9294}" type="presOf" srcId="{82F0804E-D3FE-463D-839B-FE7AF87882C5}" destId="{5B1C79EF-1383-4019-9279-9F39932929D8}" srcOrd="0" destOrd="0" presId="urn:microsoft.com/office/officeart/2005/8/layout/process2"/>
    <dgm:cxn modelId="{A28E3299-3967-41D8-ADDD-6F40AF61FA7A}" type="presOf" srcId="{5EE5D542-BE0D-4025-9014-534079A820CB}" destId="{3438BA97-C8C3-4FC5-846B-FD2C9412E725}" srcOrd="0" destOrd="0" presId="urn:microsoft.com/office/officeart/2005/8/layout/process2"/>
    <dgm:cxn modelId="{E5C367CB-FA3B-4C7A-A7DD-5DA1162D0CA0}" srcId="{5EE5D542-BE0D-4025-9014-534079A820CB}" destId="{600F2B61-2A03-44FE-BEF4-256BA3909B0F}" srcOrd="1" destOrd="0" parTransId="{F50E0645-311C-41CE-BC3D-6B6DF346BE7F}" sibTransId="{A8BB4F64-86C7-4DBA-940A-3F0462A983AA}"/>
    <dgm:cxn modelId="{4C262B09-C931-47E7-B638-AB72C61739CD}" type="presOf" srcId="{A9241F5D-CD58-4FA8-852A-884B39E6FD8B}" destId="{5FED2591-68E3-42AA-97E0-68F4A5DE67B0}" srcOrd="1" destOrd="0" presId="urn:microsoft.com/office/officeart/2005/8/layout/process2"/>
    <dgm:cxn modelId="{1F1907B6-A4EA-4D40-8706-2ADAA1564808}" type="presOf" srcId="{A9241F5D-CD58-4FA8-852A-884B39E6FD8B}" destId="{250B65E3-8DF5-4490-82C2-ABA96C91ABE4}" srcOrd="0" destOrd="0" presId="urn:microsoft.com/office/officeart/2005/8/layout/process2"/>
    <dgm:cxn modelId="{699D104C-2D98-4E90-AB0F-15F743BE1DEF}" srcId="{5EE5D542-BE0D-4025-9014-534079A820CB}" destId="{82F0804E-D3FE-463D-839B-FE7AF87882C5}" srcOrd="0" destOrd="0" parTransId="{183AEA48-865F-4727-8105-A6AFABE59CE4}" sibTransId="{A9241F5D-CD58-4FA8-852A-884B39E6FD8B}"/>
    <dgm:cxn modelId="{0BB6868E-0A6D-4E2F-B18D-2131CC983B56}" type="presParOf" srcId="{3438BA97-C8C3-4FC5-846B-FD2C9412E725}" destId="{5B1C79EF-1383-4019-9279-9F39932929D8}" srcOrd="0" destOrd="0" presId="urn:microsoft.com/office/officeart/2005/8/layout/process2"/>
    <dgm:cxn modelId="{B2FA9D93-9FD4-4451-B598-4A26CCE40DEF}" type="presParOf" srcId="{3438BA97-C8C3-4FC5-846B-FD2C9412E725}" destId="{250B65E3-8DF5-4490-82C2-ABA96C91ABE4}" srcOrd="1" destOrd="0" presId="urn:microsoft.com/office/officeart/2005/8/layout/process2"/>
    <dgm:cxn modelId="{9C2B3BDB-F720-48C1-83B0-69736748AB1E}" type="presParOf" srcId="{250B65E3-8DF5-4490-82C2-ABA96C91ABE4}" destId="{5FED2591-68E3-42AA-97E0-68F4A5DE67B0}" srcOrd="0" destOrd="0" presId="urn:microsoft.com/office/officeart/2005/8/layout/process2"/>
    <dgm:cxn modelId="{9CF0CA3E-732D-4BE6-90DE-158264E5A4BA}" type="presParOf" srcId="{3438BA97-C8C3-4FC5-846B-FD2C9412E725}" destId="{4B592287-4650-40C3-BDC1-6354E1918532}" srcOrd="2" destOrd="0" presId="urn:microsoft.com/office/officeart/2005/8/layout/process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D6E8FDA-7435-4176-9A82-293FCC77C0CC}" type="doc">
      <dgm:prSet loTypeId="urn:microsoft.com/office/officeart/2005/8/layout/cycle5" loCatId="cycle" qsTypeId="urn:microsoft.com/office/officeart/2005/8/quickstyle/simple1" qsCatId="simple" csTypeId="urn:microsoft.com/office/officeart/2005/8/colors/colorful1#1" csCatId="colorful" phldr="1"/>
      <dgm:spPr/>
      <dgm:t>
        <a:bodyPr/>
        <a:lstStyle/>
        <a:p>
          <a:endParaRPr lang="en-US"/>
        </a:p>
      </dgm:t>
    </dgm:pt>
    <dgm:pt modelId="{713E288C-2D29-4205-9430-AEEA61FABB28}">
      <dgm:prSet phldrT="[Text]" custT="1"/>
      <dgm:spPr/>
      <dgm:t>
        <a:bodyPr anchor="t" anchorCtr="0"/>
        <a:lstStyle/>
        <a:p>
          <a:pPr algn="ctr"/>
          <a:r>
            <a:rPr lang="en-US" sz="1800" b="1"/>
            <a:t>Relavant Examples of the word</a:t>
          </a:r>
        </a:p>
      </dgm:t>
    </dgm:pt>
    <dgm:pt modelId="{8276A30A-E833-4071-88AB-7DC9A84364CB}" type="parTrans" cxnId="{59D3B81C-BBE2-4853-9BC8-506EB86A2C36}">
      <dgm:prSet/>
      <dgm:spPr/>
      <dgm:t>
        <a:bodyPr/>
        <a:lstStyle/>
        <a:p>
          <a:endParaRPr lang="en-US"/>
        </a:p>
      </dgm:t>
    </dgm:pt>
    <dgm:pt modelId="{123A849D-F15E-4DDE-B30B-A62D5CA7B917}" type="sibTrans" cxnId="{59D3B81C-BBE2-4853-9BC8-506EB86A2C36}">
      <dgm:prSet/>
      <dgm:spPr/>
      <dgm:t>
        <a:bodyPr/>
        <a:lstStyle/>
        <a:p>
          <a:endParaRPr lang="en-US"/>
        </a:p>
      </dgm:t>
    </dgm:pt>
    <dgm:pt modelId="{A1DD3E1D-98BE-4220-931A-6801515E1A0A}">
      <dgm:prSet phldrT="[Text]" custT="1"/>
      <dgm:spPr/>
      <dgm:t>
        <a:bodyPr anchor="t" anchorCtr="0"/>
        <a:lstStyle/>
        <a:p>
          <a:r>
            <a:rPr lang="en-US" sz="1800" b="1"/>
            <a:t>Provide an antonym for the word</a:t>
          </a:r>
        </a:p>
      </dgm:t>
    </dgm:pt>
    <dgm:pt modelId="{60E37381-150E-4BE6-A923-C99059251D6D}" type="parTrans" cxnId="{1159841D-8A90-44F0-9066-642016EAD73D}">
      <dgm:prSet/>
      <dgm:spPr/>
      <dgm:t>
        <a:bodyPr/>
        <a:lstStyle/>
        <a:p>
          <a:endParaRPr lang="en-US"/>
        </a:p>
      </dgm:t>
    </dgm:pt>
    <dgm:pt modelId="{8229EC6B-021B-4334-85DF-C5212B24C5AF}" type="sibTrans" cxnId="{1159841D-8A90-44F0-9066-642016EAD73D}">
      <dgm:prSet/>
      <dgm:spPr/>
      <dgm:t>
        <a:bodyPr/>
        <a:lstStyle/>
        <a:p>
          <a:endParaRPr lang="en-US"/>
        </a:p>
      </dgm:t>
    </dgm:pt>
    <dgm:pt modelId="{E0E69EDC-908A-4E74-8257-F9E15E3F3419}">
      <dgm:prSet phldrT="[Text]" custT="1"/>
      <dgm:spPr/>
      <dgm:t>
        <a:bodyPr anchor="t" anchorCtr="0"/>
        <a:lstStyle/>
        <a:p>
          <a:r>
            <a:rPr lang="en-US" sz="1800" b="1"/>
            <a:t>Sketch the word</a:t>
          </a:r>
        </a:p>
      </dgm:t>
    </dgm:pt>
    <dgm:pt modelId="{E6CE6848-0EFE-408C-B752-CD3E7315438A}" type="parTrans" cxnId="{03D183B7-CC30-4713-9486-F8239179CA07}">
      <dgm:prSet/>
      <dgm:spPr/>
      <dgm:t>
        <a:bodyPr/>
        <a:lstStyle/>
        <a:p>
          <a:endParaRPr lang="en-US"/>
        </a:p>
      </dgm:t>
    </dgm:pt>
    <dgm:pt modelId="{5D4340BD-1EBE-4765-9837-2F174CEF87FA}" type="sibTrans" cxnId="{03D183B7-CC30-4713-9486-F8239179CA07}">
      <dgm:prSet/>
      <dgm:spPr/>
      <dgm:t>
        <a:bodyPr/>
        <a:lstStyle/>
        <a:p>
          <a:endParaRPr lang="en-US"/>
        </a:p>
      </dgm:t>
    </dgm:pt>
    <dgm:pt modelId="{3AD5106C-8B4B-4A93-89E1-8BC53D75E11E}" type="pres">
      <dgm:prSet presAssocID="{1D6E8FDA-7435-4176-9A82-293FCC77C0CC}" presName="cycle" presStyleCnt="0">
        <dgm:presLayoutVars>
          <dgm:dir/>
          <dgm:resizeHandles val="exact"/>
        </dgm:presLayoutVars>
      </dgm:prSet>
      <dgm:spPr/>
      <dgm:t>
        <a:bodyPr/>
        <a:lstStyle/>
        <a:p>
          <a:endParaRPr lang="en-US"/>
        </a:p>
      </dgm:t>
    </dgm:pt>
    <dgm:pt modelId="{05E7532E-A241-4113-B087-1C3C0E41DF0E}" type="pres">
      <dgm:prSet presAssocID="{713E288C-2D29-4205-9430-AEEA61FABB28}" presName="node" presStyleLbl="node1" presStyleIdx="0" presStyleCnt="3" custScaleX="336496" custScaleY="78380" custRadScaleRad="100520" custRadScaleInc="-740">
        <dgm:presLayoutVars>
          <dgm:bulletEnabled val="1"/>
        </dgm:presLayoutVars>
      </dgm:prSet>
      <dgm:spPr/>
      <dgm:t>
        <a:bodyPr/>
        <a:lstStyle/>
        <a:p>
          <a:endParaRPr lang="en-US"/>
        </a:p>
      </dgm:t>
    </dgm:pt>
    <dgm:pt modelId="{CEE9AF4A-EB70-4487-BD16-228C91721D94}" type="pres">
      <dgm:prSet presAssocID="{713E288C-2D29-4205-9430-AEEA61FABB28}" presName="spNode" presStyleCnt="0"/>
      <dgm:spPr/>
    </dgm:pt>
    <dgm:pt modelId="{1BA2C511-6E36-4A85-AB91-E4E46E77331A}" type="pres">
      <dgm:prSet presAssocID="{123A849D-F15E-4DDE-B30B-A62D5CA7B917}" presName="sibTrans" presStyleLbl="sibTrans1D1" presStyleIdx="0" presStyleCnt="3"/>
      <dgm:spPr/>
      <dgm:t>
        <a:bodyPr/>
        <a:lstStyle/>
        <a:p>
          <a:endParaRPr lang="en-US"/>
        </a:p>
      </dgm:t>
    </dgm:pt>
    <dgm:pt modelId="{26AE632D-AE70-4230-8B2C-FBA327279E33}" type="pres">
      <dgm:prSet presAssocID="{A1DD3E1D-98BE-4220-931A-6801515E1A0A}" presName="node" presStyleLbl="node1" presStyleIdx="1" presStyleCnt="3" custScaleX="145599" custScaleY="128715" custRadScaleRad="107034" custRadScaleInc="-38741">
        <dgm:presLayoutVars>
          <dgm:bulletEnabled val="1"/>
        </dgm:presLayoutVars>
      </dgm:prSet>
      <dgm:spPr/>
      <dgm:t>
        <a:bodyPr/>
        <a:lstStyle/>
        <a:p>
          <a:endParaRPr lang="en-US"/>
        </a:p>
      </dgm:t>
    </dgm:pt>
    <dgm:pt modelId="{6DAEDABB-509B-4CDB-9779-36D06C567375}" type="pres">
      <dgm:prSet presAssocID="{A1DD3E1D-98BE-4220-931A-6801515E1A0A}" presName="spNode" presStyleCnt="0"/>
      <dgm:spPr/>
    </dgm:pt>
    <dgm:pt modelId="{043C6A8A-EB29-4AF6-905C-F0D306601D2A}" type="pres">
      <dgm:prSet presAssocID="{8229EC6B-021B-4334-85DF-C5212B24C5AF}" presName="sibTrans" presStyleLbl="sibTrans1D1" presStyleIdx="1" presStyleCnt="3"/>
      <dgm:spPr/>
      <dgm:t>
        <a:bodyPr/>
        <a:lstStyle/>
        <a:p>
          <a:endParaRPr lang="en-US"/>
        </a:p>
      </dgm:t>
    </dgm:pt>
    <dgm:pt modelId="{709FAE86-EC72-416A-AFC1-AAF52AB75A42}" type="pres">
      <dgm:prSet presAssocID="{E0E69EDC-908A-4E74-8257-F9E15E3F3419}" presName="node" presStyleLbl="node1" presStyleIdx="2" presStyleCnt="3" custScaleX="149134" custScaleY="126832" custRadScaleRad="111599" custRadScaleInc="41464">
        <dgm:presLayoutVars>
          <dgm:bulletEnabled val="1"/>
        </dgm:presLayoutVars>
      </dgm:prSet>
      <dgm:spPr/>
      <dgm:t>
        <a:bodyPr/>
        <a:lstStyle/>
        <a:p>
          <a:endParaRPr lang="en-US"/>
        </a:p>
      </dgm:t>
    </dgm:pt>
    <dgm:pt modelId="{8839F0EE-8FD2-4ED6-BB88-2F40A98CC8C2}" type="pres">
      <dgm:prSet presAssocID="{E0E69EDC-908A-4E74-8257-F9E15E3F3419}" presName="spNode" presStyleCnt="0"/>
      <dgm:spPr/>
    </dgm:pt>
    <dgm:pt modelId="{A2A0AC8C-9D01-4726-940C-FA985DA019F1}" type="pres">
      <dgm:prSet presAssocID="{5D4340BD-1EBE-4765-9837-2F174CEF87FA}" presName="sibTrans" presStyleLbl="sibTrans1D1" presStyleIdx="2" presStyleCnt="3"/>
      <dgm:spPr/>
      <dgm:t>
        <a:bodyPr/>
        <a:lstStyle/>
        <a:p>
          <a:endParaRPr lang="en-US"/>
        </a:p>
      </dgm:t>
    </dgm:pt>
  </dgm:ptLst>
  <dgm:cxnLst>
    <dgm:cxn modelId="{78C7A064-3AB8-43BE-8F43-0290D3060EC5}" type="presOf" srcId="{E0E69EDC-908A-4E74-8257-F9E15E3F3419}" destId="{709FAE86-EC72-416A-AFC1-AAF52AB75A42}" srcOrd="0" destOrd="0" presId="urn:microsoft.com/office/officeart/2005/8/layout/cycle5"/>
    <dgm:cxn modelId="{9439FA9A-B579-406A-8FA8-CE2532546B60}" type="presOf" srcId="{713E288C-2D29-4205-9430-AEEA61FABB28}" destId="{05E7532E-A241-4113-B087-1C3C0E41DF0E}" srcOrd="0" destOrd="0" presId="urn:microsoft.com/office/officeart/2005/8/layout/cycle5"/>
    <dgm:cxn modelId="{DE8CA625-20E3-47B7-A599-F5C22D750D47}" type="presOf" srcId="{5D4340BD-1EBE-4765-9837-2F174CEF87FA}" destId="{A2A0AC8C-9D01-4726-940C-FA985DA019F1}" srcOrd="0" destOrd="0" presId="urn:microsoft.com/office/officeart/2005/8/layout/cycle5"/>
    <dgm:cxn modelId="{59D3B81C-BBE2-4853-9BC8-506EB86A2C36}" srcId="{1D6E8FDA-7435-4176-9A82-293FCC77C0CC}" destId="{713E288C-2D29-4205-9430-AEEA61FABB28}" srcOrd="0" destOrd="0" parTransId="{8276A30A-E833-4071-88AB-7DC9A84364CB}" sibTransId="{123A849D-F15E-4DDE-B30B-A62D5CA7B917}"/>
    <dgm:cxn modelId="{02EB3E7E-309F-4223-87CA-274952B34B8A}" type="presOf" srcId="{A1DD3E1D-98BE-4220-931A-6801515E1A0A}" destId="{26AE632D-AE70-4230-8B2C-FBA327279E33}" srcOrd="0" destOrd="0" presId="urn:microsoft.com/office/officeart/2005/8/layout/cycle5"/>
    <dgm:cxn modelId="{1159841D-8A90-44F0-9066-642016EAD73D}" srcId="{1D6E8FDA-7435-4176-9A82-293FCC77C0CC}" destId="{A1DD3E1D-98BE-4220-931A-6801515E1A0A}" srcOrd="1" destOrd="0" parTransId="{60E37381-150E-4BE6-A923-C99059251D6D}" sibTransId="{8229EC6B-021B-4334-85DF-C5212B24C5AF}"/>
    <dgm:cxn modelId="{EBE38FDE-C4EC-45A1-BCCC-5E01D3C284DD}" type="presOf" srcId="{8229EC6B-021B-4334-85DF-C5212B24C5AF}" destId="{043C6A8A-EB29-4AF6-905C-F0D306601D2A}" srcOrd="0" destOrd="0" presId="urn:microsoft.com/office/officeart/2005/8/layout/cycle5"/>
    <dgm:cxn modelId="{B754E928-0610-440B-A16A-6681FF00D1FF}" type="presOf" srcId="{1D6E8FDA-7435-4176-9A82-293FCC77C0CC}" destId="{3AD5106C-8B4B-4A93-89E1-8BC53D75E11E}" srcOrd="0" destOrd="0" presId="urn:microsoft.com/office/officeart/2005/8/layout/cycle5"/>
    <dgm:cxn modelId="{E343FA4F-0ACC-4653-9603-76C208ED5614}" type="presOf" srcId="{123A849D-F15E-4DDE-B30B-A62D5CA7B917}" destId="{1BA2C511-6E36-4A85-AB91-E4E46E77331A}" srcOrd="0" destOrd="0" presId="urn:microsoft.com/office/officeart/2005/8/layout/cycle5"/>
    <dgm:cxn modelId="{03D183B7-CC30-4713-9486-F8239179CA07}" srcId="{1D6E8FDA-7435-4176-9A82-293FCC77C0CC}" destId="{E0E69EDC-908A-4E74-8257-F9E15E3F3419}" srcOrd="2" destOrd="0" parTransId="{E6CE6848-0EFE-408C-B752-CD3E7315438A}" sibTransId="{5D4340BD-1EBE-4765-9837-2F174CEF87FA}"/>
    <dgm:cxn modelId="{F272FA24-EBD1-446D-B3DC-D7598846214D}" type="presParOf" srcId="{3AD5106C-8B4B-4A93-89E1-8BC53D75E11E}" destId="{05E7532E-A241-4113-B087-1C3C0E41DF0E}" srcOrd="0" destOrd="0" presId="urn:microsoft.com/office/officeart/2005/8/layout/cycle5"/>
    <dgm:cxn modelId="{1986032E-5603-48AD-9CBE-596B3A0662A4}" type="presParOf" srcId="{3AD5106C-8B4B-4A93-89E1-8BC53D75E11E}" destId="{CEE9AF4A-EB70-4487-BD16-228C91721D94}" srcOrd="1" destOrd="0" presId="urn:microsoft.com/office/officeart/2005/8/layout/cycle5"/>
    <dgm:cxn modelId="{0C83846D-7057-4961-8BE8-0020574BD078}" type="presParOf" srcId="{3AD5106C-8B4B-4A93-89E1-8BC53D75E11E}" destId="{1BA2C511-6E36-4A85-AB91-E4E46E77331A}" srcOrd="2" destOrd="0" presId="urn:microsoft.com/office/officeart/2005/8/layout/cycle5"/>
    <dgm:cxn modelId="{B152F494-CB0E-484F-B11B-B5118B529624}" type="presParOf" srcId="{3AD5106C-8B4B-4A93-89E1-8BC53D75E11E}" destId="{26AE632D-AE70-4230-8B2C-FBA327279E33}" srcOrd="3" destOrd="0" presId="urn:microsoft.com/office/officeart/2005/8/layout/cycle5"/>
    <dgm:cxn modelId="{D7DDFF18-93AE-4B1A-AB79-CF995C9E1FB8}" type="presParOf" srcId="{3AD5106C-8B4B-4A93-89E1-8BC53D75E11E}" destId="{6DAEDABB-509B-4CDB-9779-36D06C567375}" srcOrd="4" destOrd="0" presId="urn:microsoft.com/office/officeart/2005/8/layout/cycle5"/>
    <dgm:cxn modelId="{C489F2A0-2BC8-4C09-BC8C-89A1B2C616EF}" type="presParOf" srcId="{3AD5106C-8B4B-4A93-89E1-8BC53D75E11E}" destId="{043C6A8A-EB29-4AF6-905C-F0D306601D2A}" srcOrd="5" destOrd="0" presId="urn:microsoft.com/office/officeart/2005/8/layout/cycle5"/>
    <dgm:cxn modelId="{14BA1818-47E0-4D33-A7CE-12FE9EB238E7}" type="presParOf" srcId="{3AD5106C-8B4B-4A93-89E1-8BC53D75E11E}" destId="{709FAE86-EC72-416A-AFC1-AAF52AB75A42}" srcOrd="6" destOrd="0" presId="urn:microsoft.com/office/officeart/2005/8/layout/cycle5"/>
    <dgm:cxn modelId="{D4572C49-4485-4879-97A1-AE018CD7E7D8}" type="presParOf" srcId="{3AD5106C-8B4B-4A93-89E1-8BC53D75E11E}" destId="{8839F0EE-8FD2-4ED6-BB88-2F40A98CC8C2}" srcOrd="7" destOrd="0" presId="urn:microsoft.com/office/officeart/2005/8/layout/cycle5"/>
    <dgm:cxn modelId="{43A37BCC-40C6-4A94-BDC4-B329FE40C0C0}" type="presParOf" srcId="{3AD5106C-8B4B-4A93-89E1-8BC53D75E11E}" destId="{A2A0AC8C-9D01-4726-940C-FA985DA019F1}" srcOrd="8" destOrd="0" presId="urn:microsoft.com/office/officeart/2005/8/layout/cycle5"/>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EE5D542-BE0D-4025-9014-534079A820CB}" type="doc">
      <dgm:prSet loTypeId="urn:microsoft.com/office/officeart/2005/8/layout/process2" loCatId="process" qsTypeId="urn:microsoft.com/office/officeart/2005/8/quickstyle/simple1" qsCatId="simple" csTypeId="urn:microsoft.com/office/officeart/2005/8/colors/colorful5" csCatId="colorful" phldr="1"/>
      <dgm:spPr/>
    </dgm:pt>
    <dgm:pt modelId="{82F0804E-D3FE-463D-839B-FE7AF87882C5}">
      <dgm:prSet phldrT="[Text]" custT="1"/>
      <dgm:spPr/>
      <dgm:t>
        <a:bodyPr anchor="t" anchorCtr="0"/>
        <a:lstStyle/>
        <a:p>
          <a:r>
            <a:rPr lang="en-US" sz="1800" b="1"/>
            <a:t>Word</a:t>
          </a:r>
        </a:p>
        <a:p>
          <a:r>
            <a:rPr lang="en-US" sz="1600" b="0" i="0"/>
            <a:t>Congreunce</a:t>
          </a:r>
          <a:endParaRPr lang="en-US" sz="1800" b="0" i="0"/>
        </a:p>
      </dgm:t>
    </dgm:pt>
    <dgm:pt modelId="{183AEA48-865F-4727-8105-A6AFABE59CE4}" type="parTrans" cxnId="{699D104C-2D98-4E90-AB0F-15F743BE1DEF}">
      <dgm:prSet/>
      <dgm:spPr/>
      <dgm:t>
        <a:bodyPr/>
        <a:lstStyle/>
        <a:p>
          <a:endParaRPr lang="en-US"/>
        </a:p>
      </dgm:t>
    </dgm:pt>
    <dgm:pt modelId="{A9241F5D-CD58-4FA8-852A-884B39E6FD8B}" type="sibTrans" cxnId="{699D104C-2D98-4E90-AB0F-15F743BE1DEF}">
      <dgm:prSet/>
      <dgm:spPr/>
      <dgm:t>
        <a:bodyPr/>
        <a:lstStyle/>
        <a:p>
          <a:endParaRPr lang="en-US"/>
        </a:p>
      </dgm:t>
    </dgm:pt>
    <dgm:pt modelId="{600F2B61-2A03-44FE-BEF4-256BA3909B0F}">
      <dgm:prSet phldrT="[Text]" custT="1"/>
      <dgm:spPr/>
      <dgm:t>
        <a:bodyPr anchor="t" anchorCtr="0"/>
        <a:lstStyle/>
        <a:p>
          <a:r>
            <a:rPr lang="en-US" sz="1800" b="1"/>
            <a:t>Definition</a:t>
          </a:r>
        </a:p>
        <a:p>
          <a:r>
            <a:rPr lang="en-US" sz="1400" b="0"/>
            <a:t>In mathematics, and especially in abstract  algebra, a congruence relation, or simply congruence is an equivalence relation that is compatible with some algebraic operation(s).</a:t>
          </a:r>
          <a:endParaRPr lang="en-US" sz="2000" b="0"/>
        </a:p>
      </dgm:t>
    </dgm:pt>
    <dgm:pt modelId="{F50E0645-311C-41CE-BC3D-6B6DF346BE7F}" type="parTrans" cxnId="{E5C367CB-FA3B-4C7A-A7DD-5DA1162D0CA0}">
      <dgm:prSet/>
      <dgm:spPr/>
      <dgm:t>
        <a:bodyPr/>
        <a:lstStyle/>
        <a:p>
          <a:endParaRPr lang="en-US"/>
        </a:p>
      </dgm:t>
    </dgm:pt>
    <dgm:pt modelId="{A8BB4F64-86C7-4DBA-940A-3F0462A983AA}" type="sibTrans" cxnId="{E5C367CB-FA3B-4C7A-A7DD-5DA1162D0CA0}">
      <dgm:prSet/>
      <dgm:spPr/>
      <dgm:t>
        <a:bodyPr/>
        <a:lstStyle/>
        <a:p>
          <a:endParaRPr lang="en-US"/>
        </a:p>
      </dgm:t>
    </dgm:pt>
    <dgm:pt modelId="{3438BA97-C8C3-4FC5-846B-FD2C9412E725}" type="pres">
      <dgm:prSet presAssocID="{5EE5D542-BE0D-4025-9014-534079A820CB}" presName="linearFlow" presStyleCnt="0">
        <dgm:presLayoutVars>
          <dgm:resizeHandles val="exact"/>
        </dgm:presLayoutVars>
      </dgm:prSet>
      <dgm:spPr/>
    </dgm:pt>
    <dgm:pt modelId="{5B1C79EF-1383-4019-9279-9F39932929D8}" type="pres">
      <dgm:prSet presAssocID="{82F0804E-D3FE-463D-839B-FE7AF87882C5}" presName="node" presStyleLbl="node1" presStyleIdx="0" presStyleCnt="2" custScaleX="570078" custScaleY="67539">
        <dgm:presLayoutVars>
          <dgm:bulletEnabled val="1"/>
        </dgm:presLayoutVars>
      </dgm:prSet>
      <dgm:spPr/>
      <dgm:t>
        <a:bodyPr/>
        <a:lstStyle/>
        <a:p>
          <a:endParaRPr lang="en-US"/>
        </a:p>
      </dgm:t>
    </dgm:pt>
    <dgm:pt modelId="{250B65E3-8DF5-4490-82C2-ABA96C91ABE4}" type="pres">
      <dgm:prSet presAssocID="{A9241F5D-CD58-4FA8-852A-884B39E6FD8B}" presName="sibTrans" presStyleLbl="sibTrans2D1" presStyleIdx="0" presStyleCnt="1" custScaleX="100889" custScaleY="47661"/>
      <dgm:spPr/>
      <dgm:t>
        <a:bodyPr/>
        <a:lstStyle/>
        <a:p>
          <a:endParaRPr lang="en-US"/>
        </a:p>
      </dgm:t>
    </dgm:pt>
    <dgm:pt modelId="{5FED2591-68E3-42AA-97E0-68F4A5DE67B0}" type="pres">
      <dgm:prSet presAssocID="{A9241F5D-CD58-4FA8-852A-884B39E6FD8B}" presName="connectorText" presStyleLbl="sibTrans2D1" presStyleIdx="0" presStyleCnt="1"/>
      <dgm:spPr/>
      <dgm:t>
        <a:bodyPr/>
        <a:lstStyle/>
        <a:p>
          <a:endParaRPr lang="en-US"/>
        </a:p>
      </dgm:t>
    </dgm:pt>
    <dgm:pt modelId="{4B592287-4650-40C3-BDC1-6354E1918532}" type="pres">
      <dgm:prSet presAssocID="{600F2B61-2A03-44FE-BEF4-256BA3909B0F}" presName="node" presStyleLbl="node1" presStyleIdx="1" presStyleCnt="2" custScaleX="577555">
        <dgm:presLayoutVars>
          <dgm:bulletEnabled val="1"/>
        </dgm:presLayoutVars>
      </dgm:prSet>
      <dgm:spPr/>
      <dgm:t>
        <a:bodyPr/>
        <a:lstStyle/>
        <a:p>
          <a:endParaRPr lang="en-US"/>
        </a:p>
      </dgm:t>
    </dgm:pt>
  </dgm:ptLst>
  <dgm:cxnLst>
    <dgm:cxn modelId="{685BB22D-0F9C-4420-BFB1-2D1B154959A7}" type="presOf" srcId="{A9241F5D-CD58-4FA8-852A-884B39E6FD8B}" destId="{5FED2591-68E3-42AA-97E0-68F4A5DE67B0}" srcOrd="1" destOrd="0" presId="urn:microsoft.com/office/officeart/2005/8/layout/process2"/>
    <dgm:cxn modelId="{887F5411-C29C-4968-B456-5B85CFB16CDB}" type="presOf" srcId="{600F2B61-2A03-44FE-BEF4-256BA3909B0F}" destId="{4B592287-4650-40C3-BDC1-6354E1918532}" srcOrd="0" destOrd="0" presId="urn:microsoft.com/office/officeart/2005/8/layout/process2"/>
    <dgm:cxn modelId="{E5C367CB-FA3B-4C7A-A7DD-5DA1162D0CA0}" srcId="{5EE5D542-BE0D-4025-9014-534079A820CB}" destId="{600F2B61-2A03-44FE-BEF4-256BA3909B0F}" srcOrd="1" destOrd="0" parTransId="{F50E0645-311C-41CE-BC3D-6B6DF346BE7F}" sibTransId="{A8BB4F64-86C7-4DBA-940A-3F0462A983AA}"/>
    <dgm:cxn modelId="{5ED2031D-56F5-43EC-AF35-80C191F9AC41}" type="presOf" srcId="{A9241F5D-CD58-4FA8-852A-884B39E6FD8B}" destId="{250B65E3-8DF5-4490-82C2-ABA96C91ABE4}" srcOrd="0" destOrd="0" presId="urn:microsoft.com/office/officeart/2005/8/layout/process2"/>
    <dgm:cxn modelId="{519A5A90-5878-42B8-8E9A-1BF0593DD1FE}" type="presOf" srcId="{82F0804E-D3FE-463D-839B-FE7AF87882C5}" destId="{5B1C79EF-1383-4019-9279-9F39932929D8}" srcOrd="0" destOrd="0" presId="urn:microsoft.com/office/officeart/2005/8/layout/process2"/>
    <dgm:cxn modelId="{699D104C-2D98-4E90-AB0F-15F743BE1DEF}" srcId="{5EE5D542-BE0D-4025-9014-534079A820CB}" destId="{82F0804E-D3FE-463D-839B-FE7AF87882C5}" srcOrd="0" destOrd="0" parTransId="{183AEA48-865F-4727-8105-A6AFABE59CE4}" sibTransId="{A9241F5D-CD58-4FA8-852A-884B39E6FD8B}"/>
    <dgm:cxn modelId="{83363F7C-1BD3-4FAE-8D3B-086C9AB8ECBE}" type="presOf" srcId="{5EE5D542-BE0D-4025-9014-534079A820CB}" destId="{3438BA97-C8C3-4FC5-846B-FD2C9412E725}" srcOrd="0" destOrd="0" presId="urn:microsoft.com/office/officeart/2005/8/layout/process2"/>
    <dgm:cxn modelId="{B6545202-E0B1-45D4-AF8E-E3C24335644D}" type="presParOf" srcId="{3438BA97-C8C3-4FC5-846B-FD2C9412E725}" destId="{5B1C79EF-1383-4019-9279-9F39932929D8}" srcOrd="0" destOrd="0" presId="urn:microsoft.com/office/officeart/2005/8/layout/process2"/>
    <dgm:cxn modelId="{F7DAA425-517F-4645-A7BE-B4640DAEC8AC}" type="presParOf" srcId="{3438BA97-C8C3-4FC5-846B-FD2C9412E725}" destId="{250B65E3-8DF5-4490-82C2-ABA96C91ABE4}" srcOrd="1" destOrd="0" presId="urn:microsoft.com/office/officeart/2005/8/layout/process2"/>
    <dgm:cxn modelId="{816AB0F1-4B3E-455C-A4A8-8D6560BBF1AA}" type="presParOf" srcId="{250B65E3-8DF5-4490-82C2-ABA96C91ABE4}" destId="{5FED2591-68E3-42AA-97E0-68F4A5DE67B0}" srcOrd="0" destOrd="0" presId="urn:microsoft.com/office/officeart/2005/8/layout/process2"/>
    <dgm:cxn modelId="{E5E9F2B3-0F1C-4E97-BDA6-8DDC598FFF87}" type="presParOf" srcId="{3438BA97-C8C3-4FC5-846B-FD2C9412E725}" destId="{4B592287-4650-40C3-BDC1-6354E1918532}" srcOrd="2" destOrd="0" presId="urn:microsoft.com/office/officeart/2005/8/layout/process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D6E8FDA-7435-4176-9A82-293FCC77C0CC}" type="doc">
      <dgm:prSet loTypeId="urn:microsoft.com/office/officeart/2005/8/layout/cycle5" loCatId="cycle" qsTypeId="urn:microsoft.com/office/officeart/2005/8/quickstyle/simple1" qsCatId="simple" csTypeId="urn:microsoft.com/office/officeart/2005/8/colors/colorful1#2" csCatId="colorful" phldr="1"/>
      <dgm:spPr/>
      <dgm:t>
        <a:bodyPr/>
        <a:lstStyle/>
        <a:p>
          <a:endParaRPr lang="en-US"/>
        </a:p>
      </dgm:t>
    </dgm:pt>
    <dgm:pt modelId="{713E288C-2D29-4205-9430-AEEA61FABB28}">
      <dgm:prSet phldrT="[Text]" custT="1"/>
      <dgm:spPr/>
      <dgm:t>
        <a:bodyPr anchor="t" anchorCtr="0"/>
        <a:lstStyle/>
        <a:p>
          <a:pPr algn="ctr"/>
          <a:r>
            <a:rPr lang="en-US" sz="1800" b="1"/>
            <a:t>Relavant Examples of the word</a:t>
          </a:r>
        </a:p>
        <a:p>
          <a:pPr algn="ctr"/>
          <a:r>
            <a:rPr lang="en-US" sz="1600" b="0"/>
            <a:t>Two sets of points are congruent if one can be transformed into the other by an iosmetry.</a:t>
          </a:r>
        </a:p>
      </dgm:t>
    </dgm:pt>
    <dgm:pt modelId="{8276A30A-E833-4071-88AB-7DC9A84364CB}" type="parTrans" cxnId="{59D3B81C-BBE2-4853-9BC8-506EB86A2C36}">
      <dgm:prSet/>
      <dgm:spPr/>
      <dgm:t>
        <a:bodyPr/>
        <a:lstStyle/>
        <a:p>
          <a:endParaRPr lang="en-US"/>
        </a:p>
      </dgm:t>
    </dgm:pt>
    <dgm:pt modelId="{123A849D-F15E-4DDE-B30B-A62D5CA7B917}" type="sibTrans" cxnId="{59D3B81C-BBE2-4853-9BC8-506EB86A2C36}">
      <dgm:prSet/>
      <dgm:spPr/>
      <dgm:t>
        <a:bodyPr/>
        <a:lstStyle/>
        <a:p>
          <a:endParaRPr lang="en-US"/>
        </a:p>
      </dgm:t>
    </dgm:pt>
    <dgm:pt modelId="{A1DD3E1D-98BE-4220-931A-6801515E1A0A}">
      <dgm:prSet phldrT="[Text]" custT="1"/>
      <dgm:spPr/>
      <dgm:t>
        <a:bodyPr anchor="t" anchorCtr="0"/>
        <a:lstStyle/>
        <a:p>
          <a:r>
            <a:rPr lang="en-US" sz="1800" b="1"/>
            <a:t>Provide an antonym for the word</a:t>
          </a:r>
        </a:p>
        <a:p>
          <a:r>
            <a:rPr lang="en-US" sz="1600" b="0"/>
            <a:t>Incongruent (not equal)</a:t>
          </a:r>
        </a:p>
      </dgm:t>
    </dgm:pt>
    <dgm:pt modelId="{60E37381-150E-4BE6-A923-C99059251D6D}" type="parTrans" cxnId="{1159841D-8A90-44F0-9066-642016EAD73D}">
      <dgm:prSet/>
      <dgm:spPr/>
      <dgm:t>
        <a:bodyPr/>
        <a:lstStyle/>
        <a:p>
          <a:endParaRPr lang="en-US"/>
        </a:p>
      </dgm:t>
    </dgm:pt>
    <dgm:pt modelId="{8229EC6B-021B-4334-85DF-C5212B24C5AF}" type="sibTrans" cxnId="{1159841D-8A90-44F0-9066-642016EAD73D}">
      <dgm:prSet/>
      <dgm:spPr/>
      <dgm:t>
        <a:bodyPr/>
        <a:lstStyle/>
        <a:p>
          <a:endParaRPr lang="en-US"/>
        </a:p>
      </dgm:t>
    </dgm:pt>
    <dgm:pt modelId="{E0E69EDC-908A-4E74-8257-F9E15E3F3419}">
      <dgm:prSet phldrT="[Text]" custT="1"/>
      <dgm:spPr/>
      <dgm:t>
        <a:bodyPr anchor="t" anchorCtr="0"/>
        <a:lstStyle/>
        <a:p>
          <a:r>
            <a:rPr lang="en-US" sz="1800" b="1"/>
            <a:t>Sketch the word</a:t>
          </a:r>
        </a:p>
        <a:p>
          <a:endParaRPr lang="en-US" sz="1800" b="1"/>
        </a:p>
      </dgm:t>
    </dgm:pt>
    <dgm:pt modelId="{E6CE6848-0EFE-408C-B752-CD3E7315438A}" type="parTrans" cxnId="{03D183B7-CC30-4713-9486-F8239179CA07}">
      <dgm:prSet/>
      <dgm:spPr/>
      <dgm:t>
        <a:bodyPr/>
        <a:lstStyle/>
        <a:p>
          <a:endParaRPr lang="en-US"/>
        </a:p>
      </dgm:t>
    </dgm:pt>
    <dgm:pt modelId="{5D4340BD-1EBE-4765-9837-2F174CEF87FA}" type="sibTrans" cxnId="{03D183B7-CC30-4713-9486-F8239179CA07}">
      <dgm:prSet/>
      <dgm:spPr/>
      <dgm:t>
        <a:bodyPr/>
        <a:lstStyle/>
        <a:p>
          <a:endParaRPr lang="en-US"/>
        </a:p>
      </dgm:t>
    </dgm:pt>
    <dgm:pt modelId="{3AD5106C-8B4B-4A93-89E1-8BC53D75E11E}" type="pres">
      <dgm:prSet presAssocID="{1D6E8FDA-7435-4176-9A82-293FCC77C0CC}" presName="cycle" presStyleCnt="0">
        <dgm:presLayoutVars>
          <dgm:dir/>
          <dgm:resizeHandles val="exact"/>
        </dgm:presLayoutVars>
      </dgm:prSet>
      <dgm:spPr/>
      <dgm:t>
        <a:bodyPr/>
        <a:lstStyle/>
        <a:p>
          <a:endParaRPr lang="en-US"/>
        </a:p>
      </dgm:t>
    </dgm:pt>
    <dgm:pt modelId="{05E7532E-A241-4113-B087-1C3C0E41DF0E}" type="pres">
      <dgm:prSet presAssocID="{713E288C-2D29-4205-9430-AEEA61FABB28}" presName="node" presStyleLbl="node1" presStyleIdx="0" presStyleCnt="3" custScaleX="336496" custScaleY="78380" custRadScaleRad="100520" custRadScaleInc="-740">
        <dgm:presLayoutVars>
          <dgm:bulletEnabled val="1"/>
        </dgm:presLayoutVars>
      </dgm:prSet>
      <dgm:spPr/>
      <dgm:t>
        <a:bodyPr/>
        <a:lstStyle/>
        <a:p>
          <a:endParaRPr lang="en-US"/>
        </a:p>
      </dgm:t>
    </dgm:pt>
    <dgm:pt modelId="{CEE9AF4A-EB70-4487-BD16-228C91721D94}" type="pres">
      <dgm:prSet presAssocID="{713E288C-2D29-4205-9430-AEEA61FABB28}" presName="spNode" presStyleCnt="0"/>
      <dgm:spPr/>
    </dgm:pt>
    <dgm:pt modelId="{1BA2C511-6E36-4A85-AB91-E4E46E77331A}" type="pres">
      <dgm:prSet presAssocID="{123A849D-F15E-4DDE-B30B-A62D5CA7B917}" presName="sibTrans" presStyleLbl="sibTrans1D1" presStyleIdx="0" presStyleCnt="3"/>
      <dgm:spPr/>
      <dgm:t>
        <a:bodyPr/>
        <a:lstStyle/>
        <a:p>
          <a:endParaRPr lang="en-US"/>
        </a:p>
      </dgm:t>
    </dgm:pt>
    <dgm:pt modelId="{26AE632D-AE70-4230-8B2C-FBA327279E33}" type="pres">
      <dgm:prSet presAssocID="{A1DD3E1D-98BE-4220-931A-6801515E1A0A}" presName="node" presStyleLbl="node1" presStyleIdx="1" presStyleCnt="3" custScaleX="145599" custScaleY="128715" custRadScaleRad="107034" custRadScaleInc="-38741">
        <dgm:presLayoutVars>
          <dgm:bulletEnabled val="1"/>
        </dgm:presLayoutVars>
      </dgm:prSet>
      <dgm:spPr/>
      <dgm:t>
        <a:bodyPr/>
        <a:lstStyle/>
        <a:p>
          <a:endParaRPr lang="en-US"/>
        </a:p>
      </dgm:t>
    </dgm:pt>
    <dgm:pt modelId="{6DAEDABB-509B-4CDB-9779-36D06C567375}" type="pres">
      <dgm:prSet presAssocID="{A1DD3E1D-98BE-4220-931A-6801515E1A0A}" presName="spNode" presStyleCnt="0"/>
      <dgm:spPr/>
    </dgm:pt>
    <dgm:pt modelId="{043C6A8A-EB29-4AF6-905C-F0D306601D2A}" type="pres">
      <dgm:prSet presAssocID="{8229EC6B-021B-4334-85DF-C5212B24C5AF}" presName="sibTrans" presStyleLbl="sibTrans1D1" presStyleIdx="1" presStyleCnt="3"/>
      <dgm:spPr/>
      <dgm:t>
        <a:bodyPr/>
        <a:lstStyle/>
        <a:p>
          <a:endParaRPr lang="en-US"/>
        </a:p>
      </dgm:t>
    </dgm:pt>
    <dgm:pt modelId="{709FAE86-EC72-416A-AFC1-AAF52AB75A42}" type="pres">
      <dgm:prSet presAssocID="{E0E69EDC-908A-4E74-8257-F9E15E3F3419}" presName="node" presStyleLbl="node1" presStyleIdx="2" presStyleCnt="3" custScaleX="149134" custScaleY="126832" custRadScaleRad="111599" custRadScaleInc="41464">
        <dgm:presLayoutVars>
          <dgm:bulletEnabled val="1"/>
        </dgm:presLayoutVars>
      </dgm:prSet>
      <dgm:spPr/>
      <dgm:t>
        <a:bodyPr/>
        <a:lstStyle/>
        <a:p>
          <a:endParaRPr lang="en-US"/>
        </a:p>
      </dgm:t>
    </dgm:pt>
    <dgm:pt modelId="{8839F0EE-8FD2-4ED6-BB88-2F40A98CC8C2}" type="pres">
      <dgm:prSet presAssocID="{E0E69EDC-908A-4E74-8257-F9E15E3F3419}" presName="spNode" presStyleCnt="0"/>
      <dgm:spPr/>
    </dgm:pt>
    <dgm:pt modelId="{A2A0AC8C-9D01-4726-940C-FA985DA019F1}" type="pres">
      <dgm:prSet presAssocID="{5D4340BD-1EBE-4765-9837-2F174CEF87FA}" presName="sibTrans" presStyleLbl="sibTrans1D1" presStyleIdx="2" presStyleCnt="3"/>
      <dgm:spPr/>
      <dgm:t>
        <a:bodyPr/>
        <a:lstStyle/>
        <a:p>
          <a:endParaRPr lang="en-US"/>
        </a:p>
      </dgm:t>
    </dgm:pt>
  </dgm:ptLst>
  <dgm:cxnLst>
    <dgm:cxn modelId="{03D183B7-CC30-4713-9486-F8239179CA07}" srcId="{1D6E8FDA-7435-4176-9A82-293FCC77C0CC}" destId="{E0E69EDC-908A-4E74-8257-F9E15E3F3419}" srcOrd="2" destOrd="0" parTransId="{E6CE6848-0EFE-408C-B752-CD3E7315438A}" sibTransId="{5D4340BD-1EBE-4765-9837-2F174CEF87FA}"/>
    <dgm:cxn modelId="{15DE4BFD-AC39-4108-AE4D-2F549AE3239B}" type="presOf" srcId="{5D4340BD-1EBE-4765-9837-2F174CEF87FA}" destId="{A2A0AC8C-9D01-4726-940C-FA985DA019F1}" srcOrd="0" destOrd="0" presId="urn:microsoft.com/office/officeart/2005/8/layout/cycle5"/>
    <dgm:cxn modelId="{59D3B81C-BBE2-4853-9BC8-506EB86A2C36}" srcId="{1D6E8FDA-7435-4176-9A82-293FCC77C0CC}" destId="{713E288C-2D29-4205-9430-AEEA61FABB28}" srcOrd="0" destOrd="0" parTransId="{8276A30A-E833-4071-88AB-7DC9A84364CB}" sibTransId="{123A849D-F15E-4DDE-B30B-A62D5CA7B917}"/>
    <dgm:cxn modelId="{EC3CD6C6-F8B6-49DF-B11F-7C1FE34185B6}" type="presOf" srcId="{A1DD3E1D-98BE-4220-931A-6801515E1A0A}" destId="{26AE632D-AE70-4230-8B2C-FBA327279E33}" srcOrd="0" destOrd="0" presId="urn:microsoft.com/office/officeart/2005/8/layout/cycle5"/>
    <dgm:cxn modelId="{B1F93CB2-78CC-4EE2-B3BE-0CC3978B2DA5}" type="presOf" srcId="{713E288C-2D29-4205-9430-AEEA61FABB28}" destId="{05E7532E-A241-4113-B087-1C3C0E41DF0E}" srcOrd="0" destOrd="0" presId="urn:microsoft.com/office/officeart/2005/8/layout/cycle5"/>
    <dgm:cxn modelId="{3722BB66-C3AF-4756-9A4A-15DA60C4CDF4}" type="presOf" srcId="{1D6E8FDA-7435-4176-9A82-293FCC77C0CC}" destId="{3AD5106C-8B4B-4A93-89E1-8BC53D75E11E}" srcOrd="0" destOrd="0" presId="urn:microsoft.com/office/officeart/2005/8/layout/cycle5"/>
    <dgm:cxn modelId="{1159841D-8A90-44F0-9066-642016EAD73D}" srcId="{1D6E8FDA-7435-4176-9A82-293FCC77C0CC}" destId="{A1DD3E1D-98BE-4220-931A-6801515E1A0A}" srcOrd="1" destOrd="0" parTransId="{60E37381-150E-4BE6-A923-C99059251D6D}" sibTransId="{8229EC6B-021B-4334-85DF-C5212B24C5AF}"/>
    <dgm:cxn modelId="{C3A19D8D-3540-4E5C-9C66-6C8331230E89}" type="presOf" srcId="{8229EC6B-021B-4334-85DF-C5212B24C5AF}" destId="{043C6A8A-EB29-4AF6-905C-F0D306601D2A}" srcOrd="0" destOrd="0" presId="urn:microsoft.com/office/officeart/2005/8/layout/cycle5"/>
    <dgm:cxn modelId="{0C8F01A0-3449-4925-95BA-C2885C2C43B7}" type="presOf" srcId="{123A849D-F15E-4DDE-B30B-A62D5CA7B917}" destId="{1BA2C511-6E36-4A85-AB91-E4E46E77331A}" srcOrd="0" destOrd="0" presId="urn:microsoft.com/office/officeart/2005/8/layout/cycle5"/>
    <dgm:cxn modelId="{3515CEBC-53CF-45DC-951C-59C77E4CE283}" type="presOf" srcId="{E0E69EDC-908A-4E74-8257-F9E15E3F3419}" destId="{709FAE86-EC72-416A-AFC1-AAF52AB75A42}" srcOrd="0" destOrd="0" presId="urn:microsoft.com/office/officeart/2005/8/layout/cycle5"/>
    <dgm:cxn modelId="{CA5E9C41-6421-41D4-8F63-C14D45550C79}" type="presParOf" srcId="{3AD5106C-8B4B-4A93-89E1-8BC53D75E11E}" destId="{05E7532E-A241-4113-B087-1C3C0E41DF0E}" srcOrd="0" destOrd="0" presId="urn:microsoft.com/office/officeart/2005/8/layout/cycle5"/>
    <dgm:cxn modelId="{521EC156-FE4A-41BA-84F1-419E47F47B44}" type="presParOf" srcId="{3AD5106C-8B4B-4A93-89E1-8BC53D75E11E}" destId="{CEE9AF4A-EB70-4487-BD16-228C91721D94}" srcOrd="1" destOrd="0" presId="urn:microsoft.com/office/officeart/2005/8/layout/cycle5"/>
    <dgm:cxn modelId="{038B3766-6567-4145-97BD-B08CC040EA66}" type="presParOf" srcId="{3AD5106C-8B4B-4A93-89E1-8BC53D75E11E}" destId="{1BA2C511-6E36-4A85-AB91-E4E46E77331A}" srcOrd="2" destOrd="0" presId="urn:microsoft.com/office/officeart/2005/8/layout/cycle5"/>
    <dgm:cxn modelId="{2069BE96-9635-4CFF-905E-1EE538576922}" type="presParOf" srcId="{3AD5106C-8B4B-4A93-89E1-8BC53D75E11E}" destId="{26AE632D-AE70-4230-8B2C-FBA327279E33}" srcOrd="3" destOrd="0" presId="urn:microsoft.com/office/officeart/2005/8/layout/cycle5"/>
    <dgm:cxn modelId="{ED54868C-B3CE-4E27-8DCD-B5C7950FD4B4}" type="presParOf" srcId="{3AD5106C-8B4B-4A93-89E1-8BC53D75E11E}" destId="{6DAEDABB-509B-4CDB-9779-36D06C567375}" srcOrd="4" destOrd="0" presId="urn:microsoft.com/office/officeart/2005/8/layout/cycle5"/>
    <dgm:cxn modelId="{1F184B0E-7E4D-4035-BF7E-D57671DD8A6D}" type="presParOf" srcId="{3AD5106C-8B4B-4A93-89E1-8BC53D75E11E}" destId="{043C6A8A-EB29-4AF6-905C-F0D306601D2A}" srcOrd="5" destOrd="0" presId="urn:microsoft.com/office/officeart/2005/8/layout/cycle5"/>
    <dgm:cxn modelId="{69AE0626-84FC-42FF-A410-57038487FB78}" type="presParOf" srcId="{3AD5106C-8B4B-4A93-89E1-8BC53D75E11E}" destId="{709FAE86-EC72-416A-AFC1-AAF52AB75A42}" srcOrd="6" destOrd="0" presId="urn:microsoft.com/office/officeart/2005/8/layout/cycle5"/>
    <dgm:cxn modelId="{DE64A552-55D7-4CAC-8C43-0838B1373E19}" type="presParOf" srcId="{3AD5106C-8B4B-4A93-89E1-8BC53D75E11E}" destId="{8839F0EE-8FD2-4ED6-BB88-2F40A98CC8C2}" srcOrd="7" destOrd="0" presId="urn:microsoft.com/office/officeart/2005/8/layout/cycle5"/>
    <dgm:cxn modelId="{C78E8EB1-0B84-4304-A055-AAE2DE71BB8A}" type="presParOf" srcId="{3AD5106C-8B4B-4A93-89E1-8BC53D75E11E}" destId="{A2A0AC8C-9D01-4726-940C-FA985DA019F1}" srcOrd="8" destOrd="0" presId="urn:microsoft.com/office/officeart/2005/8/layout/cycle5"/>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72F6DEE-5CB5-42D0-ADCA-533732459207}" type="doc">
      <dgm:prSet loTypeId="urn:microsoft.com/office/officeart/2005/8/layout/radial5" loCatId="relationship" qsTypeId="urn:microsoft.com/office/officeart/2005/8/quickstyle/simple1" qsCatId="simple" csTypeId="urn:microsoft.com/office/officeart/2005/8/colors/accent1_1" csCatId="accent1" phldr="1"/>
      <dgm:spPr/>
      <dgm:t>
        <a:bodyPr/>
        <a:lstStyle/>
        <a:p>
          <a:endParaRPr lang="en-US"/>
        </a:p>
      </dgm:t>
    </dgm:pt>
    <dgm:pt modelId="{B2CE29BC-51EA-43E3-87D9-16AFC86B1B7D}">
      <dgm:prSet phldrT="[Text]" custT="1"/>
      <dgm:spPr/>
      <dgm:t>
        <a:bodyPr/>
        <a:lstStyle/>
        <a:p>
          <a:r>
            <a:rPr lang="en-US" sz="2800">
              <a:solidFill>
                <a:srgbClr val="C00000"/>
              </a:solidFill>
              <a:latin typeface="Britannic Bold" pitchFamily="34" charset="0"/>
            </a:rPr>
            <a:t>Word</a:t>
          </a:r>
        </a:p>
      </dgm:t>
    </dgm:pt>
    <dgm:pt modelId="{E7CFFBDC-8749-4104-A685-146B38C78CC5}" type="parTrans" cxnId="{CEE6FD58-0142-4209-B43F-2C030FA336F2}">
      <dgm:prSet/>
      <dgm:spPr/>
      <dgm:t>
        <a:bodyPr/>
        <a:lstStyle/>
        <a:p>
          <a:endParaRPr lang="en-US"/>
        </a:p>
      </dgm:t>
    </dgm:pt>
    <dgm:pt modelId="{A52D8AF8-D952-42E6-BB18-9410AFB41516}" type="sibTrans" cxnId="{CEE6FD58-0142-4209-B43F-2C030FA336F2}">
      <dgm:prSet/>
      <dgm:spPr/>
      <dgm:t>
        <a:bodyPr/>
        <a:lstStyle/>
        <a:p>
          <a:endParaRPr lang="en-US"/>
        </a:p>
      </dgm:t>
    </dgm:pt>
    <dgm:pt modelId="{F9A759C7-C658-4872-A286-870218B27B7E}">
      <dgm:prSet phldrT="[Text]"/>
      <dgm:spPr/>
      <dgm:t>
        <a:bodyPr/>
        <a:lstStyle/>
        <a:p>
          <a:r>
            <a:rPr lang="en-US"/>
            <a:t> </a:t>
          </a:r>
        </a:p>
      </dgm:t>
    </dgm:pt>
    <dgm:pt modelId="{1C822F08-CE1A-4563-813A-3CF6A875A54F}" type="parTrans" cxnId="{A533A97B-7FAF-4421-B13A-F6CA7DA26DD0}">
      <dgm:prSet/>
      <dgm:spPr/>
      <dgm:t>
        <a:bodyPr/>
        <a:lstStyle/>
        <a:p>
          <a:endParaRPr lang="en-US"/>
        </a:p>
      </dgm:t>
    </dgm:pt>
    <dgm:pt modelId="{C99321FF-6ABD-4B09-B31E-CEB60E61F1E4}" type="sibTrans" cxnId="{A533A97B-7FAF-4421-B13A-F6CA7DA26DD0}">
      <dgm:prSet/>
      <dgm:spPr/>
      <dgm:t>
        <a:bodyPr/>
        <a:lstStyle/>
        <a:p>
          <a:endParaRPr lang="en-US"/>
        </a:p>
      </dgm:t>
    </dgm:pt>
    <dgm:pt modelId="{042FF589-35BF-4921-ABFC-345BFF2C7954}">
      <dgm:prSet phldrT="[Text]"/>
      <dgm:spPr/>
      <dgm:t>
        <a:bodyPr/>
        <a:lstStyle/>
        <a:p>
          <a:r>
            <a:rPr lang="en-US"/>
            <a:t> </a:t>
          </a:r>
        </a:p>
      </dgm:t>
    </dgm:pt>
    <dgm:pt modelId="{B8FA1C0D-86FE-4C9B-813D-09696DF80AFE}" type="parTrans" cxnId="{FBD18EE8-5106-4620-9FD8-C62F76A24201}">
      <dgm:prSet/>
      <dgm:spPr/>
      <dgm:t>
        <a:bodyPr/>
        <a:lstStyle/>
        <a:p>
          <a:endParaRPr lang="en-US"/>
        </a:p>
      </dgm:t>
    </dgm:pt>
    <dgm:pt modelId="{E6E7111A-B94E-454C-8A70-5ED958035A35}" type="sibTrans" cxnId="{FBD18EE8-5106-4620-9FD8-C62F76A24201}">
      <dgm:prSet/>
      <dgm:spPr/>
      <dgm:t>
        <a:bodyPr/>
        <a:lstStyle/>
        <a:p>
          <a:endParaRPr lang="en-US"/>
        </a:p>
      </dgm:t>
    </dgm:pt>
    <dgm:pt modelId="{84447924-0F91-4B17-AC37-E30E181D8719}">
      <dgm:prSet phldrT="[Text]"/>
      <dgm:spPr/>
      <dgm:t>
        <a:bodyPr/>
        <a:lstStyle/>
        <a:p>
          <a:r>
            <a:rPr lang="en-US"/>
            <a:t> </a:t>
          </a:r>
        </a:p>
      </dgm:t>
    </dgm:pt>
    <dgm:pt modelId="{D29C2596-C257-4159-9BB3-795B47A34142}" type="parTrans" cxnId="{C9D9CCF1-C35B-4CB7-BD20-150D2730B8DF}">
      <dgm:prSet/>
      <dgm:spPr/>
      <dgm:t>
        <a:bodyPr/>
        <a:lstStyle/>
        <a:p>
          <a:endParaRPr lang="en-US"/>
        </a:p>
      </dgm:t>
    </dgm:pt>
    <dgm:pt modelId="{7339BB3D-CDDB-448C-9300-5BF2BDDBEA99}" type="sibTrans" cxnId="{C9D9CCF1-C35B-4CB7-BD20-150D2730B8DF}">
      <dgm:prSet/>
      <dgm:spPr/>
      <dgm:t>
        <a:bodyPr/>
        <a:lstStyle/>
        <a:p>
          <a:endParaRPr lang="en-US"/>
        </a:p>
      </dgm:t>
    </dgm:pt>
    <dgm:pt modelId="{88BF2184-45D4-43EE-8129-A2EAFA1AE3F5}">
      <dgm:prSet phldrT="[Text]"/>
      <dgm:spPr/>
      <dgm:t>
        <a:bodyPr/>
        <a:lstStyle/>
        <a:p>
          <a:r>
            <a:rPr lang="en-US"/>
            <a:t> </a:t>
          </a:r>
        </a:p>
      </dgm:t>
    </dgm:pt>
    <dgm:pt modelId="{2DBDC0BF-F256-46D3-A844-43EE44F2A67D}" type="parTrans" cxnId="{25888B1C-B9AA-4116-A3AB-EB129BB7E41A}">
      <dgm:prSet/>
      <dgm:spPr/>
      <dgm:t>
        <a:bodyPr/>
        <a:lstStyle/>
        <a:p>
          <a:endParaRPr lang="en-US"/>
        </a:p>
      </dgm:t>
    </dgm:pt>
    <dgm:pt modelId="{6158A073-2476-43E1-8B38-223A6265CFEA}" type="sibTrans" cxnId="{25888B1C-B9AA-4116-A3AB-EB129BB7E41A}">
      <dgm:prSet/>
      <dgm:spPr/>
      <dgm:t>
        <a:bodyPr/>
        <a:lstStyle/>
        <a:p>
          <a:endParaRPr lang="en-US"/>
        </a:p>
      </dgm:t>
    </dgm:pt>
    <dgm:pt modelId="{1D6B0C8C-D2F7-401E-9E5E-28E8E1F7719F}">
      <dgm:prSet/>
      <dgm:spPr/>
      <dgm:t>
        <a:bodyPr/>
        <a:lstStyle/>
        <a:p>
          <a:endParaRPr lang="en-US"/>
        </a:p>
      </dgm:t>
    </dgm:pt>
    <dgm:pt modelId="{C790BBD1-9267-4B50-B184-4364CE2E6FBC}" type="parTrans" cxnId="{90CA9423-3C8B-4FC6-940A-F03242790FFC}">
      <dgm:prSet/>
      <dgm:spPr/>
      <dgm:t>
        <a:bodyPr/>
        <a:lstStyle/>
        <a:p>
          <a:endParaRPr lang="en-US"/>
        </a:p>
      </dgm:t>
    </dgm:pt>
    <dgm:pt modelId="{C80D5C2E-DFF6-4641-974E-B75C8221E942}" type="sibTrans" cxnId="{90CA9423-3C8B-4FC6-940A-F03242790FFC}">
      <dgm:prSet/>
      <dgm:spPr/>
      <dgm:t>
        <a:bodyPr/>
        <a:lstStyle/>
        <a:p>
          <a:endParaRPr lang="en-US"/>
        </a:p>
      </dgm:t>
    </dgm:pt>
    <dgm:pt modelId="{64AE4020-9F6F-4C14-8A32-33FCBBDE0CE4}">
      <dgm:prSet/>
      <dgm:spPr/>
      <dgm:t>
        <a:bodyPr/>
        <a:lstStyle/>
        <a:p>
          <a:endParaRPr lang="en-US"/>
        </a:p>
      </dgm:t>
    </dgm:pt>
    <dgm:pt modelId="{6B31BF04-56FF-4398-8406-E177D8390AE0}" type="parTrans" cxnId="{D6FD3CE8-0671-4F06-BD05-4CBEEC824256}">
      <dgm:prSet/>
      <dgm:spPr/>
      <dgm:t>
        <a:bodyPr/>
        <a:lstStyle/>
        <a:p>
          <a:endParaRPr lang="en-US"/>
        </a:p>
      </dgm:t>
    </dgm:pt>
    <dgm:pt modelId="{C59E23C0-3D38-460C-B0A6-E2973D58B1D5}" type="sibTrans" cxnId="{D6FD3CE8-0671-4F06-BD05-4CBEEC824256}">
      <dgm:prSet/>
      <dgm:spPr/>
      <dgm:t>
        <a:bodyPr/>
        <a:lstStyle/>
        <a:p>
          <a:endParaRPr lang="en-US"/>
        </a:p>
      </dgm:t>
    </dgm:pt>
    <dgm:pt modelId="{CD6D1DC4-476C-4D5E-A788-CA86A16E0A90}" type="pres">
      <dgm:prSet presAssocID="{272F6DEE-5CB5-42D0-ADCA-533732459207}" presName="Name0" presStyleCnt="0">
        <dgm:presLayoutVars>
          <dgm:chMax val="1"/>
          <dgm:dir/>
          <dgm:animLvl val="ctr"/>
          <dgm:resizeHandles val="exact"/>
        </dgm:presLayoutVars>
      </dgm:prSet>
      <dgm:spPr/>
      <dgm:t>
        <a:bodyPr/>
        <a:lstStyle/>
        <a:p>
          <a:endParaRPr lang="en-US"/>
        </a:p>
      </dgm:t>
    </dgm:pt>
    <dgm:pt modelId="{75EEC868-4253-434E-B466-6AFC4F94FF37}" type="pres">
      <dgm:prSet presAssocID="{B2CE29BC-51EA-43E3-87D9-16AFC86B1B7D}" presName="centerShape" presStyleLbl="node0" presStyleIdx="0" presStyleCnt="1" custScaleX="142324" custScaleY="85825" custLinFactNeighborX="-46416" custLinFactNeighborY="-4638"/>
      <dgm:spPr/>
      <dgm:t>
        <a:bodyPr/>
        <a:lstStyle/>
        <a:p>
          <a:endParaRPr lang="en-US"/>
        </a:p>
      </dgm:t>
    </dgm:pt>
    <dgm:pt modelId="{E14FCD11-8E95-4AAE-8582-B2245F60C1B0}" type="pres">
      <dgm:prSet presAssocID="{1C822F08-CE1A-4563-813A-3CF6A875A54F}" presName="parTrans" presStyleLbl="sibTrans2D1" presStyleIdx="0" presStyleCnt="6" custScaleX="147665" custScaleY="46138"/>
      <dgm:spPr/>
      <dgm:t>
        <a:bodyPr/>
        <a:lstStyle/>
        <a:p>
          <a:endParaRPr lang="en-US"/>
        </a:p>
      </dgm:t>
    </dgm:pt>
    <dgm:pt modelId="{05DFEB6C-64EA-4B79-AB58-B0D8CF985EB8}" type="pres">
      <dgm:prSet presAssocID="{1C822F08-CE1A-4563-813A-3CF6A875A54F}" presName="connectorText" presStyleLbl="sibTrans2D1" presStyleIdx="0" presStyleCnt="6"/>
      <dgm:spPr/>
      <dgm:t>
        <a:bodyPr/>
        <a:lstStyle/>
        <a:p>
          <a:endParaRPr lang="en-US"/>
        </a:p>
      </dgm:t>
    </dgm:pt>
    <dgm:pt modelId="{3E87AD02-1E0F-4842-A4BD-4E5C4E8977DD}" type="pres">
      <dgm:prSet presAssocID="{F9A759C7-C658-4872-A286-870218B27B7E}" presName="node" presStyleLbl="node1" presStyleIdx="0" presStyleCnt="6" custScaleX="154377" custScaleY="54338" custRadScaleRad="137123" custRadScaleInc="-144713">
        <dgm:presLayoutVars>
          <dgm:bulletEnabled val="1"/>
        </dgm:presLayoutVars>
      </dgm:prSet>
      <dgm:spPr/>
      <dgm:t>
        <a:bodyPr/>
        <a:lstStyle/>
        <a:p>
          <a:endParaRPr lang="en-US"/>
        </a:p>
      </dgm:t>
    </dgm:pt>
    <dgm:pt modelId="{D913B773-314A-43FF-A333-AECD797F7E85}" type="pres">
      <dgm:prSet presAssocID="{B8FA1C0D-86FE-4C9B-813D-09696DF80AFE}" presName="parTrans" presStyleLbl="sibTrans2D1" presStyleIdx="1" presStyleCnt="6" custScaleX="137731" custScaleY="49498"/>
      <dgm:spPr/>
      <dgm:t>
        <a:bodyPr/>
        <a:lstStyle/>
        <a:p>
          <a:endParaRPr lang="en-US"/>
        </a:p>
      </dgm:t>
    </dgm:pt>
    <dgm:pt modelId="{E0EF276A-C733-435E-975B-30FCB941A33F}" type="pres">
      <dgm:prSet presAssocID="{B8FA1C0D-86FE-4C9B-813D-09696DF80AFE}" presName="connectorText" presStyleLbl="sibTrans2D1" presStyleIdx="1" presStyleCnt="6"/>
      <dgm:spPr/>
      <dgm:t>
        <a:bodyPr/>
        <a:lstStyle/>
        <a:p>
          <a:endParaRPr lang="en-US"/>
        </a:p>
      </dgm:t>
    </dgm:pt>
    <dgm:pt modelId="{BC7ED958-6B9F-4EF3-8238-8DF1964AB900}" type="pres">
      <dgm:prSet presAssocID="{042FF589-35BF-4921-ABFC-345BFF2C7954}" presName="node" presStyleLbl="node1" presStyleIdx="1" presStyleCnt="6" custScaleX="146366" custScaleY="66013" custRadScaleRad="97039" custRadScaleInc="-18462">
        <dgm:presLayoutVars>
          <dgm:bulletEnabled val="1"/>
        </dgm:presLayoutVars>
      </dgm:prSet>
      <dgm:spPr/>
      <dgm:t>
        <a:bodyPr/>
        <a:lstStyle/>
        <a:p>
          <a:endParaRPr lang="en-US"/>
        </a:p>
      </dgm:t>
    </dgm:pt>
    <dgm:pt modelId="{687ABDC1-8383-46BD-A5F2-02B6A5247E3E}" type="pres">
      <dgm:prSet presAssocID="{D29C2596-C257-4159-9BB3-795B47A34142}" presName="parTrans" presStyleLbl="sibTrans2D1" presStyleIdx="2" presStyleCnt="6" custScaleX="143982" custScaleY="43032"/>
      <dgm:spPr/>
      <dgm:t>
        <a:bodyPr/>
        <a:lstStyle/>
        <a:p>
          <a:endParaRPr lang="en-US"/>
        </a:p>
      </dgm:t>
    </dgm:pt>
    <dgm:pt modelId="{6A915F16-CF1A-4660-9DB3-F14428DD37E7}" type="pres">
      <dgm:prSet presAssocID="{D29C2596-C257-4159-9BB3-795B47A34142}" presName="connectorText" presStyleLbl="sibTrans2D1" presStyleIdx="2" presStyleCnt="6"/>
      <dgm:spPr/>
      <dgm:t>
        <a:bodyPr/>
        <a:lstStyle/>
        <a:p>
          <a:endParaRPr lang="en-US"/>
        </a:p>
      </dgm:t>
    </dgm:pt>
    <dgm:pt modelId="{F4B2FC64-DF5A-4206-9110-CAEFE56D9DBC}" type="pres">
      <dgm:prSet presAssocID="{84447924-0F91-4B17-AC37-E30E181D8719}" presName="node" presStyleLbl="node1" presStyleIdx="2" presStyleCnt="6" custScaleX="145959" custScaleY="68420" custRadScaleRad="80591" custRadScaleInc="-88928">
        <dgm:presLayoutVars>
          <dgm:bulletEnabled val="1"/>
        </dgm:presLayoutVars>
      </dgm:prSet>
      <dgm:spPr/>
      <dgm:t>
        <a:bodyPr/>
        <a:lstStyle/>
        <a:p>
          <a:endParaRPr lang="en-US"/>
        </a:p>
      </dgm:t>
    </dgm:pt>
    <dgm:pt modelId="{D97CEA33-6808-4A2B-85F1-284760633E83}" type="pres">
      <dgm:prSet presAssocID="{2DBDC0BF-F256-46D3-A844-43EE44F2A67D}" presName="parTrans" presStyleLbl="sibTrans2D1" presStyleIdx="3" presStyleCnt="6" custScaleX="146748" custScaleY="64855"/>
      <dgm:spPr>
        <a:prstGeom prst="rightArrow">
          <a:avLst/>
        </a:prstGeom>
      </dgm:spPr>
      <dgm:t>
        <a:bodyPr/>
        <a:lstStyle/>
        <a:p>
          <a:endParaRPr lang="en-US"/>
        </a:p>
      </dgm:t>
    </dgm:pt>
    <dgm:pt modelId="{4C817E43-E536-4FB7-8F99-3A202B002502}" type="pres">
      <dgm:prSet presAssocID="{2DBDC0BF-F256-46D3-A844-43EE44F2A67D}" presName="connectorText" presStyleLbl="sibTrans2D1" presStyleIdx="3" presStyleCnt="6"/>
      <dgm:spPr/>
      <dgm:t>
        <a:bodyPr/>
        <a:lstStyle/>
        <a:p>
          <a:endParaRPr lang="en-US"/>
        </a:p>
      </dgm:t>
    </dgm:pt>
    <dgm:pt modelId="{C6EC5F79-0215-4BBA-88F8-21B52859F569}" type="pres">
      <dgm:prSet presAssocID="{88BF2184-45D4-43EE-8129-A2EAFA1AE3F5}" presName="node" presStyleLbl="node1" presStyleIdx="3" presStyleCnt="6" custScaleX="122559" custScaleY="63912" custRadScaleRad="143079" custRadScaleInc="-134087">
        <dgm:presLayoutVars>
          <dgm:bulletEnabled val="1"/>
        </dgm:presLayoutVars>
      </dgm:prSet>
      <dgm:spPr/>
      <dgm:t>
        <a:bodyPr/>
        <a:lstStyle/>
        <a:p>
          <a:endParaRPr lang="en-US"/>
        </a:p>
      </dgm:t>
    </dgm:pt>
    <dgm:pt modelId="{9A777A6C-D4A3-4A08-AE12-E5DAAC1544CC}" type="pres">
      <dgm:prSet presAssocID="{C790BBD1-9267-4B50-B184-4364CE2E6FBC}" presName="parTrans" presStyleLbl="sibTrans2D1" presStyleIdx="4" presStyleCnt="6" custScaleX="166307" custScaleY="60289"/>
      <dgm:spPr/>
      <dgm:t>
        <a:bodyPr/>
        <a:lstStyle/>
        <a:p>
          <a:endParaRPr lang="en-US"/>
        </a:p>
      </dgm:t>
    </dgm:pt>
    <dgm:pt modelId="{5F803295-8834-465E-BAD4-08C61C131F78}" type="pres">
      <dgm:prSet presAssocID="{C790BBD1-9267-4B50-B184-4364CE2E6FBC}" presName="connectorText" presStyleLbl="sibTrans2D1" presStyleIdx="4" presStyleCnt="6"/>
      <dgm:spPr/>
      <dgm:t>
        <a:bodyPr/>
        <a:lstStyle/>
        <a:p>
          <a:endParaRPr lang="en-US"/>
        </a:p>
      </dgm:t>
    </dgm:pt>
    <dgm:pt modelId="{6F474628-83EB-4B48-82AC-38BBC6A5CC83}" type="pres">
      <dgm:prSet presAssocID="{1D6B0C8C-D2F7-401E-9E5E-28E8E1F7719F}" presName="node" presStyleLbl="node1" presStyleIdx="4" presStyleCnt="6" custScaleX="129385" custScaleY="67238" custRadScaleRad="110981" custRadScaleInc="-191063">
        <dgm:presLayoutVars>
          <dgm:bulletEnabled val="1"/>
        </dgm:presLayoutVars>
      </dgm:prSet>
      <dgm:spPr/>
      <dgm:t>
        <a:bodyPr/>
        <a:lstStyle/>
        <a:p>
          <a:endParaRPr lang="en-US"/>
        </a:p>
      </dgm:t>
    </dgm:pt>
    <dgm:pt modelId="{92FF7850-3C0C-448A-BB83-9913B6AB8AE7}" type="pres">
      <dgm:prSet presAssocID="{6B31BF04-56FF-4398-8406-E177D8390AE0}" presName="parTrans" presStyleLbl="sibTrans2D1" presStyleIdx="5" presStyleCnt="6" custScaleX="169016" custScaleY="50958"/>
      <dgm:spPr/>
      <dgm:t>
        <a:bodyPr/>
        <a:lstStyle/>
        <a:p>
          <a:endParaRPr lang="en-US"/>
        </a:p>
      </dgm:t>
    </dgm:pt>
    <dgm:pt modelId="{8664E676-69C1-40E5-8B89-1C5134B79FE7}" type="pres">
      <dgm:prSet presAssocID="{6B31BF04-56FF-4398-8406-E177D8390AE0}" presName="connectorText" presStyleLbl="sibTrans2D1" presStyleIdx="5" presStyleCnt="6"/>
      <dgm:spPr/>
      <dgm:t>
        <a:bodyPr/>
        <a:lstStyle/>
        <a:p>
          <a:endParaRPr lang="en-US"/>
        </a:p>
      </dgm:t>
    </dgm:pt>
    <dgm:pt modelId="{B21ECB8F-8A27-4775-832A-89CB2108BA49}" type="pres">
      <dgm:prSet presAssocID="{64AE4020-9F6F-4C14-8A32-33FCBBDE0CE4}" presName="node" presStyleLbl="node1" presStyleIdx="5" presStyleCnt="6" custScaleX="118704" custScaleY="62320" custRadScaleRad="151433" custRadScaleInc="-256693">
        <dgm:presLayoutVars>
          <dgm:bulletEnabled val="1"/>
        </dgm:presLayoutVars>
      </dgm:prSet>
      <dgm:spPr/>
      <dgm:t>
        <a:bodyPr/>
        <a:lstStyle/>
        <a:p>
          <a:endParaRPr lang="en-US"/>
        </a:p>
      </dgm:t>
    </dgm:pt>
  </dgm:ptLst>
  <dgm:cxnLst>
    <dgm:cxn modelId="{AB5030CB-DA61-42C9-B297-17803EA47445}" type="presOf" srcId="{1C822F08-CE1A-4563-813A-3CF6A875A54F}" destId="{E14FCD11-8E95-4AAE-8582-B2245F60C1B0}" srcOrd="0" destOrd="0" presId="urn:microsoft.com/office/officeart/2005/8/layout/radial5"/>
    <dgm:cxn modelId="{E871108F-BDA0-4595-A5F5-95946400862F}" type="presOf" srcId="{88BF2184-45D4-43EE-8129-A2EAFA1AE3F5}" destId="{C6EC5F79-0215-4BBA-88F8-21B52859F569}" srcOrd="0" destOrd="0" presId="urn:microsoft.com/office/officeart/2005/8/layout/radial5"/>
    <dgm:cxn modelId="{18C0729F-B292-46E9-8CD7-AA049067105D}" type="presOf" srcId="{2DBDC0BF-F256-46D3-A844-43EE44F2A67D}" destId="{4C817E43-E536-4FB7-8F99-3A202B002502}" srcOrd="1" destOrd="0" presId="urn:microsoft.com/office/officeart/2005/8/layout/radial5"/>
    <dgm:cxn modelId="{ED829031-DE2A-4831-937D-9F4A47D38B73}" type="presOf" srcId="{1D6B0C8C-D2F7-401E-9E5E-28E8E1F7719F}" destId="{6F474628-83EB-4B48-82AC-38BBC6A5CC83}" srcOrd="0" destOrd="0" presId="urn:microsoft.com/office/officeart/2005/8/layout/radial5"/>
    <dgm:cxn modelId="{A533A97B-7FAF-4421-B13A-F6CA7DA26DD0}" srcId="{B2CE29BC-51EA-43E3-87D9-16AFC86B1B7D}" destId="{F9A759C7-C658-4872-A286-870218B27B7E}" srcOrd="0" destOrd="0" parTransId="{1C822F08-CE1A-4563-813A-3CF6A875A54F}" sibTransId="{C99321FF-6ABD-4B09-B31E-CEB60E61F1E4}"/>
    <dgm:cxn modelId="{DE7FC854-F8C1-459E-A117-AF11F4F98284}" type="presOf" srcId="{D29C2596-C257-4159-9BB3-795B47A34142}" destId="{687ABDC1-8383-46BD-A5F2-02B6A5247E3E}" srcOrd="0" destOrd="0" presId="urn:microsoft.com/office/officeart/2005/8/layout/radial5"/>
    <dgm:cxn modelId="{D10DFDFC-3950-4D8E-871C-65836EBFC7C1}" type="presOf" srcId="{2DBDC0BF-F256-46D3-A844-43EE44F2A67D}" destId="{D97CEA33-6808-4A2B-85F1-284760633E83}" srcOrd="0" destOrd="0" presId="urn:microsoft.com/office/officeart/2005/8/layout/radial5"/>
    <dgm:cxn modelId="{D90AECAE-802D-4B2B-AB02-FD8CEEB55AE3}" type="presOf" srcId="{84447924-0F91-4B17-AC37-E30E181D8719}" destId="{F4B2FC64-DF5A-4206-9110-CAEFE56D9DBC}" srcOrd="0" destOrd="0" presId="urn:microsoft.com/office/officeart/2005/8/layout/radial5"/>
    <dgm:cxn modelId="{D6FD3CE8-0671-4F06-BD05-4CBEEC824256}" srcId="{B2CE29BC-51EA-43E3-87D9-16AFC86B1B7D}" destId="{64AE4020-9F6F-4C14-8A32-33FCBBDE0CE4}" srcOrd="5" destOrd="0" parTransId="{6B31BF04-56FF-4398-8406-E177D8390AE0}" sibTransId="{C59E23C0-3D38-460C-B0A6-E2973D58B1D5}"/>
    <dgm:cxn modelId="{FBD18EE8-5106-4620-9FD8-C62F76A24201}" srcId="{B2CE29BC-51EA-43E3-87D9-16AFC86B1B7D}" destId="{042FF589-35BF-4921-ABFC-345BFF2C7954}" srcOrd="1" destOrd="0" parTransId="{B8FA1C0D-86FE-4C9B-813D-09696DF80AFE}" sibTransId="{E6E7111A-B94E-454C-8A70-5ED958035A35}"/>
    <dgm:cxn modelId="{667A67A5-CBD9-405B-A809-BBFC1A784860}" type="presOf" srcId="{C790BBD1-9267-4B50-B184-4364CE2E6FBC}" destId="{9A777A6C-D4A3-4A08-AE12-E5DAAC1544CC}" srcOrd="0" destOrd="0" presId="urn:microsoft.com/office/officeart/2005/8/layout/radial5"/>
    <dgm:cxn modelId="{39AAA2A7-0662-47C9-9C7F-219F3E260A85}" type="presOf" srcId="{1C822F08-CE1A-4563-813A-3CF6A875A54F}" destId="{05DFEB6C-64EA-4B79-AB58-B0D8CF985EB8}" srcOrd="1" destOrd="0" presId="urn:microsoft.com/office/officeart/2005/8/layout/radial5"/>
    <dgm:cxn modelId="{06769596-9877-4D83-886B-0F6FB9C8B5DC}" type="presOf" srcId="{D29C2596-C257-4159-9BB3-795B47A34142}" destId="{6A915F16-CF1A-4660-9DB3-F14428DD37E7}" srcOrd="1" destOrd="0" presId="urn:microsoft.com/office/officeart/2005/8/layout/radial5"/>
    <dgm:cxn modelId="{27DADF51-1081-42F8-A25A-7E9B8F8E31D4}" type="presOf" srcId="{6B31BF04-56FF-4398-8406-E177D8390AE0}" destId="{8664E676-69C1-40E5-8B89-1C5134B79FE7}" srcOrd="1" destOrd="0" presId="urn:microsoft.com/office/officeart/2005/8/layout/radial5"/>
    <dgm:cxn modelId="{90CA9423-3C8B-4FC6-940A-F03242790FFC}" srcId="{B2CE29BC-51EA-43E3-87D9-16AFC86B1B7D}" destId="{1D6B0C8C-D2F7-401E-9E5E-28E8E1F7719F}" srcOrd="4" destOrd="0" parTransId="{C790BBD1-9267-4B50-B184-4364CE2E6FBC}" sibTransId="{C80D5C2E-DFF6-4641-974E-B75C8221E942}"/>
    <dgm:cxn modelId="{C9D9CCF1-C35B-4CB7-BD20-150D2730B8DF}" srcId="{B2CE29BC-51EA-43E3-87D9-16AFC86B1B7D}" destId="{84447924-0F91-4B17-AC37-E30E181D8719}" srcOrd="2" destOrd="0" parTransId="{D29C2596-C257-4159-9BB3-795B47A34142}" sibTransId="{7339BB3D-CDDB-448C-9300-5BF2BDDBEA99}"/>
    <dgm:cxn modelId="{A6754DE2-C55F-4C79-A02E-E3F0949B50E9}" type="presOf" srcId="{B2CE29BC-51EA-43E3-87D9-16AFC86B1B7D}" destId="{75EEC868-4253-434E-B466-6AFC4F94FF37}" srcOrd="0" destOrd="0" presId="urn:microsoft.com/office/officeart/2005/8/layout/radial5"/>
    <dgm:cxn modelId="{3C3A9E9F-63A2-46B9-A375-267C5311A820}" type="presOf" srcId="{6B31BF04-56FF-4398-8406-E177D8390AE0}" destId="{92FF7850-3C0C-448A-BB83-9913B6AB8AE7}" srcOrd="0" destOrd="0" presId="urn:microsoft.com/office/officeart/2005/8/layout/radial5"/>
    <dgm:cxn modelId="{B1835AC6-84F1-4A71-9810-98667C66616D}" type="presOf" srcId="{B8FA1C0D-86FE-4C9B-813D-09696DF80AFE}" destId="{E0EF276A-C733-435E-975B-30FCB941A33F}" srcOrd="1" destOrd="0" presId="urn:microsoft.com/office/officeart/2005/8/layout/radial5"/>
    <dgm:cxn modelId="{8774DBB9-5255-4D61-BD49-797EFB3A232A}" type="presOf" srcId="{F9A759C7-C658-4872-A286-870218B27B7E}" destId="{3E87AD02-1E0F-4842-A4BD-4E5C4E8977DD}" srcOrd="0" destOrd="0" presId="urn:microsoft.com/office/officeart/2005/8/layout/radial5"/>
    <dgm:cxn modelId="{CEE6FD58-0142-4209-B43F-2C030FA336F2}" srcId="{272F6DEE-5CB5-42D0-ADCA-533732459207}" destId="{B2CE29BC-51EA-43E3-87D9-16AFC86B1B7D}" srcOrd="0" destOrd="0" parTransId="{E7CFFBDC-8749-4104-A685-146B38C78CC5}" sibTransId="{A52D8AF8-D952-42E6-BB18-9410AFB41516}"/>
    <dgm:cxn modelId="{27221407-A61C-4461-B565-19B9DE9776F5}" type="presOf" srcId="{042FF589-35BF-4921-ABFC-345BFF2C7954}" destId="{BC7ED958-6B9F-4EF3-8238-8DF1964AB900}" srcOrd="0" destOrd="0" presId="urn:microsoft.com/office/officeart/2005/8/layout/radial5"/>
    <dgm:cxn modelId="{25888B1C-B9AA-4116-A3AB-EB129BB7E41A}" srcId="{B2CE29BC-51EA-43E3-87D9-16AFC86B1B7D}" destId="{88BF2184-45D4-43EE-8129-A2EAFA1AE3F5}" srcOrd="3" destOrd="0" parTransId="{2DBDC0BF-F256-46D3-A844-43EE44F2A67D}" sibTransId="{6158A073-2476-43E1-8B38-223A6265CFEA}"/>
    <dgm:cxn modelId="{EE9BC5EF-3369-47CD-987F-85F78F998523}" type="presOf" srcId="{B8FA1C0D-86FE-4C9B-813D-09696DF80AFE}" destId="{D913B773-314A-43FF-A333-AECD797F7E85}" srcOrd="0" destOrd="0" presId="urn:microsoft.com/office/officeart/2005/8/layout/radial5"/>
    <dgm:cxn modelId="{F0EEDEDC-26F6-41DA-A3EC-419D192855FA}" type="presOf" srcId="{272F6DEE-5CB5-42D0-ADCA-533732459207}" destId="{CD6D1DC4-476C-4D5E-A788-CA86A16E0A90}" srcOrd="0" destOrd="0" presId="urn:microsoft.com/office/officeart/2005/8/layout/radial5"/>
    <dgm:cxn modelId="{2FECF700-9044-450B-B0DC-C91D658A4E71}" type="presOf" srcId="{64AE4020-9F6F-4C14-8A32-33FCBBDE0CE4}" destId="{B21ECB8F-8A27-4775-832A-89CB2108BA49}" srcOrd="0" destOrd="0" presId="urn:microsoft.com/office/officeart/2005/8/layout/radial5"/>
    <dgm:cxn modelId="{65BA6757-CF3D-406F-99A2-DD91253AE441}" type="presOf" srcId="{C790BBD1-9267-4B50-B184-4364CE2E6FBC}" destId="{5F803295-8834-465E-BAD4-08C61C131F78}" srcOrd="1" destOrd="0" presId="urn:microsoft.com/office/officeart/2005/8/layout/radial5"/>
    <dgm:cxn modelId="{B39C5A94-21B2-425A-B9D6-84CA00197FA8}" type="presParOf" srcId="{CD6D1DC4-476C-4D5E-A788-CA86A16E0A90}" destId="{75EEC868-4253-434E-B466-6AFC4F94FF37}" srcOrd="0" destOrd="0" presId="urn:microsoft.com/office/officeart/2005/8/layout/radial5"/>
    <dgm:cxn modelId="{70158518-2E90-485E-9915-0ECC021E5AD8}" type="presParOf" srcId="{CD6D1DC4-476C-4D5E-A788-CA86A16E0A90}" destId="{E14FCD11-8E95-4AAE-8582-B2245F60C1B0}" srcOrd="1" destOrd="0" presId="urn:microsoft.com/office/officeart/2005/8/layout/radial5"/>
    <dgm:cxn modelId="{921AB1D7-D8DA-4D90-9282-CA4E66AD1A28}" type="presParOf" srcId="{E14FCD11-8E95-4AAE-8582-B2245F60C1B0}" destId="{05DFEB6C-64EA-4B79-AB58-B0D8CF985EB8}" srcOrd="0" destOrd="0" presId="urn:microsoft.com/office/officeart/2005/8/layout/radial5"/>
    <dgm:cxn modelId="{A402E5A0-7613-4BB2-8409-5D153218D696}" type="presParOf" srcId="{CD6D1DC4-476C-4D5E-A788-CA86A16E0A90}" destId="{3E87AD02-1E0F-4842-A4BD-4E5C4E8977DD}" srcOrd="2" destOrd="0" presId="urn:microsoft.com/office/officeart/2005/8/layout/radial5"/>
    <dgm:cxn modelId="{5F21001A-2E75-4C35-9933-65CF31B1D711}" type="presParOf" srcId="{CD6D1DC4-476C-4D5E-A788-CA86A16E0A90}" destId="{D913B773-314A-43FF-A333-AECD797F7E85}" srcOrd="3" destOrd="0" presId="urn:microsoft.com/office/officeart/2005/8/layout/radial5"/>
    <dgm:cxn modelId="{036C0817-45A9-47BE-86C7-D8A5CAE62BCD}" type="presParOf" srcId="{D913B773-314A-43FF-A333-AECD797F7E85}" destId="{E0EF276A-C733-435E-975B-30FCB941A33F}" srcOrd="0" destOrd="0" presId="urn:microsoft.com/office/officeart/2005/8/layout/radial5"/>
    <dgm:cxn modelId="{4472FFDC-20A3-4C97-9D78-41FA7D5CFB0A}" type="presParOf" srcId="{CD6D1DC4-476C-4D5E-A788-CA86A16E0A90}" destId="{BC7ED958-6B9F-4EF3-8238-8DF1964AB900}" srcOrd="4" destOrd="0" presId="urn:microsoft.com/office/officeart/2005/8/layout/radial5"/>
    <dgm:cxn modelId="{70DAF86B-F976-4966-8253-9E15D89093AB}" type="presParOf" srcId="{CD6D1DC4-476C-4D5E-A788-CA86A16E0A90}" destId="{687ABDC1-8383-46BD-A5F2-02B6A5247E3E}" srcOrd="5" destOrd="0" presId="urn:microsoft.com/office/officeart/2005/8/layout/radial5"/>
    <dgm:cxn modelId="{A078FD24-48FE-4A6F-A95E-714CACB47A99}" type="presParOf" srcId="{687ABDC1-8383-46BD-A5F2-02B6A5247E3E}" destId="{6A915F16-CF1A-4660-9DB3-F14428DD37E7}" srcOrd="0" destOrd="0" presId="urn:microsoft.com/office/officeart/2005/8/layout/radial5"/>
    <dgm:cxn modelId="{91705940-F44F-4BF5-9BE6-91C3847C9DB1}" type="presParOf" srcId="{CD6D1DC4-476C-4D5E-A788-CA86A16E0A90}" destId="{F4B2FC64-DF5A-4206-9110-CAEFE56D9DBC}" srcOrd="6" destOrd="0" presId="urn:microsoft.com/office/officeart/2005/8/layout/radial5"/>
    <dgm:cxn modelId="{0A6B20A3-B567-45DE-A73F-3FECB51CF393}" type="presParOf" srcId="{CD6D1DC4-476C-4D5E-A788-CA86A16E0A90}" destId="{D97CEA33-6808-4A2B-85F1-284760633E83}" srcOrd="7" destOrd="0" presId="urn:microsoft.com/office/officeart/2005/8/layout/radial5"/>
    <dgm:cxn modelId="{BB626F2F-C962-46EB-AC76-1EC97102BE2B}" type="presParOf" srcId="{D97CEA33-6808-4A2B-85F1-284760633E83}" destId="{4C817E43-E536-4FB7-8F99-3A202B002502}" srcOrd="0" destOrd="0" presId="urn:microsoft.com/office/officeart/2005/8/layout/radial5"/>
    <dgm:cxn modelId="{3EE641D5-6849-4402-9653-B688F1CD2AF3}" type="presParOf" srcId="{CD6D1DC4-476C-4D5E-A788-CA86A16E0A90}" destId="{C6EC5F79-0215-4BBA-88F8-21B52859F569}" srcOrd="8" destOrd="0" presId="urn:microsoft.com/office/officeart/2005/8/layout/radial5"/>
    <dgm:cxn modelId="{35D4ED56-AC77-488E-8B59-2917DD544116}" type="presParOf" srcId="{CD6D1DC4-476C-4D5E-A788-CA86A16E0A90}" destId="{9A777A6C-D4A3-4A08-AE12-E5DAAC1544CC}" srcOrd="9" destOrd="0" presId="urn:microsoft.com/office/officeart/2005/8/layout/radial5"/>
    <dgm:cxn modelId="{45F79270-7E9A-46EF-9346-1201F2D215CE}" type="presParOf" srcId="{9A777A6C-D4A3-4A08-AE12-E5DAAC1544CC}" destId="{5F803295-8834-465E-BAD4-08C61C131F78}" srcOrd="0" destOrd="0" presId="urn:microsoft.com/office/officeart/2005/8/layout/radial5"/>
    <dgm:cxn modelId="{80F3CE5C-EAF8-432B-86F2-EA73554D1132}" type="presParOf" srcId="{CD6D1DC4-476C-4D5E-A788-CA86A16E0A90}" destId="{6F474628-83EB-4B48-82AC-38BBC6A5CC83}" srcOrd="10" destOrd="0" presId="urn:microsoft.com/office/officeart/2005/8/layout/radial5"/>
    <dgm:cxn modelId="{7EFEE7EF-49A1-42CF-865F-E61D0DC26FD0}" type="presParOf" srcId="{CD6D1DC4-476C-4D5E-A788-CA86A16E0A90}" destId="{92FF7850-3C0C-448A-BB83-9913B6AB8AE7}" srcOrd="11" destOrd="0" presId="urn:microsoft.com/office/officeart/2005/8/layout/radial5"/>
    <dgm:cxn modelId="{85D4DD2C-2B88-4BCC-A7B7-7B54AA00EA99}" type="presParOf" srcId="{92FF7850-3C0C-448A-BB83-9913B6AB8AE7}" destId="{8664E676-69C1-40E5-8B89-1C5134B79FE7}" srcOrd="0" destOrd="0" presId="urn:microsoft.com/office/officeart/2005/8/layout/radial5"/>
    <dgm:cxn modelId="{0508F2AF-E093-4311-BE69-70AC05580D99}" type="presParOf" srcId="{CD6D1DC4-476C-4D5E-A788-CA86A16E0A90}" destId="{B21ECB8F-8A27-4775-832A-89CB2108BA49}" srcOrd="12" destOrd="0" presId="urn:microsoft.com/office/officeart/2005/8/layout/radial5"/>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72F6DEE-5CB5-42D0-ADCA-533732459207}" type="doc">
      <dgm:prSet loTypeId="urn:microsoft.com/office/officeart/2005/8/layout/radial5" loCatId="relationship" qsTypeId="urn:microsoft.com/office/officeart/2005/8/quickstyle/simple1" qsCatId="simple" csTypeId="urn:microsoft.com/office/officeart/2005/8/colors/accent1_1" csCatId="accent1" phldr="1"/>
      <dgm:spPr/>
      <dgm:t>
        <a:bodyPr/>
        <a:lstStyle/>
        <a:p>
          <a:endParaRPr lang="en-US"/>
        </a:p>
      </dgm:t>
    </dgm:pt>
    <dgm:pt modelId="{B2CE29BC-51EA-43E3-87D9-16AFC86B1B7D}">
      <dgm:prSet phldrT="[Text]" custT="1"/>
      <dgm:spPr/>
      <dgm:t>
        <a:bodyPr/>
        <a:lstStyle/>
        <a:p>
          <a:r>
            <a:rPr lang="en-US" sz="2000">
              <a:solidFill>
                <a:srgbClr val="FF0000"/>
              </a:solidFill>
              <a:latin typeface="Stencil" pitchFamily="82" charset="0"/>
            </a:rPr>
            <a:t>Variable</a:t>
          </a:r>
          <a:endParaRPr lang="en-US" sz="2800">
            <a:solidFill>
              <a:srgbClr val="FF0000"/>
            </a:solidFill>
            <a:latin typeface="Stencil" pitchFamily="82" charset="0"/>
          </a:endParaRPr>
        </a:p>
      </dgm:t>
    </dgm:pt>
    <dgm:pt modelId="{E7CFFBDC-8749-4104-A685-146B38C78CC5}" type="parTrans" cxnId="{CEE6FD58-0142-4209-B43F-2C030FA336F2}">
      <dgm:prSet/>
      <dgm:spPr/>
      <dgm:t>
        <a:bodyPr/>
        <a:lstStyle/>
        <a:p>
          <a:endParaRPr lang="en-US"/>
        </a:p>
      </dgm:t>
    </dgm:pt>
    <dgm:pt modelId="{A52D8AF8-D952-42E6-BB18-9410AFB41516}" type="sibTrans" cxnId="{CEE6FD58-0142-4209-B43F-2C030FA336F2}">
      <dgm:prSet/>
      <dgm:spPr/>
      <dgm:t>
        <a:bodyPr/>
        <a:lstStyle/>
        <a:p>
          <a:endParaRPr lang="en-US"/>
        </a:p>
      </dgm:t>
    </dgm:pt>
    <dgm:pt modelId="{F9A759C7-C658-4872-A286-870218B27B7E}">
      <dgm:prSet phldrT="[Text]" custT="1"/>
      <dgm:spPr/>
      <dgm:t>
        <a:bodyPr/>
        <a:lstStyle/>
        <a:p>
          <a:r>
            <a:rPr lang="en-US" sz="2000" b="1">
              <a:solidFill>
                <a:srgbClr val="FF0000"/>
              </a:solidFill>
              <a:latin typeface="Bradley Hand ITC" pitchFamily="66" charset="0"/>
            </a:rPr>
            <a:t>Symbol</a:t>
          </a:r>
          <a:endParaRPr lang="en-US" sz="3200" b="1">
            <a:solidFill>
              <a:srgbClr val="FF0000"/>
            </a:solidFill>
            <a:latin typeface="Bradley Hand ITC" pitchFamily="66" charset="0"/>
          </a:endParaRPr>
        </a:p>
      </dgm:t>
    </dgm:pt>
    <dgm:pt modelId="{1C822F08-CE1A-4563-813A-3CF6A875A54F}" type="parTrans" cxnId="{A533A97B-7FAF-4421-B13A-F6CA7DA26DD0}">
      <dgm:prSet/>
      <dgm:spPr/>
      <dgm:t>
        <a:bodyPr/>
        <a:lstStyle/>
        <a:p>
          <a:endParaRPr lang="en-US"/>
        </a:p>
      </dgm:t>
    </dgm:pt>
    <dgm:pt modelId="{C99321FF-6ABD-4B09-B31E-CEB60E61F1E4}" type="sibTrans" cxnId="{A533A97B-7FAF-4421-B13A-F6CA7DA26DD0}">
      <dgm:prSet/>
      <dgm:spPr/>
      <dgm:t>
        <a:bodyPr/>
        <a:lstStyle/>
        <a:p>
          <a:endParaRPr lang="en-US"/>
        </a:p>
      </dgm:t>
    </dgm:pt>
    <dgm:pt modelId="{042FF589-35BF-4921-ABFC-345BFF2C7954}">
      <dgm:prSet phldrT="[Text]" custT="1"/>
      <dgm:spPr/>
      <dgm:t>
        <a:bodyPr/>
        <a:lstStyle/>
        <a:p>
          <a:pPr algn="ctr"/>
          <a:r>
            <a:rPr lang="en-US" sz="1400" b="1">
              <a:solidFill>
                <a:srgbClr val="FF0000"/>
              </a:solidFill>
              <a:latin typeface="Bradley Hand ITC" pitchFamily="66" charset="0"/>
            </a:rPr>
            <a:t>Assigned to an unknown quantity</a:t>
          </a:r>
        </a:p>
      </dgm:t>
    </dgm:pt>
    <dgm:pt modelId="{B8FA1C0D-86FE-4C9B-813D-09696DF80AFE}" type="parTrans" cxnId="{FBD18EE8-5106-4620-9FD8-C62F76A24201}">
      <dgm:prSet/>
      <dgm:spPr/>
      <dgm:t>
        <a:bodyPr/>
        <a:lstStyle/>
        <a:p>
          <a:endParaRPr lang="en-US"/>
        </a:p>
      </dgm:t>
    </dgm:pt>
    <dgm:pt modelId="{E6E7111A-B94E-454C-8A70-5ED958035A35}" type="sibTrans" cxnId="{FBD18EE8-5106-4620-9FD8-C62F76A24201}">
      <dgm:prSet/>
      <dgm:spPr/>
      <dgm:t>
        <a:bodyPr/>
        <a:lstStyle/>
        <a:p>
          <a:endParaRPr lang="en-US"/>
        </a:p>
      </dgm:t>
    </dgm:pt>
    <dgm:pt modelId="{84447924-0F91-4B17-AC37-E30E181D8719}">
      <dgm:prSet phldrT="[Text]"/>
      <dgm:spPr/>
      <dgm:t>
        <a:bodyPr/>
        <a:lstStyle/>
        <a:p>
          <a:r>
            <a:rPr lang="en-US" b="1">
              <a:solidFill>
                <a:srgbClr val="FF0000"/>
              </a:solidFill>
              <a:latin typeface="Bradley Hand ITC" pitchFamily="66" charset="0"/>
            </a:rPr>
            <a:t>A letter (X, Y, Z) a symbol (%, @)</a:t>
          </a:r>
        </a:p>
      </dgm:t>
    </dgm:pt>
    <dgm:pt modelId="{D29C2596-C257-4159-9BB3-795B47A34142}" type="parTrans" cxnId="{C9D9CCF1-C35B-4CB7-BD20-150D2730B8DF}">
      <dgm:prSet/>
      <dgm:spPr/>
      <dgm:t>
        <a:bodyPr/>
        <a:lstStyle/>
        <a:p>
          <a:endParaRPr lang="en-US"/>
        </a:p>
      </dgm:t>
    </dgm:pt>
    <dgm:pt modelId="{7339BB3D-CDDB-448C-9300-5BF2BDDBEA99}" type="sibTrans" cxnId="{C9D9CCF1-C35B-4CB7-BD20-150D2730B8DF}">
      <dgm:prSet/>
      <dgm:spPr/>
      <dgm:t>
        <a:bodyPr/>
        <a:lstStyle/>
        <a:p>
          <a:endParaRPr lang="en-US"/>
        </a:p>
      </dgm:t>
    </dgm:pt>
    <dgm:pt modelId="{88BF2184-45D4-43EE-8129-A2EAFA1AE3F5}">
      <dgm:prSet phldrT="[Text]" custT="1"/>
      <dgm:spPr/>
      <dgm:t>
        <a:bodyPr/>
        <a:lstStyle/>
        <a:p>
          <a:r>
            <a:rPr lang="en-US" sz="2400" b="1" i="0" baseline="-25000">
              <a:solidFill>
                <a:srgbClr val="FF0000"/>
              </a:solidFill>
              <a:latin typeface="Arial Rounded MT Bold" pitchFamily="34" charset="0"/>
              <a:cs typeface="Arial" pitchFamily="34" charset="0"/>
            </a:rPr>
            <a:t>*</a:t>
          </a:r>
          <a:r>
            <a:rPr lang="en-US" sz="1400" b="1">
              <a:solidFill>
                <a:srgbClr val="FF0000"/>
              </a:solidFill>
              <a:latin typeface="Bradley Hand ITC" pitchFamily="66" charset="0"/>
            </a:rPr>
            <a:t> - Stands for unknown quantity</a:t>
          </a:r>
        </a:p>
      </dgm:t>
    </dgm:pt>
    <dgm:pt modelId="{2DBDC0BF-F256-46D3-A844-43EE44F2A67D}" type="parTrans" cxnId="{25888B1C-B9AA-4116-A3AB-EB129BB7E41A}">
      <dgm:prSet/>
      <dgm:spPr/>
      <dgm:t>
        <a:bodyPr/>
        <a:lstStyle/>
        <a:p>
          <a:endParaRPr lang="en-US"/>
        </a:p>
      </dgm:t>
    </dgm:pt>
    <dgm:pt modelId="{6158A073-2476-43E1-8B38-223A6265CFEA}" type="sibTrans" cxnId="{25888B1C-B9AA-4116-A3AB-EB129BB7E41A}">
      <dgm:prSet/>
      <dgm:spPr/>
      <dgm:t>
        <a:bodyPr/>
        <a:lstStyle/>
        <a:p>
          <a:endParaRPr lang="en-US"/>
        </a:p>
      </dgm:t>
    </dgm:pt>
    <dgm:pt modelId="{1D6B0C8C-D2F7-401E-9E5E-28E8E1F7719F}">
      <dgm:prSet custT="1"/>
      <dgm:spPr/>
      <dgm:t>
        <a:bodyPr/>
        <a:lstStyle/>
        <a:p>
          <a:r>
            <a:rPr lang="en-US" sz="1600" b="1">
              <a:solidFill>
                <a:srgbClr val="FF0000"/>
              </a:solidFill>
              <a:latin typeface="Bradley Hand ITC" pitchFamily="66" charset="0"/>
            </a:rPr>
            <a:t>W- Stands for width</a:t>
          </a:r>
        </a:p>
      </dgm:t>
    </dgm:pt>
    <dgm:pt modelId="{C790BBD1-9267-4B50-B184-4364CE2E6FBC}" type="parTrans" cxnId="{90CA9423-3C8B-4FC6-940A-F03242790FFC}">
      <dgm:prSet/>
      <dgm:spPr/>
      <dgm:t>
        <a:bodyPr/>
        <a:lstStyle/>
        <a:p>
          <a:endParaRPr lang="en-US"/>
        </a:p>
      </dgm:t>
    </dgm:pt>
    <dgm:pt modelId="{C80D5C2E-DFF6-4641-974E-B75C8221E942}" type="sibTrans" cxnId="{90CA9423-3C8B-4FC6-940A-F03242790FFC}">
      <dgm:prSet/>
      <dgm:spPr/>
      <dgm:t>
        <a:bodyPr/>
        <a:lstStyle/>
        <a:p>
          <a:endParaRPr lang="en-US"/>
        </a:p>
      </dgm:t>
    </dgm:pt>
    <dgm:pt modelId="{64AE4020-9F6F-4C14-8A32-33FCBBDE0CE4}">
      <dgm:prSet/>
      <dgm:spPr/>
      <dgm:t>
        <a:bodyPr/>
        <a:lstStyle/>
        <a:p>
          <a:r>
            <a:rPr lang="en-US" b="1">
              <a:solidFill>
                <a:srgbClr val="FF0000"/>
              </a:solidFill>
              <a:latin typeface="Bradley Hand ITC" pitchFamily="66" charset="0"/>
            </a:rPr>
            <a:t>L- Stands for length</a:t>
          </a:r>
        </a:p>
      </dgm:t>
    </dgm:pt>
    <dgm:pt modelId="{6B31BF04-56FF-4398-8406-E177D8390AE0}" type="parTrans" cxnId="{D6FD3CE8-0671-4F06-BD05-4CBEEC824256}">
      <dgm:prSet/>
      <dgm:spPr/>
      <dgm:t>
        <a:bodyPr/>
        <a:lstStyle/>
        <a:p>
          <a:endParaRPr lang="en-US"/>
        </a:p>
      </dgm:t>
    </dgm:pt>
    <dgm:pt modelId="{C59E23C0-3D38-460C-B0A6-E2973D58B1D5}" type="sibTrans" cxnId="{D6FD3CE8-0671-4F06-BD05-4CBEEC824256}">
      <dgm:prSet/>
      <dgm:spPr/>
      <dgm:t>
        <a:bodyPr/>
        <a:lstStyle/>
        <a:p>
          <a:endParaRPr lang="en-US"/>
        </a:p>
      </dgm:t>
    </dgm:pt>
    <dgm:pt modelId="{CD6D1DC4-476C-4D5E-A788-CA86A16E0A90}" type="pres">
      <dgm:prSet presAssocID="{272F6DEE-5CB5-42D0-ADCA-533732459207}" presName="Name0" presStyleCnt="0">
        <dgm:presLayoutVars>
          <dgm:chMax val="1"/>
          <dgm:dir/>
          <dgm:animLvl val="ctr"/>
          <dgm:resizeHandles val="exact"/>
        </dgm:presLayoutVars>
      </dgm:prSet>
      <dgm:spPr/>
      <dgm:t>
        <a:bodyPr/>
        <a:lstStyle/>
        <a:p>
          <a:endParaRPr lang="en-US"/>
        </a:p>
      </dgm:t>
    </dgm:pt>
    <dgm:pt modelId="{75EEC868-4253-434E-B466-6AFC4F94FF37}" type="pres">
      <dgm:prSet presAssocID="{B2CE29BC-51EA-43E3-87D9-16AFC86B1B7D}" presName="centerShape" presStyleLbl="node0" presStyleIdx="0" presStyleCnt="1" custScaleX="159890" custScaleY="85825" custLinFactNeighborX="-46416" custLinFactNeighborY="-4638"/>
      <dgm:spPr/>
      <dgm:t>
        <a:bodyPr/>
        <a:lstStyle/>
        <a:p>
          <a:endParaRPr lang="en-US"/>
        </a:p>
      </dgm:t>
    </dgm:pt>
    <dgm:pt modelId="{E14FCD11-8E95-4AAE-8582-B2245F60C1B0}" type="pres">
      <dgm:prSet presAssocID="{1C822F08-CE1A-4563-813A-3CF6A875A54F}" presName="parTrans" presStyleLbl="sibTrans2D1" presStyleIdx="0" presStyleCnt="6" custScaleX="147665" custScaleY="46138"/>
      <dgm:spPr/>
      <dgm:t>
        <a:bodyPr/>
        <a:lstStyle/>
        <a:p>
          <a:endParaRPr lang="en-US"/>
        </a:p>
      </dgm:t>
    </dgm:pt>
    <dgm:pt modelId="{05DFEB6C-64EA-4B79-AB58-B0D8CF985EB8}" type="pres">
      <dgm:prSet presAssocID="{1C822F08-CE1A-4563-813A-3CF6A875A54F}" presName="connectorText" presStyleLbl="sibTrans2D1" presStyleIdx="0" presStyleCnt="6"/>
      <dgm:spPr/>
      <dgm:t>
        <a:bodyPr/>
        <a:lstStyle/>
        <a:p>
          <a:endParaRPr lang="en-US"/>
        </a:p>
      </dgm:t>
    </dgm:pt>
    <dgm:pt modelId="{3E87AD02-1E0F-4842-A4BD-4E5C4E8977DD}" type="pres">
      <dgm:prSet presAssocID="{F9A759C7-C658-4872-A286-870218B27B7E}" presName="node" presStyleLbl="node1" presStyleIdx="0" presStyleCnt="6" custScaleX="154377" custScaleY="54338" custRadScaleRad="137123" custRadScaleInc="-144713">
        <dgm:presLayoutVars>
          <dgm:bulletEnabled val="1"/>
        </dgm:presLayoutVars>
      </dgm:prSet>
      <dgm:spPr/>
      <dgm:t>
        <a:bodyPr/>
        <a:lstStyle/>
        <a:p>
          <a:endParaRPr lang="en-US"/>
        </a:p>
      </dgm:t>
    </dgm:pt>
    <dgm:pt modelId="{D913B773-314A-43FF-A333-AECD797F7E85}" type="pres">
      <dgm:prSet presAssocID="{B8FA1C0D-86FE-4C9B-813D-09696DF80AFE}" presName="parTrans" presStyleLbl="sibTrans2D1" presStyleIdx="1" presStyleCnt="6" custScaleX="137731" custScaleY="49498"/>
      <dgm:spPr/>
      <dgm:t>
        <a:bodyPr/>
        <a:lstStyle/>
        <a:p>
          <a:endParaRPr lang="en-US"/>
        </a:p>
      </dgm:t>
    </dgm:pt>
    <dgm:pt modelId="{E0EF276A-C733-435E-975B-30FCB941A33F}" type="pres">
      <dgm:prSet presAssocID="{B8FA1C0D-86FE-4C9B-813D-09696DF80AFE}" presName="connectorText" presStyleLbl="sibTrans2D1" presStyleIdx="1" presStyleCnt="6"/>
      <dgm:spPr/>
      <dgm:t>
        <a:bodyPr/>
        <a:lstStyle/>
        <a:p>
          <a:endParaRPr lang="en-US"/>
        </a:p>
      </dgm:t>
    </dgm:pt>
    <dgm:pt modelId="{BC7ED958-6B9F-4EF3-8238-8DF1964AB900}" type="pres">
      <dgm:prSet presAssocID="{042FF589-35BF-4921-ABFC-345BFF2C7954}" presName="node" presStyleLbl="node1" presStyleIdx="1" presStyleCnt="6" custScaleX="146366" custScaleY="66013" custRadScaleRad="113719" custRadScaleInc="-2753">
        <dgm:presLayoutVars>
          <dgm:bulletEnabled val="1"/>
        </dgm:presLayoutVars>
      </dgm:prSet>
      <dgm:spPr/>
      <dgm:t>
        <a:bodyPr/>
        <a:lstStyle/>
        <a:p>
          <a:endParaRPr lang="en-US"/>
        </a:p>
      </dgm:t>
    </dgm:pt>
    <dgm:pt modelId="{687ABDC1-8383-46BD-A5F2-02B6A5247E3E}" type="pres">
      <dgm:prSet presAssocID="{D29C2596-C257-4159-9BB3-795B47A34142}" presName="parTrans" presStyleLbl="sibTrans2D1" presStyleIdx="2" presStyleCnt="6" custScaleX="143982" custScaleY="43032"/>
      <dgm:spPr/>
      <dgm:t>
        <a:bodyPr/>
        <a:lstStyle/>
        <a:p>
          <a:endParaRPr lang="en-US"/>
        </a:p>
      </dgm:t>
    </dgm:pt>
    <dgm:pt modelId="{6A915F16-CF1A-4660-9DB3-F14428DD37E7}" type="pres">
      <dgm:prSet presAssocID="{D29C2596-C257-4159-9BB3-795B47A34142}" presName="connectorText" presStyleLbl="sibTrans2D1" presStyleIdx="2" presStyleCnt="6"/>
      <dgm:spPr/>
      <dgm:t>
        <a:bodyPr/>
        <a:lstStyle/>
        <a:p>
          <a:endParaRPr lang="en-US"/>
        </a:p>
      </dgm:t>
    </dgm:pt>
    <dgm:pt modelId="{F4B2FC64-DF5A-4206-9110-CAEFE56D9DBC}" type="pres">
      <dgm:prSet presAssocID="{84447924-0F91-4B17-AC37-E30E181D8719}" presName="node" presStyleLbl="node1" presStyleIdx="2" presStyleCnt="6" custScaleX="145959" custScaleY="68420" custRadScaleRad="94347" custRadScaleInc="-88017">
        <dgm:presLayoutVars>
          <dgm:bulletEnabled val="1"/>
        </dgm:presLayoutVars>
      </dgm:prSet>
      <dgm:spPr/>
      <dgm:t>
        <a:bodyPr/>
        <a:lstStyle/>
        <a:p>
          <a:endParaRPr lang="en-US"/>
        </a:p>
      </dgm:t>
    </dgm:pt>
    <dgm:pt modelId="{D97CEA33-6808-4A2B-85F1-284760633E83}" type="pres">
      <dgm:prSet presAssocID="{2DBDC0BF-F256-46D3-A844-43EE44F2A67D}" presName="parTrans" presStyleLbl="sibTrans2D1" presStyleIdx="3" presStyleCnt="6" custScaleX="146748" custScaleY="64855"/>
      <dgm:spPr>
        <a:prstGeom prst="rightArrow">
          <a:avLst/>
        </a:prstGeom>
      </dgm:spPr>
      <dgm:t>
        <a:bodyPr/>
        <a:lstStyle/>
        <a:p>
          <a:endParaRPr lang="en-US"/>
        </a:p>
      </dgm:t>
    </dgm:pt>
    <dgm:pt modelId="{4C817E43-E536-4FB7-8F99-3A202B002502}" type="pres">
      <dgm:prSet presAssocID="{2DBDC0BF-F256-46D3-A844-43EE44F2A67D}" presName="connectorText" presStyleLbl="sibTrans2D1" presStyleIdx="3" presStyleCnt="6"/>
      <dgm:spPr/>
      <dgm:t>
        <a:bodyPr/>
        <a:lstStyle/>
        <a:p>
          <a:endParaRPr lang="en-US"/>
        </a:p>
      </dgm:t>
    </dgm:pt>
    <dgm:pt modelId="{C6EC5F79-0215-4BBA-88F8-21B52859F569}" type="pres">
      <dgm:prSet presAssocID="{88BF2184-45D4-43EE-8129-A2EAFA1AE3F5}" presName="node" presStyleLbl="node1" presStyleIdx="3" presStyleCnt="6" custScaleX="122559" custScaleY="63912" custRadScaleRad="153619" custRadScaleInc="-146697">
        <dgm:presLayoutVars>
          <dgm:bulletEnabled val="1"/>
        </dgm:presLayoutVars>
      </dgm:prSet>
      <dgm:spPr/>
      <dgm:t>
        <a:bodyPr/>
        <a:lstStyle/>
        <a:p>
          <a:endParaRPr lang="en-US"/>
        </a:p>
      </dgm:t>
    </dgm:pt>
    <dgm:pt modelId="{9A777A6C-D4A3-4A08-AE12-E5DAAC1544CC}" type="pres">
      <dgm:prSet presAssocID="{C790BBD1-9267-4B50-B184-4364CE2E6FBC}" presName="parTrans" presStyleLbl="sibTrans2D1" presStyleIdx="4" presStyleCnt="6" custScaleX="166307" custScaleY="60289"/>
      <dgm:spPr/>
      <dgm:t>
        <a:bodyPr/>
        <a:lstStyle/>
        <a:p>
          <a:endParaRPr lang="en-US"/>
        </a:p>
      </dgm:t>
    </dgm:pt>
    <dgm:pt modelId="{5F803295-8834-465E-BAD4-08C61C131F78}" type="pres">
      <dgm:prSet presAssocID="{C790BBD1-9267-4B50-B184-4364CE2E6FBC}" presName="connectorText" presStyleLbl="sibTrans2D1" presStyleIdx="4" presStyleCnt="6"/>
      <dgm:spPr/>
      <dgm:t>
        <a:bodyPr/>
        <a:lstStyle/>
        <a:p>
          <a:endParaRPr lang="en-US"/>
        </a:p>
      </dgm:t>
    </dgm:pt>
    <dgm:pt modelId="{6F474628-83EB-4B48-82AC-38BBC6A5CC83}" type="pres">
      <dgm:prSet presAssocID="{1D6B0C8C-D2F7-401E-9E5E-28E8E1F7719F}" presName="node" presStyleLbl="node1" presStyleIdx="4" presStyleCnt="6" custScaleX="129385" custScaleY="67238" custRadScaleRad="110872" custRadScaleInc="-202863">
        <dgm:presLayoutVars>
          <dgm:bulletEnabled val="1"/>
        </dgm:presLayoutVars>
      </dgm:prSet>
      <dgm:spPr/>
      <dgm:t>
        <a:bodyPr/>
        <a:lstStyle/>
        <a:p>
          <a:endParaRPr lang="en-US"/>
        </a:p>
      </dgm:t>
    </dgm:pt>
    <dgm:pt modelId="{92FF7850-3C0C-448A-BB83-9913B6AB8AE7}" type="pres">
      <dgm:prSet presAssocID="{6B31BF04-56FF-4398-8406-E177D8390AE0}" presName="parTrans" presStyleLbl="sibTrans2D1" presStyleIdx="5" presStyleCnt="6" custScaleX="169016" custScaleY="50958"/>
      <dgm:spPr/>
      <dgm:t>
        <a:bodyPr/>
        <a:lstStyle/>
        <a:p>
          <a:endParaRPr lang="en-US"/>
        </a:p>
      </dgm:t>
    </dgm:pt>
    <dgm:pt modelId="{8664E676-69C1-40E5-8B89-1C5134B79FE7}" type="pres">
      <dgm:prSet presAssocID="{6B31BF04-56FF-4398-8406-E177D8390AE0}" presName="connectorText" presStyleLbl="sibTrans2D1" presStyleIdx="5" presStyleCnt="6"/>
      <dgm:spPr/>
      <dgm:t>
        <a:bodyPr/>
        <a:lstStyle/>
        <a:p>
          <a:endParaRPr lang="en-US"/>
        </a:p>
      </dgm:t>
    </dgm:pt>
    <dgm:pt modelId="{B21ECB8F-8A27-4775-832A-89CB2108BA49}" type="pres">
      <dgm:prSet presAssocID="{64AE4020-9F6F-4C14-8A32-33FCBBDE0CE4}" presName="node" presStyleLbl="node1" presStyleIdx="5" presStyleCnt="6" custScaleX="118704" custScaleY="62320" custRadScaleRad="151433" custRadScaleInc="-256693">
        <dgm:presLayoutVars>
          <dgm:bulletEnabled val="1"/>
        </dgm:presLayoutVars>
      </dgm:prSet>
      <dgm:spPr/>
      <dgm:t>
        <a:bodyPr/>
        <a:lstStyle/>
        <a:p>
          <a:endParaRPr lang="en-US"/>
        </a:p>
      </dgm:t>
    </dgm:pt>
  </dgm:ptLst>
  <dgm:cxnLst>
    <dgm:cxn modelId="{189BC912-7C62-486E-9581-C835056B035A}" type="presOf" srcId="{B8FA1C0D-86FE-4C9B-813D-09696DF80AFE}" destId="{E0EF276A-C733-435E-975B-30FCB941A33F}" srcOrd="1" destOrd="0" presId="urn:microsoft.com/office/officeart/2005/8/layout/radial5"/>
    <dgm:cxn modelId="{A533A97B-7FAF-4421-B13A-F6CA7DA26DD0}" srcId="{B2CE29BC-51EA-43E3-87D9-16AFC86B1B7D}" destId="{F9A759C7-C658-4872-A286-870218B27B7E}" srcOrd="0" destOrd="0" parTransId="{1C822F08-CE1A-4563-813A-3CF6A875A54F}" sibTransId="{C99321FF-6ABD-4B09-B31E-CEB60E61F1E4}"/>
    <dgm:cxn modelId="{EDC70CE1-28A3-41C5-AB57-7DC4600559C9}" type="presOf" srcId="{6B31BF04-56FF-4398-8406-E177D8390AE0}" destId="{92FF7850-3C0C-448A-BB83-9913B6AB8AE7}" srcOrd="0" destOrd="0" presId="urn:microsoft.com/office/officeart/2005/8/layout/radial5"/>
    <dgm:cxn modelId="{58F29B0A-0DD1-43E3-860C-F1223E2C6F20}" type="presOf" srcId="{B8FA1C0D-86FE-4C9B-813D-09696DF80AFE}" destId="{D913B773-314A-43FF-A333-AECD797F7E85}" srcOrd="0" destOrd="0" presId="urn:microsoft.com/office/officeart/2005/8/layout/radial5"/>
    <dgm:cxn modelId="{9AFE945A-3C89-4F72-8DBC-4DEAA07232ED}" type="presOf" srcId="{C790BBD1-9267-4B50-B184-4364CE2E6FBC}" destId="{5F803295-8834-465E-BAD4-08C61C131F78}" srcOrd="1" destOrd="0" presId="urn:microsoft.com/office/officeart/2005/8/layout/radial5"/>
    <dgm:cxn modelId="{58C17151-1081-4816-9201-91BD8D63759E}" type="presOf" srcId="{C790BBD1-9267-4B50-B184-4364CE2E6FBC}" destId="{9A777A6C-D4A3-4A08-AE12-E5DAAC1544CC}" srcOrd="0" destOrd="0" presId="urn:microsoft.com/office/officeart/2005/8/layout/radial5"/>
    <dgm:cxn modelId="{2AF45085-DC40-4183-9D70-34A5EF1B17DF}" type="presOf" srcId="{1C822F08-CE1A-4563-813A-3CF6A875A54F}" destId="{05DFEB6C-64EA-4B79-AB58-B0D8CF985EB8}" srcOrd="1" destOrd="0" presId="urn:microsoft.com/office/officeart/2005/8/layout/radial5"/>
    <dgm:cxn modelId="{E1DE7783-E5BD-43ED-A009-8B30D66154DD}" type="presOf" srcId="{2DBDC0BF-F256-46D3-A844-43EE44F2A67D}" destId="{D97CEA33-6808-4A2B-85F1-284760633E83}" srcOrd="0" destOrd="0" presId="urn:microsoft.com/office/officeart/2005/8/layout/radial5"/>
    <dgm:cxn modelId="{D6FD3CE8-0671-4F06-BD05-4CBEEC824256}" srcId="{B2CE29BC-51EA-43E3-87D9-16AFC86B1B7D}" destId="{64AE4020-9F6F-4C14-8A32-33FCBBDE0CE4}" srcOrd="5" destOrd="0" parTransId="{6B31BF04-56FF-4398-8406-E177D8390AE0}" sibTransId="{C59E23C0-3D38-460C-B0A6-E2973D58B1D5}"/>
    <dgm:cxn modelId="{7BF12EA9-E4E6-470E-80A7-2690461A4758}" type="presOf" srcId="{D29C2596-C257-4159-9BB3-795B47A34142}" destId="{6A915F16-CF1A-4660-9DB3-F14428DD37E7}" srcOrd="1" destOrd="0" presId="urn:microsoft.com/office/officeart/2005/8/layout/radial5"/>
    <dgm:cxn modelId="{CEE6FD58-0142-4209-B43F-2C030FA336F2}" srcId="{272F6DEE-5CB5-42D0-ADCA-533732459207}" destId="{B2CE29BC-51EA-43E3-87D9-16AFC86B1B7D}" srcOrd="0" destOrd="0" parTransId="{E7CFFBDC-8749-4104-A685-146B38C78CC5}" sibTransId="{A52D8AF8-D952-42E6-BB18-9410AFB41516}"/>
    <dgm:cxn modelId="{C8BD0765-67FD-495C-9C1F-7E7D3C009C23}" type="presOf" srcId="{042FF589-35BF-4921-ABFC-345BFF2C7954}" destId="{BC7ED958-6B9F-4EF3-8238-8DF1964AB900}" srcOrd="0" destOrd="0" presId="urn:microsoft.com/office/officeart/2005/8/layout/radial5"/>
    <dgm:cxn modelId="{9092D61B-0C7F-4743-8B3F-889167CEADAD}" type="presOf" srcId="{272F6DEE-5CB5-42D0-ADCA-533732459207}" destId="{CD6D1DC4-476C-4D5E-A788-CA86A16E0A90}" srcOrd="0" destOrd="0" presId="urn:microsoft.com/office/officeart/2005/8/layout/radial5"/>
    <dgm:cxn modelId="{C654D008-82D3-4608-8020-4B3BFF1A5CAF}" type="presOf" srcId="{D29C2596-C257-4159-9BB3-795B47A34142}" destId="{687ABDC1-8383-46BD-A5F2-02B6A5247E3E}" srcOrd="0" destOrd="0" presId="urn:microsoft.com/office/officeart/2005/8/layout/radial5"/>
    <dgm:cxn modelId="{FBD18EE8-5106-4620-9FD8-C62F76A24201}" srcId="{B2CE29BC-51EA-43E3-87D9-16AFC86B1B7D}" destId="{042FF589-35BF-4921-ABFC-345BFF2C7954}" srcOrd="1" destOrd="0" parTransId="{B8FA1C0D-86FE-4C9B-813D-09696DF80AFE}" sibTransId="{E6E7111A-B94E-454C-8A70-5ED958035A35}"/>
    <dgm:cxn modelId="{3BD03AFD-E295-4C4C-955A-0572BD3D6B29}" type="presOf" srcId="{88BF2184-45D4-43EE-8129-A2EAFA1AE3F5}" destId="{C6EC5F79-0215-4BBA-88F8-21B52859F569}" srcOrd="0" destOrd="0" presId="urn:microsoft.com/office/officeart/2005/8/layout/radial5"/>
    <dgm:cxn modelId="{B8BA270E-1000-4573-93E8-D4DAB7EBCF66}" type="presOf" srcId="{F9A759C7-C658-4872-A286-870218B27B7E}" destId="{3E87AD02-1E0F-4842-A4BD-4E5C4E8977DD}" srcOrd="0" destOrd="0" presId="urn:microsoft.com/office/officeart/2005/8/layout/radial5"/>
    <dgm:cxn modelId="{5FF20226-2E74-4CDD-96CD-93AFE387F20A}" type="presOf" srcId="{1C822F08-CE1A-4563-813A-3CF6A875A54F}" destId="{E14FCD11-8E95-4AAE-8582-B2245F60C1B0}" srcOrd="0" destOrd="0" presId="urn:microsoft.com/office/officeart/2005/8/layout/radial5"/>
    <dgm:cxn modelId="{6D36D01A-F0DC-45AA-A874-1A72ED19700C}" type="presOf" srcId="{6B31BF04-56FF-4398-8406-E177D8390AE0}" destId="{8664E676-69C1-40E5-8B89-1C5134B79FE7}" srcOrd="1" destOrd="0" presId="urn:microsoft.com/office/officeart/2005/8/layout/radial5"/>
    <dgm:cxn modelId="{3772E559-63CA-4AD9-BA1C-001966E2F2B3}" type="presOf" srcId="{2DBDC0BF-F256-46D3-A844-43EE44F2A67D}" destId="{4C817E43-E536-4FB7-8F99-3A202B002502}" srcOrd="1" destOrd="0" presId="urn:microsoft.com/office/officeart/2005/8/layout/radial5"/>
    <dgm:cxn modelId="{D503C15D-771C-459E-BC73-8455BB2D849D}" type="presOf" srcId="{64AE4020-9F6F-4C14-8A32-33FCBBDE0CE4}" destId="{B21ECB8F-8A27-4775-832A-89CB2108BA49}" srcOrd="0" destOrd="0" presId="urn:microsoft.com/office/officeart/2005/8/layout/radial5"/>
    <dgm:cxn modelId="{402E62D9-DE45-48E0-A6D5-C3B79D1FE613}" type="presOf" srcId="{B2CE29BC-51EA-43E3-87D9-16AFC86B1B7D}" destId="{75EEC868-4253-434E-B466-6AFC4F94FF37}" srcOrd="0" destOrd="0" presId="urn:microsoft.com/office/officeart/2005/8/layout/radial5"/>
    <dgm:cxn modelId="{9056AAF0-4AC5-4E80-8163-B80DEC6E8D46}" type="presOf" srcId="{1D6B0C8C-D2F7-401E-9E5E-28E8E1F7719F}" destId="{6F474628-83EB-4B48-82AC-38BBC6A5CC83}" srcOrd="0" destOrd="0" presId="urn:microsoft.com/office/officeart/2005/8/layout/radial5"/>
    <dgm:cxn modelId="{C9D9CCF1-C35B-4CB7-BD20-150D2730B8DF}" srcId="{B2CE29BC-51EA-43E3-87D9-16AFC86B1B7D}" destId="{84447924-0F91-4B17-AC37-E30E181D8719}" srcOrd="2" destOrd="0" parTransId="{D29C2596-C257-4159-9BB3-795B47A34142}" sibTransId="{7339BB3D-CDDB-448C-9300-5BF2BDDBEA99}"/>
    <dgm:cxn modelId="{90CA9423-3C8B-4FC6-940A-F03242790FFC}" srcId="{B2CE29BC-51EA-43E3-87D9-16AFC86B1B7D}" destId="{1D6B0C8C-D2F7-401E-9E5E-28E8E1F7719F}" srcOrd="4" destOrd="0" parTransId="{C790BBD1-9267-4B50-B184-4364CE2E6FBC}" sibTransId="{C80D5C2E-DFF6-4641-974E-B75C8221E942}"/>
    <dgm:cxn modelId="{5BE40653-B799-4E31-B0ED-D2D9C0711DF7}" type="presOf" srcId="{84447924-0F91-4B17-AC37-E30E181D8719}" destId="{F4B2FC64-DF5A-4206-9110-CAEFE56D9DBC}" srcOrd="0" destOrd="0" presId="urn:microsoft.com/office/officeart/2005/8/layout/radial5"/>
    <dgm:cxn modelId="{25888B1C-B9AA-4116-A3AB-EB129BB7E41A}" srcId="{B2CE29BC-51EA-43E3-87D9-16AFC86B1B7D}" destId="{88BF2184-45D4-43EE-8129-A2EAFA1AE3F5}" srcOrd="3" destOrd="0" parTransId="{2DBDC0BF-F256-46D3-A844-43EE44F2A67D}" sibTransId="{6158A073-2476-43E1-8B38-223A6265CFEA}"/>
    <dgm:cxn modelId="{A5819051-851D-4FA2-81E9-B353100F67CD}" type="presParOf" srcId="{CD6D1DC4-476C-4D5E-A788-CA86A16E0A90}" destId="{75EEC868-4253-434E-B466-6AFC4F94FF37}" srcOrd="0" destOrd="0" presId="urn:microsoft.com/office/officeart/2005/8/layout/radial5"/>
    <dgm:cxn modelId="{A1A26815-3A5F-489B-9B84-28A33CB1B710}" type="presParOf" srcId="{CD6D1DC4-476C-4D5E-A788-CA86A16E0A90}" destId="{E14FCD11-8E95-4AAE-8582-B2245F60C1B0}" srcOrd="1" destOrd="0" presId="urn:microsoft.com/office/officeart/2005/8/layout/radial5"/>
    <dgm:cxn modelId="{1DFCA3B6-271D-4C1B-8DD7-5817E0AB91DB}" type="presParOf" srcId="{E14FCD11-8E95-4AAE-8582-B2245F60C1B0}" destId="{05DFEB6C-64EA-4B79-AB58-B0D8CF985EB8}" srcOrd="0" destOrd="0" presId="urn:microsoft.com/office/officeart/2005/8/layout/radial5"/>
    <dgm:cxn modelId="{E28C4524-CD2F-453A-9472-535EC484064B}" type="presParOf" srcId="{CD6D1DC4-476C-4D5E-A788-CA86A16E0A90}" destId="{3E87AD02-1E0F-4842-A4BD-4E5C4E8977DD}" srcOrd="2" destOrd="0" presId="urn:microsoft.com/office/officeart/2005/8/layout/radial5"/>
    <dgm:cxn modelId="{39F7870B-ACB0-4691-A8F1-D449ADAB3F34}" type="presParOf" srcId="{CD6D1DC4-476C-4D5E-A788-CA86A16E0A90}" destId="{D913B773-314A-43FF-A333-AECD797F7E85}" srcOrd="3" destOrd="0" presId="urn:microsoft.com/office/officeart/2005/8/layout/radial5"/>
    <dgm:cxn modelId="{F15BE2F1-6FAB-4B3B-8040-71406835C540}" type="presParOf" srcId="{D913B773-314A-43FF-A333-AECD797F7E85}" destId="{E0EF276A-C733-435E-975B-30FCB941A33F}" srcOrd="0" destOrd="0" presId="urn:microsoft.com/office/officeart/2005/8/layout/radial5"/>
    <dgm:cxn modelId="{176A167A-F4C6-49A9-AA0D-960418693C94}" type="presParOf" srcId="{CD6D1DC4-476C-4D5E-A788-CA86A16E0A90}" destId="{BC7ED958-6B9F-4EF3-8238-8DF1964AB900}" srcOrd="4" destOrd="0" presId="urn:microsoft.com/office/officeart/2005/8/layout/radial5"/>
    <dgm:cxn modelId="{A595661E-ACF9-41A6-ABE0-2894F28E4FE0}" type="presParOf" srcId="{CD6D1DC4-476C-4D5E-A788-CA86A16E0A90}" destId="{687ABDC1-8383-46BD-A5F2-02B6A5247E3E}" srcOrd="5" destOrd="0" presId="urn:microsoft.com/office/officeart/2005/8/layout/radial5"/>
    <dgm:cxn modelId="{1A465E90-B70C-4408-88AB-1BB1F6D6F507}" type="presParOf" srcId="{687ABDC1-8383-46BD-A5F2-02B6A5247E3E}" destId="{6A915F16-CF1A-4660-9DB3-F14428DD37E7}" srcOrd="0" destOrd="0" presId="urn:microsoft.com/office/officeart/2005/8/layout/radial5"/>
    <dgm:cxn modelId="{335158D8-8669-45F2-8F5C-EAE761B6B340}" type="presParOf" srcId="{CD6D1DC4-476C-4D5E-A788-CA86A16E0A90}" destId="{F4B2FC64-DF5A-4206-9110-CAEFE56D9DBC}" srcOrd="6" destOrd="0" presId="urn:microsoft.com/office/officeart/2005/8/layout/radial5"/>
    <dgm:cxn modelId="{2333413C-04E3-4F04-AC3D-078A045CCB76}" type="presParOf" srcId="{CD6D1DC4-476C-4D5E-A788-CA86A16E0A90}" destId="{D97CEA33-6808-4A2B-85F1-284760633E83}" srcOrd="7" destOrd="0" presId="urn:microsoft.com/office/officeart/2005/8/layout/radial5"/>
    <dgm:cxn modelId="{C2F2C0C0-BA90-4F04-928D-90293C11A2E5}" type="presParOf" srcId="{D97CEA33-6808-4A2B-85F1-284760633E83}" destId="{4C817E43-E536-4FB7-8F99-3A202B002502}" srcOrd="0" destOrd="0" presId="urn:microsoft.com/office/officeart/2005/8/layout/radial5"/>
    <dgm:cxn modelId="{C2527CD9-6BE0-4393-9DC2-BD4D191B7D5C}" type="presParOf" srcId="{CD6D1DC4-476C-4D5E-A788-CA86A16E0A90}" destId="{C6EC5F79-0215-4BBA-88F8-21B52859F569}" srcOrd="8" destOrd="0" presId="urn:microsoft.com/office/officeart/2005/8/layout/radial5"/>
    <dgm:cxn modelId="{EA43A4DB-2F03-41DB-B5D4-E49106C5A3A3}" type="presParOf" srcId="{CD6D1DC4-476C-4D5E-A788-CA86A16E0A90}" destId="{9A777A6C-D4A3-4A08-AE12-E5DAAC1544CC}" srcOrd="9" destOrd="0" presId="urn:microsoft.com/office/officeart/2005/8/layout/radial5"/>
    <dgm:cxn modelId="{424A8A75-070D-4263-A0A4-ECB4BC8C2837}" type="presParOf" srcId="{9A777A6C-D4A3-4A08-AE12-E5DAAC1544CC}" destId="{5F803295-8834-465E-BAD4-08C61C131F78}" srcOrd="0" destOrd="0" presId="urn:microsoft.com/office/officeart/2005/8/layout/radial5"/>
    <dgm:cxn modelId="{ADD3A54D-EB8D-457E-9055-7E5B5D25EEAD}" type="presParOf" srcId="{CD6D1DC4-476C-4D5E-A788-CA86A16E0A90}" destId="{6F474628-83EB-4B48-82AC-38BBC6A5CC83}" srcOrd="10" destOrd="0" presId="urn:microsoft.com/office/officeart/2005/8/layout/radial5"/>
    <dgm:cxn modelId="{1D494469-C5C3-4889-BB7B-39627FD21364}" type="presParOf" srcId="{CD6D1DC4-476C-4D5E-A788-CA86A16E0A90}" destId="{92FF7850-3C0C-448A-BB83-9913B6AB8AE7}" srcOrd="11" destOrd="0" presId="urn:microsoft.com/office/officeart/2005/8/layout/radial5"/>
    <dgm:cxn modelId="{E412323F-36FD-4CC5-B064-D0DE8FE55D17}" type="presParOf" srcId="{92FF7850-3C0C-448A-BB83-9913B6AB8AE7}" destId="{8664E676-69C1-40E5-8B89-1C5134B79FE7}" srcOrd="0" destOrd="0" presId="urn:microsoft.com/office/officeart/2005/8/layout/radial5"/>
    <dgm:cxn modelId="{89EA8B41-AE28-4566-805E-626761AFC373}" type="presParOf" srcId="{CD6D1DC4-476C-4D5E-A788-CA86A16E0A90}" destId="{B21ECB8F-8A27-4775-832A-89CB2108BA49}" srcOrd="12" destOrd="0" presId="urn:microsoft.com/office/officeart/2005/8/layout/radial5"/>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1C79EF-1383-4019-9279-9F39932929D8}">
      <dsp:nvSpPr>
        <dsp:cNvPr id="0" name=""/>
        <dsp:cNvSpPr/>
      </dsp:nvSpPr>
      <dsp:spPr>
        <a:xfrm>
          <a:off x="39279" y="890"/>
          <a:ext cx="5989731" cy="84272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t" anchorCtr="0">
          <a:noAutofit/>
        </a:bodyPr>
        <a:lstStyle/>
        <a:p>
          <a:pPr lvl="0" algn="ctr" defTabSz="800100">
            <a:lnSpc>
              <a:spcPct val="90000"/>
            </a:lnSpc>
            <a:spcBef>
              <a:spcPct val="0"/>
            </a:spcBef>
            <a:spcAft>
              <a:spcPct val="35000"/>
            </a:spcAft>
          </a:pPr>
          <a:r>
            <a:rPr lang="en-US" sz="1800" b="1" kern="1200"/>
            <a:t>Word</a:t>
          </a:r>
        </a:p>
      </dsp:txBody>
      <dsp:txXfrm>
        <a:off x="63961" y="25572"/>
        <a:ext cx="5940367" cy="793356"/>
      </dsp:txXfrm>
    </dsp:sp>
    <dsp:sp modelId="{250B65E3-8DF5-4490-82C2-ABA96C91ABE4}">
      <dsp:nvSpPr>
        <dsp:cNvPr id="0" name=""/>
        <dsp:cNvSpPr/>
      </dsp:nvSpPr>
      <dsp:spPr>
        <a:xfrm rot="5400000">
          <a:off x="2911672" y="936040"/>
          <a:ext cx="244946" cy="138858"/>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rot="-5400000">
        <a:off x="2992488" y="882997"/>
        <a:ext cx="83314" cy="203289"/>
      </dsp:txXfrm>
    </dsp:sp>
    <dsp:sp modelId="{4B592287-4650-40C3-BDC1-6354E1918532}">
      <dsp:nvSpPr>
        <dsp:cNvPr id="0" name=""/>
        <dsp:cNvSpPr/>
      </dsp:nvSpPr>
      <dsp:spPr>
        <a:xfrm>
          <a:off x="0" y="1167328"/>
          <a:ext cx="6068291" cy="647435"/>
        </a:xfrm>
        <a:prstGeom prst="roundRect">
          <a:avLst>
            <a:gd name="adj" fmla="val 10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t" anchorCtr="0">
          <a:noAutofit/>
        </a:bodyPr>
        <a:lstStyle/>
        <a:p>
          <a:pPr lvl="0" algn="ctr" defTabSz="800100">
            <a:lnSpc>
              <a:spcPct val="90000"/>
            </a:lnSpc>
            <a:spcBef>
              <a:spcPct val="0"/>
            </a:spcBef>
            <a:spcAft>
              <a:spcPct val="35000"/>
            </a:spcAft>
          </a:pPr>
          <a:r>
            <a:rPr lang="en-US" sz="1800" b="1" kern="1200"/>
            <a:t>Definition</a:t>
          </a:r>
          <a:endParaRPr lang="en-US" sz="2600" b="1" kern="1200"/>
        </a:p>
      </dsp:txBody>
      <dsp:txXfrm>
        <a:off x="18963" y="1186291"/>
        <a:ext cx="6030365" cy="6095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E7532E-A241-4113-B087-1C3C0E41DF0E}">
      <dsp:nvSpPr>
        <dsp:cNvPr id="0" name=""/>
        <dsp:cNvSpPr/>
      </dsp:nvSpPr>
      <dsp:spPr>
        <a:xfrm>
          <a:off x="3" y="59335"/>
          <a:ext cx="6339375" cy="959809"/>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t" anchorCtr="0">
          <a:noAutofit/>
        </a:bodyPr>
        <a:lstStyle/>
        <a:p>
          <a:pPr lvl="0" algn="ctr" defTabSz="800100">
            <a:lnSpc>
              <a:spcPct val="90000"/>
            </a:lnSpc>
            <a:spcBef>
              <a:spcPct val="0"/>
            </a:spcBef>
            <a:spcAft>
              <a:spcPct val="35000"/>
            </a:spcAft>
          </a:pPr>
          <a:r>
            <a:rPr lang="en-US" sz="1800" b="1" kern="1200"/>
            <a:t>Relavant Examples of the word</a:t>
          </a:r>
        </a:p>
      </dsp:txBody>
      <dsp:txXfrm>
        <a:off x="46857" y="106189"/>
        <a:ext cx="6245667" cy="866101"/>
      </dsp:txXfrm>
    </dsp:sp>
    <dsp:sp modelId="{1BA2C511-6E36-4A85-AB91-E4E46E77331A}">
      <dsp:nvSpPr>
        <dsp:cNvPr id="0" name=""/>
        <dsp:cNvSpPr/>
      </dsp:nvSpPr>
      <dsp:spPr>
        <a:xfrm>
          <a:off x="1063103" y="771043"/>
          <a:ext cx="3267267" cy="3267267"/>
        </a:xfrm>
        <a:custGeom>
          <a:avLst/>
          <a:gdLst/>
          <a:ahLst/>
          <a:cxnLst/>
          <a:rect l="0" t="0" r="0" b="0"/>
          <a:pathLst>
            <a:path>
              <a:moveTo>
                <a:pt x="2669443" y="370361"/>
              </a:moveTo>
              <a:arcTo wR="1633633" hR="1633633" stAng="18560987" swAng="1364337"/>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6AE632D-AE70-4230-8B2C-FBA327279E33}">
      <dsp:nvSpPr>
        <dsp:cNvPr id="0" name=""/>
        <dsp:cNvSpPr/>
      </dsp:nvSpPr>
      <dsp:spPr>
        <a:xfrm>
          <a:off x="3499498" y="1831157"/>
          <a:ext cx="2742994" cy="1576191"/>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t" anchorCtr="0">
          <a:noAutofit/>
        </a:bodyPr>
        <a:lstStyle/>
        <a:p>
          <a:pPr lvl="0" algn="ctr" defTabSz="800100">
            <a:lnSpc>
              <a:spcPct val="90000"/>
            </a:lnSpc>
            <a:spcBef>
              <a:spcPct val="0"/>
            </a:spcBef>
            <a:spcAft>
              <a:spcPct val="35000"/>
            </a:spcAft>
          </a:pPr>
          <a:r>
            <a:rPr lang="en-US" sz="1800" b="1" kern="1200"/>
            <a:t>Provide an antonym for the word</a:t>
          </a:r>
        </a:p>
      </dsp:txBody>
      <dsp:txXfrm>
        <a:off x="3576441" y="1908100"/>
        <a:ext cx="2589108" cy="1422305"/>
      </dsp:txXfrm>
    </dsp:sp>
    <dsp:sp modelId="{043C6A8A-EB29-4AF6-905C-F0D306601D2A}">
      <dsp:nvSpPr>
        <dsp:cNvPr id="0" name=""/>
        <dsp:cNvSpPr/>
      </dsp:nvSpPr>
      <dsp:spPr>
        <a:xfrm>
          <a:off x="1491310" y="784334"/>
          <a:ext cx="3267267" cy="3267267"/>
        </a:xfrm>
        <a:custGeom>
          <a:avLst/>
          <a:gdLst/>
          <a:ahLst/>
          <a:cxnLst/>
          <a:rect l="0" t="0" r="0" b="0"/>
          <a:pathLst>
            <a:path>
              <a:moveTo>
                <a:pt x="2555385" y="2982386"/>
              </a:moveTo>
              <a:arcTo wR="1633633" hR="1633633" stAng="3339053" swAng="419140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709FAE86-EC72-416A-AFC1-AAF52AB75A42}">
      <dsp:nvSpPr>
        <dsp:cNvPr id="0" name=""/>
        <dsp:cNvSpPr/>
      </dsp:nvSpPr>
      <dsp:spPr>
        <a:xfrm>
          <a:off x="0" y="1827730"/>
          <a:ext cx="2809591" cy="1553133"/>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t" anchorCtr="0">
          <a:noAutofit/>
        </a:bodyPr>
        <a:lstStyle/>
        <a:p>
          <a:pPr lvl="0" algn="ctr" defTabSz="800100">
            <a:lnSpc>
              <a:spcPct val="90000"/>
            </a:lnSpc>
            <a:spcBef>
              <a:spcPct val="0"/>
            </a:spcBef>
            <a:spcAft>
              <a:spcPct val="35000"/>
            </a:spcAft>
          </a:pPr>
          <a:r>
            <a:rPr lang="en-US" sz="1800" b="1" kern="1200"/>
            <a:t>Sketch the word</a:t>
          </a:r>
        </a:p>
      </dsp:txBody>
      <dsp:txXfrm>
        <a:off x="75818" y="1903548"/>
        <a:ext cx="2657955" cy="1401497"/>
      </dsp:txXfrm>
    </dsp:sp>
    <dsp:sp modelId="{A2A0AC8C-9D01-4726-940C-FA985DA019F1}">
      <dsp:nvSpPr>
        <dsp:cNvPr id="0" name=""/>
        <dsp:cNvSpPr/>
      </dsp:nvSpPr>
      <dsp:spPr>
        <a:xfrm>
          <a:off x="1954606" y="793353"/>
          <a:ext cx="3267267" cy="3267267"/>
        </a:xfrm>
        <a:custGeom>
          <a:avLst/>
          <a:gdLst/>
          <a:ahLst/>
          <a:cxnLst/>
          <a:rect l="0" t="0" r="0" b="0"/>
          <a:pathLst>
            <a:path>
              <a:moveTo>
                <a:pt x="204562" y="842107"/>
              </a:moveTo>
              <a:arcTo wR="1633633" hR="1633633" stAng="12538857" swAng="1384539"/>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1C79EF-1383-4019-9279-9F39932929D8}">
      <dsp:nvSpPr>
        <dsp:cNvPr id="0" name=""/>
        <dsp:cNvSpPr/>
      </dsp:nvSpPr>
      <dsp:spPr>
        <a:xfrm>
          <a:off x="38519" y="1834"/>
          <a:ext cx="5873834" cy="78786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t" anchorCtr="0">
          <a:noAutofit/>
        </a:bodyPr>
        <a:lstStyle/>
        <a:p>
          <a:pPr lvl="0" algn="ctr" defTabSz="800100">
            <a:lnSpc>
              <a:spcPct val="90000"/>
            </a:lnSpc>
            <a:spcBef>
              <a:spcPct val="0"/>
            </a:spcBef>
            <a:spcAft>
              <a:spcPct val="35000"/>
            </a:spcAft>
          </a:pPr>
          <a:r>
            <a:rPr lang="en-US" sz="1800" b="1" kern="1200"/>
            <a:t>Word</a:t>
          </a:r>
        </a:p>
        <a:p>
          <a:pPr lvl="0" algn="ctr" defTabSz="800100">
            <a:lnSpc>
              <a:spcPct val="90000"/>
            </a:lnSpc>
            <a:spcBef>
              <a:spcPct val="0"/>
            </a:spcBef>
            <a:spcAft>
              <a:spcPct val="35000"/>
            </a:spcAft>
          </a:pPr>
          <a:r>
            <a:rPr lang="en-US" sz="1600" b="0" i="0" kern="1200"/>
            <a:t>Congreunce</a:t>
          </a:r>
          <a:endParaRPr lang="en-US" sz="1800" b="0" i="0" kern="1200"/>
        </a:p>
      </dsp:txBody>
      <dsp:txXfrm>
        <a:off x="61595" y="24910"/>
        <a:ext cx="5827682" cy="741708"/>
      </dsp:txXfrm>
    </dsp:sp>
    <dsp:sp modelId="{250B65E3-8DF5-4490-82C2-ABA96C91ABE4}">
      <dsp:nvSpPr>
        <dsp:cNvPr id="0" name=""/>
        <dsp:cNvSpPr/>
      </dsp:nvSpPr>
      <dsp:spPr>
        <a:xfrm rot="5400000">
          <a:off x="2754768" y="956231"/>
          <a:ext cx="441336" cy="250190"/>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en-US" sz="2600" kern="1200"/>
        </a:p>
      </dsp:txBody>
      <dsp:txXfrm rot="-5400000">
        <a:off x="2900379" y="860659"/>
        <a:ext cx="150114" cy="366279"/>
      </dsp:txXfrm>
    </dsp:sp>
    <dsp:sp modelId="{4B592287-4650-40C3-BDC1-6354E1918532}">
      <dsp:nvSpPr>
        <dsp:cNvPr id="0" name=""/>
        <dsp:cNvSpPr/>
      </dsp:nvSpPr>
      <dsp:spPr>
        <a:xfrm>
          <a:off x="0" y="1372958"/>
          <a:ext cx="5950874" cy="1166526"/>
        </a:xfrm>
        <a:prstGeom prst="roundRect">
          <a:avLst>
            <a:gd name="adj" fmla="val 10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t" anchorCtr="0">
          <a:noAutofit/>
        </a:bodyPr>
        <a:lstStyle/>
        <a:p>
          <a:pPr lvl="0" algn="ctr" defTabSz="800100">
            <a:lnSpc>
              <a:spcPct val="90000"/>
            </a:lnSpc>
            <a:spcBef>
              <a:spcPct val="0"/>
            </a:spcBef>
            <a:spcAft>
              <a:spcPct val="35000"/>
            </a:spcAft>
          </a:pPr>
          <a:r>
            <a:rPr lang="en-US" sz="1800" b="1" kern="1200"/>
            <a:t>Definition</a:t>
          </a:r>
        </a:p>
        <a:p>
          <a:pPr lvl="0" algn="ctr" defTabSz="800100">
            <a:lnSpc>
              <a:spcPct val="90000"/>
            </a:lnSpc>
            <a:spcBef>
              <a:spcPct val="0"/>
            </a:spcBef>
            <a:spcAft>
              <a:spcPct val="35000"/>
            </a:spcAft>
          </a:pPr>
          <a:r>
            <a:rPr lang="en-US" sz="1400" b="0" kern="1200"/>
            <a:t>In mathematics, and especially in abstract  algebra, a congruence relation, or simply congruence is an equivalence relation that is compatible with some algebraic operation(s).</a:t>
          </a:r>
          <a:endParaRPr lang="en-US" sz="2000" b="0" kern="1200"/>
        </a:p>
      </dsp:txBody>
      <dsp:txXfrm>
        <a:off x="34166" y="1407124"/>
        <a:ext cx="5882542" cy="109819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E7532E-A241-4113-B087-1C3C0E41DF0E}">
      <dsp:nvSpPr>
        <dsp:cNvPr id="0" name=""/>
        <dsp:cNvSpPr/>
      </dsp:nvSpPr>
      <dsp:spPr>
        <a:xfrm>
          <a:off x="3" y="55482"/>
          <a:ext cx="5927727" cy="897484"/>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t" anchorCtr="0">
          <a:noAutofit/>
        </a:bodyPr>
        <a:lstStyle/>
        <a:p>
          <a:pPr lvl="0" algn="ctr" defTabSz="800100">
            <a:lnSpc>
              <a:spcPct val="90000"/>
            </a:lnSpc>
            <a:spcBef>
              <a:spcPct val="0"/>
            </a:spcBef>
            <a:spcAft>
              <a:spcPct val="35000"/>
            </a:spcAft>
          </a:pPr>
          <a:r>
            <a:rPr lang="en-US" sz="1800" b="1" kern="1200"/>
            <a:t>Relavant Examples of the word</a:t>
          </a:r>
        </a:p>
        <a:p>
          <a:pPr lvl="0" algn="ctr" defTabSz="800100">
            <a:lnSpc>
              <a:spcPct val="90000"/>
            </a:lnSpc>
            <a:spcBef>
              <a:spcPct val="0"/>
            </a:spcBef>
            <a:spcAft>
              <a:spcPct val="35000"/>
            </a:spcAft>
          </a:pPr>
          <a:r>
            <a:rPr lang="en-US" sz="1600" b="0" kern="1200"/>
            <a:t>Two sets of points are congruent if one can be transformed into the other by an iosmetry.</a:t>
          </a:r>
        </a:p>
      </dsp:txBody>
      <dsp:txXfrm>
        <a:off x="43815" y="99294"/>
        <a:ext cx="5840103" cy="809860"/>
      </dsp:txXfrm>
    </dsp:sp>
    <dsp:sp modelId="{1BA2C511-6E36-4A85-AB91-E4E46E77331A}">
      <dsp:nvSpPr>
        <dsp:cNvPr id="0" name=""/>
        <dsp:cNvSpPr/>
      </dsp:nvSpPr>
      <dsp:spPr>
        <a:xfrm>
          <a:off x="994070" y="720975"/>
          <a:ext cx="3055107" cy="3055107"/>
        </a:xfrm>
        <a:custGeom>
          <a:avLst/>
          <a:gdLst/>
          <a:ahLst/>
          <a:cxnLst/>
          <a:rect l="0" t="0" r="0" b="0"/>
          <a:pathLst>
            <a:path>
              <a:moveTo>
                <a:pt x="2496103" y="346312"/>
              </a:moveTo>
              <a:arcTo wR="1527553" hR="1527553" stAng="18560987" swAng="1364337"/>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6AE632D-AE70-4230-8B2C-FBA327279E33}">
      <dsp:nvSpPr>
        <dsp:cNvPr id="0" name=""/>
        <dsp:cNvSpPr/>
      </dsp:nvSpPr>
      <dsp:spPr>
        <a:xfrm>
          <a:off x="3272258" y="1712251"/>
          <a:ext cx="2564877" cy="1473841"/>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t" anchorCtr="0">
          <a:noAutofit/>
        </a:bodyPr>
        <a:lstStyle/>
        <a:p>
          <a:pPr lvl="0" algn="ctr" defTabSz="800100">
            <a:lnSpc>
              <a:spcPct val="90000"/>
            </a:lnSpc>
            <a:spcBef>
              <a:spcPct val="0"/>
            </a:spcBef>
            <a:spcAft>
              <a:spcPct val="35000"/>
            </a:spcAft>
          </a:pPr>
          <a:r>
            <a:rPr lang="en-US" sz="1800" b="1" kern="1200"/>
            <a:t>Provide an antonym for the word</a:t>
          </a:r>
        </a:p>
        <a:p>
          <a:pPr lvl="0" algn="ctr" defTabSz="800100">
            <a:lnSpc>
              <a:spcPct val="90000"/>
            </a:lnSpc>
            <a:spcBef>
              <a:spcPct val="0"/>
            </a:spcBef>
            <a:spcAft>
              <a:spcPct val="35000"/>
            </a:spcAft>
          </a:pPr>
          <a:r>
            <a:rPr lang="en-US" sz="1600" b="0" kern="1200"/>
            <a:t>Incongruent (not equal)</a:t>
          </a:r>
        </a:p>
      </dsp:txBody>
      <dsp:txXfrm>
        <a:off x="3344205" y="1784198"/>
        <a:ext cx="2420983" cy="1329947"/>
      </dsp:txXfrm>
    </dsp:sp>
    <dsp:sp modelId="{043C6A8A-EB29-4AF6-905C-F0D306601D2A}">
      <dsp:nvSpPr>
        <dsp:cNvPr id="0" name=""/>
        <dsp:cNvSpPr/>
      </dsp:nvSpPr>
      <dsp:spPr>
        <a:xfrm>
          <a:off x="1394472" y="733403"/>
          <a:ext cx="3055107" cy="3055107"/>
        </a:xfrm>
        <a:custGeom>
          <a:avLst/>
          <a:gdLst/>
          <a:ahLst/>
          <a:cxnLst/>
          <a:rect l="0" t="0" r="0" b="0"/>
          <a:pathLst>
            <a:path>
              <a:moveTo>
                <a:pt x="2389451" y="2788724"/>
              </a:moveTo>
              <a:arcTo wR="1527553" hR="1527553" stAng="3339053" swAng="419140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709FAE86-EC72-416A-AFC1-AAF52AB75A42}">
      <dsp:nvSpPr>
        <dsp:cNvPr id="0" name=""/>
        <dsp:cNvSpPr/>
      </dsp:nvSpPr>
      <dsp:spPr>
        <a:xfrm>
          <a:off x="0" y="1709046"/>
          <a:ext cx="2627150" cy="145228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t" anchorCtr="0">
          <a:noAutofit/>
        </a:bodyPr>
        <a:lstStyle/>
        <a:p>
          <a:pPr lvl="0" algn="ctr" defTabSz="800100">
            <a:lnSpc>
              <a:spcPct val="90000"/>
            </a:lnSpc>
            <a:spcBef>
              <a:spcPct val="0"/>
            </a:spcBef>
            <a:spcAft>
              <a:spcPct val="35000"/>
            </a:spcAft>
          </a:pPr>
          <a:r>
            <a:rPr lang="en-US" sz="1800" b="1" kern="1200"/>
            <a:t>Sketch the word</a:t>
          </a:r>
        </a:p>
        <a:p>
          <a:pPr lvl="0" algn="ctr" defTabSz="800100">
            <a:lnSpc>
              <a:spcPct val="90000"/>
            </a:lnSpc>
            <a:spcBef>
              <a:spcPct val="0"/>
            </a:spcBef>
            <a:spcAft>
              <a:spcPct val="35000"/>
            </a:spcAft>
          </a:pPr>
          <a:endParaRPr lang="en-US" sz="1800" b="1" kern="1200"/>
        </a:p>
      </dsp:txBody>
      <dsp:txXfrm>
        <a:off x="70894" y="1779940"/>
        <a:ext cx="2485362" cy="1310492"/>
      </dsp:txXfrm>
    </dsp:sp>
    <dsp:sp modelId="{A2A0AC8C-9D01-4726-940C-FA985DA019F1}">
      <dsp:nvSpPr>
        <dsp:cNvPr id="0" name=""/>
        <dsp:cNvSpPr/>
      </dsp:nvSpPr>
      <dsp:spPr>
        <a:xfrm>
          <a:off x="1827683" y="741837"/>
          <a:ext cx="3055107" cy="3055107"/>
        </a:xfrm>
        <a:custGeom>
          <a:avLst/>
          <a:gdLst/>
          <a:ahLst/>
          <a:cxnLst/>
          <a:rect l="0" t="0" r="0" b="0"/>
          <a:pathLst>
            <a:path>
              <a:moveTo>
                <a:pt x="191279" y="787425"/>
              </a:moveTo>
              <a:arcTo wR="1527553" hR="1527553" stAng="12538857" swAng="1384539"/>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EEC868-4253-434E-B466-6AFC4F94FF37}">
      <dsp:nvSpPr>
        <dsp:cNvPr id="0" name=""/>
        <dsp:cNvSpPr/>
      </dsp:nvSpPr>
      <dsp:spPr>
        <a:xfrm>
          <a:off x="131224" y="2084007"/>
          <a:ext cx="2247808" cy="1355485"/>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1244600">
            <a:lnSpc>
              <a:spcPct val="90000"/>
            </a:lnSpc>
            <a:spcBef>
              <a:spcPct val="0"/>
            </a:spcBef>
            <a:spcAft>
              <a:spcPct val="35000"/>
            </a:spcAft>
          </a:pPr>
          <a:r>
            <a:rPr lang="en-US" sz="2800" kern="1200">
              <a:solidFill>
                <a:srgbClr val="C00000"/>
              </a:solidFill>
              <a:latin typeface="Britannic Bold" pitchFamily="34" charset="0"/>
            </a:rPr>
            <a:t>Word</a:t>
          </a:r>
        </a:p>
      </dsp:txBody>
      <dsp:txXfrm>
        <a:off x="460408" y="2282513"/>
        <a:ext cx="1589440" cy="958473"/>
      </dsp:txXfrm>
    </dsp:sp>
    <dsp:sp modelId="{E14FCD11-8E95-4AAE-8582-B2245F60C1B0}">
      <dsp:nvSpPr>
        <dsp:cNvPr id="0" name=""/>
        <dsp:cNvSpPr/>
      </dsp:nvSpPr>
      <dsp:spPr>
        <a:xfrm rot="16146433">
          <a:off x="890091" y="1529192"/>
          <a:ext cx="695520" cy="2477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10800000">
        <a:off x="927833" y="1615900"/>
        <a:ext cx="621194" cy="148652"/>
      </dsp:txXfrm>
    </dsp:sp>
    <dsp:sp modelId="{3E87AD02-1E0F-4842-A4BD-4E5C4E8977DD}">
      <dsp:nvSpPr>
        <dsp:cNvPr id="0" name=""/>
        <dsp:cNvSpPr/>
      </dsp:nvSpPr>
      <dsp:spPr>
        <a:xfrm>
          <a:off x="4948" y="337256"/>
          <a:ext cx="2438168" cy="858192"/>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r>
            <a:rPr lang="en-US" sz="3600" kern="1200"/>
            <a:t> </a:t>
          </a:r>
        </a:p>
      </dsp:txBody>
      <dsp:txXfrm>
        <a:off x="362009" y="462935"/>
        <a:ext cx="1724046" cy="606834"/>
      </dsp:txXfrm>
    </dsp:sp>
    <dsp:sp modelId="{D913B773-314A-43FF-A333-AECD797F7E85}">
      <dsp:nvSpPr>
        <dsp:cNvPr id="0" name=""/>
        <dsp:cNvSpPr/>
      </dsp:nvSpPr>
      <dsp:spPr>
        <a:xfrm rot="20679575">
          <a:off x="2468237" y="2110798"/>
          <a:ext cx="1350684" cy="26579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2469657" y="2174504"/>
        <a:ext cx="1270946" cy="159477"/>
      </dsp:txXfrm>
    </dsp:sp>
    <dsp:sp modelId="{BC7ED958-6B9F-4EF3-8238-8DF1964AB900}">
      <dsp:nvSpPr>
        <dsp:cNvPr id="0" name=""/>
        <dsp:cNvSpPr/>
      </dsp:nvSpPr>
      <dsp:spPr>
        <a:xfrm>
          <a:off x="3894219" y="1199410"/>
          <a:ext cx="2311646" cy="1042583"/>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r>
            <a:rPr lang="en-US" sz="3600" kern="1200"/>
            <a:t> </a:t>
          </a:r>
        </a:p>
      </dsp:txBody>
      <dsp:txXfrm>
        <a:off x="4232752" y="1352093"/>
        <a:ext cx="1634580" cy="737217"/>
      </dsp:txXfrm>
    </dsp:sp>
    <dsp:sp modelId="{687ABDC1-8383-46BD-A5F2-02B6A5247E3E}">
      <dsp:nvSpPr>
        <dsp:cNvPr id="0" name=""/>
        <dsp:cNvSpPr/>
      </dsp:nvSpPr>
      <dsp:spPr>
        <a:xfrm rot="276061">
          <a:off x="2530436" y="2797450"/>
          <a:ext cx="1207971" cy="2310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2530548" y="2840885"/>
        <a:ext cx="1138649" cy="138644"/>
      </dsp:txXfrm>
    </dsp:sp>
    <dsp:sp modelId="{F4B2FC64-DF5A-4206-9110-CAEFE56D9DBC}">
      <dsp:nvSpPr>
        <dsp:cNvPr id="0" name=""/>
        <dsp:cNvSpPr/>
      </dsp:nvSpPr>
      <dsp:spPr>
        <a:xfrm>
          <a:off x="3930405" y="2529503"/>
          <a:ext cx="2305218" cy="1080598"/>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r>
            <a:rPr lang="en-US" sz="3600" kern="1200"/>
            <a:t> </a:t>
          </a:r>
        </a:p>
      </dsp:txBody>
      <dsp:txXfrm>
        <a:off x="4267996" y="2687753"/>
        <a:ext cx="1630036" cy="764098"/>
      </dsp:txXfrm>
    </dsp:sp>
    <dsp:sp modelId="{D97CEA33-6808-4A2B-85F1-284760633E83}">
      <dsp:nvSpPr>
        <dsp:cNvPr id="0" name=""/>
        <dsp:cNvSpPr/>
      </dsp:nvSpPr>
      <dsp:spPr>
        <a:xfrm rot="1956731">
          <a:off x="2089190" y="3921620"/>
          <a:ext cx="2501757" cy="348259"/>
        </a:xfrm>
        <a:prstGeom prs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2097426" y="3963118"/>
        <a:ext cx="2397279" cy="208955"/>
      </dsp:txXfrm>
    </dsp:sp>
    <dsp:sp modelId="{C6EC5F79-0215-4BBA-88F8-21B52859F569}">
      <dsp:nvSpPr>
        <dsp:cNvPr id="0" name=""/>
        <dsp:cNvSpPr/>
      </dsp:nvSpPr>
      <dsp:spPr>
        <a:xfrm>
          <a:off x="4379066" y="4875066"/>
          <a:ext cx="1935648" cy="1009400"/>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r>
            <a:rPr lang="en-US" sz="3600" kern="1200"/>
            <a:t> </a:t>
          </a:r>
        </a:p>
      </dsp:txBody>
      <dsp:txXfrm>
        <a:off x="4662535" y="5022889"/>
        <a:ext cx="1368710" cy="713754"/>
      </dsp:txXfrm>
    </dsp:sp>
    <dsp:sp modelId="{9A777A6C-D4A3-4A08-AE12-E5DAAC1544CC}">
      <dsp:nvSpPr>
        <dsp:cNvPr id="0" name=""/>
        <dsp:cNvSpPr/>
      </dsp:nvSpPr>
      <dsp:spPr>
        <a:xfrm rot="3233322">
          <a:off x="1413056" y="3965651"/>
          <a:ext cx="1676845" cy="32374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a:off x="1432997" y="3991168"/>
        <a:ext cx="1579723" cy="194245"/>
      </dsp:txXfrm>
    </dsp:sp>
    <dsp:sp modelId="{6F474628-83EB-4B48-82AC-38BBC6A5CC83}">
      <dsp:nvSpPr>
        <dsp:cNvPr id="0" name=""/>
        <dsp:cNvSpPr/>
      </dsp:nvSpPr>
      <dsp:spPr>
        <a:xfrm>
          <a:off x="2169363" y="4884552"/>
          <a:ext cx="2043455" cy="1061930"/>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en-US" sz="3600" kern="1200"/>
        </a:p>
      </dsp:txBody>
      <dsp:txXfrm>
        <a:off x="2468620" y="5040068"/>
        <a:ext cx="1444941" cy="750898"/>
      </dsp:txXfrm>
    </dsp:sp>
    <dsp:sp modelId="{92FF7850-3C0C-448A-BB83-9913B6AB8AE7}">
      <dsp:nvSpPr>
        <dsp:cNvPr id="0" name=""/>
        <dsp:cNvSpPr/>
      </dsp:nvSpPr>
      <dsp:spPr>
        <a:xfrm rot="5697940">
          <a:off x="466978" y="4021125"/>
          <a:ext cx="1333682" cy="27363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10800000">
        <a:off x="511576" y="4034961"/>
        <a:ext cx="1251592" cy="164181"/>
      </dsp:txXfrm>
    </dsp:sp>
    <dsp:sp modelId="{B21ECB8F-8A27-4775-832A-89CB2108BA49}">
      <dsp:nvSpPr>
        <dsp:cNvPr id="0" name=""/>
        <dsp:cNvSpPr/>
      </dsp:nvSpPr>
      <dsp:spPr>
        <a:xfrm>
          <a:off x="87354" y="4921308"/>
          <a:ext cx="1874763" cy="984257"/>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en-US" sz="3600" kern="1200"/>
        </a:p>
      </dsp:txBody>
      <dsp:txXfrm>
        <a:off x="361907" y="5065449"/>
        <a:ext cx="1325657" cy="69597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EEC868-4253-434E-B466-6AFC4F94FF37}">
      <dsp:nvSpPr>
        <dsp:cNvPr id="0" name=""/>
        <dsp:cNvSpPr/>
      </dsp:nvSpPr>
      <dsp:spPr>
        <a:xfrm>
          <a:off x="196013" y="1928581"/>
          <a:ext cx="1887303" cy="1013057"/>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US" sz="2000" kern="1200">
              <a:solidFill>
                <a:srgbClr val="FF0000"/>
              </a:solidFill>
              <a:latin typeface="Stencil" pitchFamily="82" charset="0"/>
            </a:rPr>
            <a:t>Variable</a:t>
          </a:r>
          <a:endParaRPr lang="en-US" sz="2800" kern="1200">
            <a:solidFill>
              <a:srgbClr val="FF0000"/>
            </a:solidFill>
            <a:latin typeface="Stencil" pitchFamily="82" charset="0"/>
          </a:endParaRPr>
        </a:p>
      </dsp:txBody>
      <dsp:txXfrm>
        <a:off x="472402" y="2076940"/>
        <a:ext cx="1334525" cy="716339"/>
      </dsp:txXfrm>
    </dsp:sp>
    <dsp:sp modelId="{E14FCD11-8E95-4AAE-8582-B2245F60C1B0}">
      <dsp:nvSpPr>
        <dsp:cNvPr id="0" name=""/>
        <dsp:cNvSpPr/>
      </dsp:nvSpPr>
      <dsp:spPr>
        <a:xfrm rot="16198458">
          <a:off x="820565" y="1441000"/>
          <a:ext cx="637392" cy="18516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848352" y="1505807"/>
        <a:ext cx="581843" cy="111098"/>
      </dsp:txXfrm>
    </dsp:sp>
    <dsp:sp modelId="{3E87AD02-1E0F-4842-A4BD-4E5C4E8977DD}">
      <dsp:nvSpPr>
        <dsp:cNvPr id="0" name=""/>
        <dsp:cNvSpPr/>
      </dsp:nvSpPr>
      <dsp:spPr>
        <a:xfrm>
          <a:off x="0" y="312410"/>
          <a:ext cx="2277786" cy="801741"/>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US" sz="2000" b="1" kern="1200">
              <a:solidFill>
                <a:srgbClr val="FF0000"/>
              </a:solidFill>
              <a:latin typeface="Bradley Hand ITC" pitchFamily="66" charset="0"/>
            </a:rPr>
            <a:t>Symbol</a:t>
          </a:r>
          <a:endParaRPr lang="en-US" sz="3200" b="1" kern="1200">
            <a:solidFill>
              <a:srgbClr val="FF0000"/>
            </a:solidFill>
            <a:latin typeface="Bradley Hand ITC" pitchFamily="66" charset="0"/>
          </a:endParaRPr>
        </a:p>
      </dsp:txBody>
      <dsp:txXfrm>
        <a:off x="333574" y="429822"/>
        <a:ext cx="1610638" cy="566917"/>
      </dsp:txXfrm>
    </dsp:sp>
    <dsp:sp modelId="{D913B773-314A-43FF-A333-AECD797F7E85}">
      <dsp:nvSpPr>
        <dsp:cNvPr id="0" name=""/>
        <dsp:cNvSpPr/>
      </dsp:nvSpPr>
      <dsp:spPr>
        <a:xfrm rot="20734498">
          <a:off x="2189827" y="1887105"/>
          <a:ext cx="1388338" cy="19864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2190766" y="1934258"/>
        <a:ext cx="1328743" cy="119189"/>
      </dsp:txXfrm>
    </dsp:sp>
    <dsp:sp modelId="{BC7ED958-6B9F-4EF3-8238-8DF1964AB900}">
      <dsp:nvSpPr>
        <dsp:cNvPr id="0" name=""/>
        <dsp:cNvSpPr/>
      </dsp:nvSpPr>
      <dsp:spPr>
        <a:xfrm>
          <a:off x="3690774" y="1014161"/>
          <a:ext cx="2159587" cy="974002"/>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a:solidFill>
                <a:srgbClr val="FF0000"/>
              </a:solidFill>
              <a:latin typeface="Bradley Hand ITC" pitchFamily="66" charset="0"/>
            </a:rPr>
            <a:t>Assigned to an unknown quantity</a:t>
          </a:r>
        </a:p>
      </dsp:txBody>
      <dsp:txXfrm>
        <a:off x="4007038" y="1156800"/>
        <a:ext cx="1527059" cy="688724"/>
      </dsp:txXfrm>
    </dsp:sp>
    <dsp:sp modelId="{687ABDC1-8383-46BD-A5F2-02B6A5247E3E}">
      <dsp:nvSpPr>
        <dsp:cNvPr id="0" name=""/>
        <dsp:cNvSpPr/>
      </dsp:nvSpPr>
      <dsp:spPr>
        <a:xfrm rot="278677">
          <a:off x="2233164" y="2486436"/>
          <a:ext cx="1202276" cy="17269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2233249" y="2518878"/>
        <a:ext cx="1150466" cy="103619"/>
      </dsp:txXfrm>
    </dsp:sp>
    <dsp:sp modelId="{F4B2FC64-DF5A-4206-9110-CAEFE56D9DBC}">
      <dsp:nvSpPr>
        <dsp:cNvPr id="0" name=""/>
        <dsp:cNvSpPr/>
      </dsp:nvSpPr>
      <dsp:spPr>
        <a:xfrm>
          <a:off x="3627207" y="2219925"/>
          <a:ext cx="2153581" cy="1009516"/>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b="1" kern="1200">
              <a:solidFill>
                <a:srgbClr val="FF0000"/>
              </a:solidFill>
              <a:latin typeface="Bradley Hand ITC" pitchFamily="66" charset="0"/>
            </a:rPr>
            <a:t>A letter (X, Y, Z) a symbol (%, @)</a:t>
          </a:r>
        </a:p>
      </dsp:txBody>
      <dsp:txXfrm>
        <a:off x="3942592" y="2367765"/>
        <a:ext cx="1522811" cy="713836"/>
      </dsp:txXfrm>
    </dsp:sp>
    <dsp:sp modelId="{D97CEA33-6808-4A2B-85F1-284760633E83}">
      <dsp:nvSpPr>
        <dsp:cNvPr id="0" name=""/>
        <dsp:cNvSpPr/>
      </dsp:nvSpPr>
      <dsp:spPr>
        <a:xfrm rot="1858154">
          <a:off x="1849999" y="3433968"/>
          <a:ext cx="2341845" cy="260281"/>
        </a:xfrm>
        <a:prstGeom prs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1855565" y="3465934"/>
        <a:ext cx="2263761" cy="156169"/>
      </dsp:txXfrm>
    </dsp:sp>
    <dsp:sp modelId="{C6EC5F79-0215-4BBA-88F8-21B52859F569}">
      <dsp:nvSpPr>
        <dsp:cNvPr id="0" name=""/>
        <dsp:cNvSpPr/>
      </dsp:nvSpPr>
      <dsp:spPr>
        <a:xfrm>
          <a:off x="4039417" y="4246451"/>
          <a:ext cx="1808321" cy="943002"/>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en-US" sz="2400" b="1" i="0" kern="1200" baseline="-25000">
              <a:solidFill>
                <a:srgbClr val="FF0000"/>
              </a:solidFill>
              <a:latin typeface="Arial Rounded MT Bold" pitchFamily="34" charset="0"/>
              <a:cs typeface="Arial" pitchFamily="34" charset="0"/>
            </a:rPr>
            <a:t>*</a:t>
          </a:r>
          <a:r>
            <a:rPr lang="en-US" sz="1400" b="1" kern="1200">
              <a:solidFill>
                <a:srgbClr val="FF0000"/>
              </a:solidFill>
              <a:latin typeface="Bradley Hand ITC" pitchFamily="66" charset="0"/>
            </a:rPr>
            <a:t> - Stands for unknown quantity</a:t>
          </a:r>
        </a:p>
      </dsp:txBody>
      <dsp:txXfrm>
        <a:off x="4304239" y="4384550"/>
        <a:ext cx="1278677" cy="666804"/>
      </dsp:txXfrm>
    </dsp:sp>
    <dsp:sp modelId="{9A777A6C-D4A3-4A08-AE12-E5DAAC1544CC}">
      <dsp:nvSpPr>
        <dsp:cNvPr id="0" name=""/>
        <dsp:cNvSpPr/>
      </dsp:nvSpPr>
      <dsp:spPr>
        <a:xfrm rot="3108767">
          <a:off x="1262220" y="3442379"/>
          <a:ext cx="1529762" cy="24195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1276076" y="3462243"/>
        <a:ext cx="1457175" cy="145174"/>
      </dsp:txXfrm>
    </dsp:sp>
    <dsp:sp modelId="{6F474628-83EB-4B48-82AC-38BBC6A5CC83}">
      <dsp:nvSpPr>
        <dsp:cNvPr id="0" name=""/>
        <dsp:cNvSpPr/>
      </dsp:nvSpPr>
      <dsp:spPr>
        <a:xfrm>
          <a:off x="1986323" y="4229009"/>
          <a:ext cx="1909037" cy="992076"/>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b="1" kern="1200">
              <a:solidFill>
                <a:srgbClr val="FF0000"/>
              </a:solidFill>
              <a:latin typeface="Bradley Hand ITC" pitchFamily="66" charset="0"/>
            </a:rPr>
            <a:t>W- Stands for width</a:t>
          </a:r>
        </a:p>
      </dsp:txBody>
      <dsp:txXfrm>
        <a:off x="2265895" y="4374295"/>
        <a:ext cx="1349893" cy="701504"/>
      </dsp:txXfrm>
    </dsp:sp>
    <dsp:sp modelId="{92FF7850-3C0C-448A-BB83-9913B6AB8AE7}">
      <dsp:nvSpPr>
        <dsp:cNvPr id="0" name=""/>
        <dsp:cNvSpPr/>
      </dsp:nvSpPr>
      <dsp:spPr>
        <a:xfrm rot="5697940">
          <a:off x="445216" y="3480433"/>
          <a:ext cx="1189483" cy="2045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10800000">
        <a:off x="478547" y="3490774"/>
        <a:ext cx="1128131" cy="122704"/>
      </dsp:txXfrm>
    </dsp:sp>
    <dsp:sp modelId="{B21ECB8F-8A27-4775-832A-89CB2108BA49}">
      <dsp:nvSpPr>
        <dsp:cNvPr id="0" name=""/>
        <dsp:cNvSpPr/>
      </dsp:nvSpPr>
      <dsp:spPr>
        <a:xfrm>
          <a:off x="65139" y="4263495"/>
          <a:ext cx="1751442" cy="919513"/>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b="1" kern="1200">
              <a:solidFill>
                <a:srgbClr val="FF0000"/>
              </a:solidFill>
              <a:latin typeface="Bradley Hand ITC" pitchFamily="66" charset="0"/>
            </a:rPr>
            <a:t>L- Stands for length</a:t>
          </a:r>
        </a:p>
      </dsp:txBody>
      <dsp:txXfrm>
        <a:off x="321632" y="4398155"/>
        <a:ext cx="1238456" cy="65019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F0D19-7BB6-4816-BD9A-937528352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4772</Words>
  <Characters>27205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31914</CharactersWithSpaces>
  <SharedDoc>false</SharedDoc>
  <HLinks>
    <vt:vector size="36" baseType="variant">
      <vt:variant>
        <vt:i4>3866740</vt:i4>
      </vt:variant>
      <vt:variant>
        <vt:i4>15</vt:i4>
      </vt:variant>
      <vt:variant>
        <vt:i4>0</vt:i4>
      </vt:variant>
      <vt:variant>
        <vt:i4>5</vt:i4>
      </vt:variant>
      <vt:variant>
        <vt:lpwstr>http://en.wiktionary.org/wiki/mode</vt:lpwstr>
      </vt:variant>
      <vt:variant>
        <vt:lpwstr/>
      </vt:variant>
      <vt:variant>
        <vt:i4>5439509</vt:i4>
      </vt:variant>
      <vt:variant>
        <vt:i4>12</vt:i4>
      </vt:variant>
      <vt:variant>
        <vt:i4>0</vt:i4>
      </vt:variant>
      <vt:variant>
        <vt:i4>5</vt:i4>
      </vt:variant>
      <vt:variant>
        <vt:lpwstr>http://en.wiktionary.org/wiki/median</vt:lpwstr>
      </vt:variant>
      <vt:variant>
        <vt:lpwstr/>
      </vt:variant>
      <vt:variant>
        <vt:i4>4259883</vt:i4>
      </vt:variant>
      <vt:variant>
        <vt:i4>9</vt:i4>
      </vt:variant>
      <vt:variant>
        <vt:i4>0</vt:i4>
      </vt:variant>
      <vt:variant>
        <vt:i4>5</vt:i4>
      </vt:variant>
      <vt:variant>
        <vt:lpwstr>http://en.wiktionary.org/wiki/arithmetic_mean</vt:lpwstr>
      </vt:variant>
      <vt:variant>
        <vt:lpwstr/>
      </vt:variant>
      <vt:variant>
        <vt:i4>2359384</vt:i4>
      </vt:variant>
      <vt:variant>
        <vt:i4>6</vt:i4>
      </vt:variant>
      <vt:variant>
        <vt:i4>0</vt:i4>
      </vt:variant>
      <vt:variant>
        <vt:i4>5</vt:i4>
      </vt:variant>
      <vt:variant>
        <vt:lpwstr>http://en.wikipedia.org/wiki/</vt:lpwstr>
      </vt:variant>
      <vt:variant>
        <vt:lpwstr>cite_note-0</vt:lpwstr>
      </vt:variant>
      <vt:variant>
        <vt:i4>1114217</vt:i4>
      </vt:variant>
      <vt:variant>
        <vt:i4>3</vt:i4>
      </vt:variant>
      <vt:variant>
        <vt:i4>0</vt:i4>
      </vt:variant>
      <vt:variant>
        <vt:i4>5</vt:i4>
      </vt:variant>
      <vt:variant>
        <vt:lpwstr>http://en.wikipedia.org/wiki/Inductive_statistics</vt:lpwstr>
      </vt:variant>
      <vt:variant>
        <vt:lpwstr/>
      </vt:variant>
      <vt:variant>
        <vt:i4>983124</vt:i4>
      </vt:variant>
      <vt:variant>
        <vt:i4>0</vt:i4>
      </vt:variant>
      <vt:variant>
        <vt:i4>0</vt:i4>
      </vt:variant>
      <vt:variant>
        <vt:i4>5</vt:i4>
      </vt:variant>
      <vt:variant>
        <vt:lpwstr>http://en.wikipedia.org/wiki/Data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Wedgwood</dc:creator>
  <cp:keywords/>
  <dc:description/>
  <cp:lastModifiedBy>Wedgwood, Angela M</cp:lastModifiedBy>
  <cp:revision>5</cp:revision>
  <dcterms:created xsi:type="dcterms:W3CDTF">2015-02-05T16:19:00Z</dcterms:created>
  <dcterms:modified xsi:type="dcterms:W3CDTF">2015-02-05T16:20:00Z</dcterms:modified>
</cp:coreProperties>
</file>